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BC6B" w14:textId="77777777" w:rsidR="00B04B82" w:rsidRPr="00B04B82" w:rsidRDefault="00B04B82" w:rsidP="00B04B82">
      <w:pPr>
        <w:jc w:val="both"/>
        <w:rPr>
          <w:rFonts w:ascii="Times New Roman" w:hAnsi="Times New Roman" w:cs="Times New Roman"/>
          <w:sz w:val="28"/>
          <w:szCs w:val="28"/>
        </w:rPr>
      </w:pPr>
      <w:r w:rsidRPr="00B04B82">
        <w:rPr>
          <w:rFonts w:ascii="Times New Roman" w:hAnsi="Times New Roman" w:cs="Times New Roman"/>
          <w:sz w:val="28"/>
          <w:szCs w:val="28"/>
        </w:rPr>
        <w:t>4.3.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Чагодощенского муниципального округа Вологодской области в информационно-телекоммуникационной сети «Интернет» (далее – сайт в сети «Интернет») и средствах массовой информации.</w:t>
      </w:r>
    </w:p>
    <w:p w14:paraId="5B3202F8" w14:textId="6C932E1C" w:rsidR="002F69BF" w:rsidRPr="00B04B82" w:rsidRDefault="00B04B82" w:rsidP="00B04B82">
      <w:pPr>
        <w:jc w:val="both"/>
        <w:rPr>
          <w:rFonts w:ascii="Times New Roman" w:hAnsi="Times New Roman" w:cs="Times New Roman"/>
          <w:sz w:val="28"/>
          <w:szCs w:val="28"/>
        </w:rPr>
      </w:pPr>
      <w:r w:rsidRPr="00B04B82">
        <w:rPr>
          <w:rFonts w:ascii="Times New Roman" w:hAnsi="Times New Roman" w:cs="Times New Roman"/>
          <w:sz w:val="28"/>
          <w:szCs w:val="28"/>
        </w:rPr>
        <w:t>Органы муниципального земельного контроля обязаны размещать и поддерживать в актуальном состоянии на сайте в сети «Интернет» сведения, предусмотренные частью 3 статьи 46 Закона № 248-ФЗ.</w:t>
      </w:r>
    </w:p>
    <w:sectPr w:rsidR="002F69BF" w:rsidRPr="00B0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EB"/>
    <w:rsid w:val="002F69BF"/>
    <w:rsid w:val="007030F0"/>
    <w:rsid w:val="009B0BCA"/>
    <w:rsid w:val="00A86DEB"/>
    <w:rsid w:val="00B04B82"/>
    <w:rsid w:val="00D13282"/>
    <w:rsid w:val="00D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C5860-18E2-433E-8980-0DDD1991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D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D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D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D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D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D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6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6D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6D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6D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6D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6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2025-04-04T05:55:00Z</dcterms:created>
  <dcterms:modified xsi:type="dcterms:W3CDTF">2025-04-04T05:56:00Z</dcterms:modified>
</cp:coreProperties>
</file>