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76" w:rsidRDefault="00E45A76" w:rsidP="00E45A76">
      <w:pPr>
        <w:jc w:val="center"/>
        <w:rPr>
          <w:rFonts w:ascii="Times New Roman" w:hAnsi="Times New Roman"/>
        </w:rPr>
      </w:pPr>
      <w:r w:rsidRPr="00E45A76"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4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A76" w:rsidRDefault="00E45A76" w:rsidP="00E45A76">
      <w:pPr>
        <w:pStyle w:val="1"/>
        <w:spacing w:line="360" w:lineRule="auto"/>
        <w:jc w:val="center"/>
        <w:rPr>
          <w:sz w:val="44"/>
        </w:rPr>
      </w:pPr>
    </w:p>
    <w:p w:rsidR="00E45A76" w:rsidRDefault="00E45A76" w:rsidP="00E45A76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E45A76" w:rsidRDefault="001B6643" w:rsidP="00E45A76">
      <w:pPr>
        <w:pStyle w:val="4"/>
        <w:spacing w:line="1320" w:lineRule="auto"/>
        <w:jc w:val="center"/>
      </w:pPr>
      <w:r>
        <w:pict>
          <v:rect id="_x0000_s1026" style="position:absolute;left:0;text-align:left;margin-left:91.9pt;margin-top:53.35pt;width:79.2pt;height:20.2pt;z-index:251660288" stroked="f">
            <v:textbox style="mso-next-textbox:#_x0000_s1026" inset=",0">
              <w:txbxContent>
                <w:p w:rsidR="00E45A76" w:rsidRDefault="00E45A76" w:rsidP="00E45A7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rect>
        </w:pict>
      </w:r>
      <w:r>
        <w:pict>
          <v:line id="_x0000_s1028" style="position:absolute;left:0;text-align:left;z-index:251662336" from="73pt,51.4pt" to="181pt,51.4pt" o:allowincell="f"/>
        </w:pict>
      </w:r>
      <w:r>
        <w:pict>
          <v:line id="_x0000_s1029" style="position:absolute;left:0;text-align:left;z-index:251663360" from="340.9pt,51.4pt" to="434.5pt,51.4pt" o:allowincell="f"/>
        </w:pict>
      </w:r>
      <w:r>
        <w:pict>
          <v:rect id="_x0000_s1030" style="position:absolute;left:0;text-align:left;margin-left:44.2pt;margin-top:29.8pt;width:136.8pt;height:21.6pt;z-index:251664384" o:allowincell="f" stroked="f">
            <v:textbox style="mso-next-textbox:#_x0000_s1030">
              <w:txbxContent>
                <w:p w:rsidR="00E45A76" w:rsidRDefault="00E45A76" w:rsidP="00E45A7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  </w:t>
                  </w:r>
                  <w:r w:rsidR="0050532D">
                    <w:rPr>
                      <w:rFonts w:ascii="Times New Roman" w:hAnsi="Times New Roman"/>
                    </w:rPr>
                    <w:t xml:space="preserve">  </w:t>
                  </w:r>
                  <w:r w:rsidR="0050532D" w:rsidRPr="0050532D">
                    <w:rPr>
                      <w:rFonts w:ascii="Times New Roman" w:hAnsi="Times New Roman"/>
                      <w:sz w:val="28"/>
                      <w:szCs w:val="28"/>
                    </w:rPr>
                    <w:t>03.02.2023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334.8pt;margin-top:29.8pt;width:129.6pt;height:21.6pt;z-index:251665408" o:allowincell="f" filled="f" stroked="f">
            <v:textbox style="mso-next-textbox:#_x0000_s1031">
              <w:txbxContent>
                <w:p w:rsidR="00E45A76" w:rsidRPr="0050532D" w:rsidRDefault="00E45A76" w:rsidP="00E45A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50532D" w:rsidRPr="005053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158</w:t>
                  </w:r>
                </w:p>
                <w:p w:rsidR="00E45A76" w:rsidRDefault="00E45A76" w:rsidP="00E45A76"/>
              </w:txbxContent>
            </v:textbox>
          </v:rect>
        </w:pict>
      </w:r>
      <w:r w:rsidR="00E45A76">
        <w:t xml:space="preserve">АДМИНИСТРАЦИИ ЧАГОДОЩЕНСКОГО МУНИЦИПАЛЬНОГО  </w:t>
      </w:r>
      <w:r w:rsidR="00BD53DC">
        <w:t>ОКРУГА</w:t>
      </w:r>
    </w:p>
    <w:p w:rsidR="00BD53DC" w:rsidRDefault="001B6643" w:rsidP="00BD53DC">
      <w:pPr>
        <w:pStyle w:val="4"/>
        <w:rPr>
          <w:b w:val="0"/>
          <w:szCs w:val="24"/>
        </w:rPr>
      </w:pPr>
      <w:r w:rsidRPr="001B6643">
        <w:rPr>
          <w:szCs w:val="24"/>
        </w:rPr>
        <w:pict>
          <v:group id="_x0000_s1032" style="position:absolute;margin-left:44.4pt;margin-top:10.1pt;width:7.2pt;height:7.2pt;z-index:251666432" coordorigin="2304,4320" coordsize="144,144" o:allowincell="f">
            <v:line id="_x0000_s1033" style="position:absolute" from="2304,4320" to="2304,4464"/>
            <v:line id="_x0000_s1034" style="position:absolute" from="2304,4320" to="2448,4320"/>
          </v:group>
        </w:pict>
      </w:r>
      <w:r w:rsidRPr="001B6643">
        <w:rPr>
          <w:szCs w:val="24"/>
        </w:rPr>
        <w:pict>
          <v:group id="_x0000_s1035" style="position:absolute;margin-left:340.9pt;margin-top:10.1pt;width:7.2pt;height:7.2pt;flip:x;z-index:251667456" coordorigin="2304,4320" coordsize="144,144" o:allowincell="f">
            <v:line id="_x0000_s1036" style="position:absolute" from="2304,4320" to="2304,4464"/>
            <v:line id="_x0000_s1037" style="position:absolute" from="2304,4320" to="2448,4320"/>
          </v:group>
        </w:pict>
      </w:r>
      <w:r w:rsidR="00E45A76" w:rsidRPr="00BB25D5">
        <w:rPr>
          <w:b w:val="0"/>
          <w:szCs w:val="24"/>
        </w:rPr>
        <w:t xml:space="preserve">           </w:t>
      </w:r>
      <w:r w:rsidR="00BD53DC">
        <w:rPr>
          <w:b w:val="0"/>
          <w:szCs w:val="24"/>
        </w:rPr>
        <w:t xml:space="preserve">    </w:t>
      </w:r>
    </w:p>
    <w:p w:rsidR="00BD53DC" w:rsidRPr="0050532D" w:rsidRDefault="00BD53DC" w:rsidP="00BD53DC">
      <w:pPr>
        <w:pStyle w:val="4"/>
        <w:rPr>
          <w:b w:val="0"/>
          <w:sz w:val="28"/>
          <w:szCs w:val="28"/>
        </w:rPr>
      </w:pPr>
      <w:r>
        <w:rPr>
          <w:b w:val="0"/>
          <w:szCs w:val="24"/>
        </w:rPr>
        <w:t xml:space="preserve">                  </w:t>
      </w:r>
      <w:r w:rsidR="00E45A76" w:rsidRPr="0050532D">
        <w:rPr>
          <w:b w:val="0"/>
          <w:sz w:val="28"/>
          <w:szCs w:val="28"/>
        </w:rPr>
        <w:t xml:space="preserve">О проведении </w:t>
      </w:r>
      <w:r w:rsidRPr="0050532D">
        <w:rPr>
          <w:b w:val="0"/>
          <w:sz w:val="28"/>
          <w:szCs w:val="28"/>
          <w:lang w:val="en-US"/>
        </w:rPr>
        <w:t>IV</w:t>
      </w:r>
      <w:r w:rsidRPr="0050532D">
        <w:rPr>
          <w:b w:val="0"/>
          <w:sz w:val="28"/>
          <w:szCs w:val="28"/>
        </w:rPr>
        <w:t xml:space="preserve"> Муниципального фестиваля-конкурса</w:t>
      </w:r>
    </w:p>
    <w:p w:rsidR="00BD53DC" w:rsidRPr="0050532D" w:rsidRDefault="0050532D" w:rsidP="00BD53D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BD53DC" w:rsidRPr="0050532D">
        <w:rPr>
          <w:b w:val="0"/>
          <w:sz w:val="28"/>
          <w:szCs w:val="28"/>
        </w:rPr>
        <w:t xml:space="preserve"> детских и подростковых театральных коллективов</w:t>
      </w:r>
    </w:p>
    <w:p w:rsidR="00BD53DC" w:rsidRPr="0050532D" w:rsidRDefault="0050532D" w:rsidP="00BD53D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="00BD53DC" w:rsidRPr="0050532D">
        <w:rPr>
          <w:b w:val="0"/>
          <w:sz w:val="28"/>
          <w:szCs w:val="28"/>
        </w:rPr>
        <w:t>«Что ты знаешь о войне? »</w:t>
      </w:r>
    </w:p>
    <w:p w:rsidR="00E45A76" w:rsidRPr="00BB25D5" w:rsidRDefault="00E45A76" w:rsidP="00E45A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5A76" w:rsidRPr="00BD53DC" w:rsidRDefault="00E45A76" w:rsidP="00BD53DC">
      <w:pPr>
        <w:pStyle w:val="4"/>
        <w:ind w:firstLine="567"/>
        <w:jc w:val="both"/>
        <w:rPr>
          <w:b w:val="0"/>
          <w:sz w:val="28"/>
          <w:szCs w:val="28"/>
        </w:rPr>
      </w:pPr>
      <w:r w:rsidRPr="00BD53DC">
        <w:rPr>
          <w:b w:val="0"/>
          <w:sz w:val="28"/>
          <w:szCs w:val="28"/>
        </w:rPr>
        <w:t xml:space="preserve">В целях </w:t>
      </w:r>
      <w:r w:rsidR="00BD53DC" w:rsidRPr="00BD53DC">
        <w:rPr>
          <w:b w:val="0"/>
          <w:sz w:val="28"/>
          <w:szCs w:val="28"/>
        </w:rPr>
        <w:t xml:space="preserve">утверждения в сознании детей и подростков патриотических ценностей, побуждение интереса к истории России, пробуждения чувства гордости и уважения за Отечество; </w:t>
      </w:r>
      <w:r w:rsidRPr="00BD53DC">
        <w:rPr>
          <w:b w:val="0"/>
          <w:sz w:val="28"/>
          <w:szCs w:val="28"/>
        </w:rPr>
        <w:t>развити</w:t>
      </w:r>
      <w:r w:rsidR="00BD53DC" w:rsidRPr="00BD53DC">
        <w:rPr>
          <w:b w:val="0"/>
          <w:sz w:val="28"/>
          <w:szCs w:val="28"/>
        </w:rPr>
        <w:t>я</w:t>
      </w:r>
      <w:r w:rsidRPr="00BD53DC">
        <w:rPr>
          <w:b w:val="0"/>
          <w:sz w:val="28"/>
          <w:szCs w:val="28"/>
        </w:rPr>
        <w:t xml:space="preserve"> творческих способностей детей и подростков в театрализованной деятельности и</w:t>
      </w:r>
      <w:r w:rsidR="00BD53DC" w:rsidRPr="00BD53DC">
        <w:rPr>
          <w:b w:val="0"/>
          <w:sz w:val="28"/>
          <w:szCs w:val="28"/>
        </w:rPr>
        <w:t xml:space="preserve"> приобщению их к театральной культуре</w:t>
      </w:r>
      <w:r w:rsidRPr="00BD53DC">
        <w:rPr>
          <w:b w:val="0"/>
          <w:sz w:val="28"/>
          <w:szCs w:val="28"/>
        </w:rPr>
        <w:t xml:space="preserve">. </w:t>
      </w:r>
    </w:p>
    <w:p w:rsidR="00E45A76" w:rsidRPr="00ED25CF" w:rsidRDefault="00E45A76" w:rsidP="00E45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76" w:rsidRDefault="00E45A76" w:rsidP="00E45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53DC" w:rsidRPr="00ED25CF" w:rsidRDefault="00BD53DC" w:rsidP="00E45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53DC" w:rsidRDefault="00E45A76" w:rsidP="00BD53DC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D53DC">
        <w:rPr>
          <w:rFonts w:ascii="Times New Roman" w:hAnsi="Times New Roman"/>
          <w:sz w:val="28"/>
          <w:szCs w:val="28"/>
        </w:rPr>
        <w:t>Объявить муниципальный конкурс детских и подростковых театральных коллективов «Что ты знаешь о войне?»</w:t>
      </w:r>
      <w:r w:rsidRPr="00BD53D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53DC" w:rsidRPr="00BD53DC">
        <w:rPr>
          <w:rFonts w:ascii="Times New Roman" w:hAnsi="Times New Roman"/>
          <w:sz w:val="28"/>
          <w:szCs w:val="28"/>
        </w:rPr>
        <w:t>6</w:t>
      </w:r>
      <w:r w:rsidR="00BD53DC" w:rsidRPr="00BD53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53DC">
        <w:rPr>
          <w:rFonts w:ascii="Times New Roman" w:hAnsi="Times New Roman"/>
          <w:sz w:val="28"/>
          <w:szCs w:val="28"/>
        </w:rPr>
        <w:t>мая 202</w:t>
      </w:r>
      <w:r w:rsidR="00BD53DC" w:rsidRPr="00BD53DC">
        <w:rPr>
          <w:rFonts w:ascii="Times New Roman" w:hAnsi="Times New Roman"/>
          <w:sz w:val="28"/>
          <w:szCs w:val="28"/>
        </w:rPr>
        <w:t xml:space="preserve">3 года. </w:t>
      </w:r>
    </w:p>
    <w:p w:rsidR="00E45A76" w:rsidRPr="00BD53DC" w:rsidRDefault="00BD53DC" w:rsidP="00BD53DC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D53DC">
        <w:rPr>
          <w:rFonts w:ascii="Times New Roman" w:hAnsi="Times New Roman"/>
          <w:sz w:val="28"/>
          <w:szCs w:val="28"/>
        </w:rPr>
        <w:t>Утвердить Положение</w:t>
      </w:r>
      <w:r w:rsidR="00E45A76" w:rsidRPr="00BD53DC">
        <w:rPr>
          <w:rFonts w:ascii="Times New Roman" w:hAnsi="Times New Roman"/>
          <w:sz w:val="28"/>
          <w:szCs w:val="28"/>
        </w:rPr>
        <w:t xml:space="preserve"> </w:t>
      </w:r>
      <w:r w:rsidRPr="00BD53DC">
        <w:rPr>
          <w:rFonts w:ascii="Times New Roman" w:hAnsi="Times New Roman"/>
          <w:sz w:val="28"/>
          <w:szCs w:val="28"/>
          <w:lang w:val="en-US"/>
        </w:rPr>
        <w:t>IV</w:t>
      </w:r>
      <w:r w:rsidRPr="00BD53DC">
        <w:rPr>
          <w:rFonts w:ascii="Times New Roman" w:hAnsi="Times New Roman"/>
          <w:sz w:val="28"/>
          <w:szCs w:val="28"/>
        </w:rPr>
        <w:t xml:space="preserve"> Муниципального фестиваля-конкурс</w:t>
      </w:r>
      <w:r w:rsidRPr="00BD53DC">
        <w:rPr>
          <w:sz w:val="28"/>
          <w:szCs w:val="28"/>
        </w:rPr>
        <w:t xml:space="preserve">а                  </w:t>
      </w:r>
      <w:r w:rsidRPr="00BD53DC">
        <w:rPr>
          <w:rFonts w:ascii="Times New Roman" w:hAnsi="Times New Roman"/>
          <w:sz w:val="28"/>
          <w:szCs w:val="28"/>
        </w:rPr>
        <w:t>детских и подростковых театральных коллективов</w:t>
      </w:r>
      <w:r w:rsidRPr="00BD53DC">
        <w:rPr>
          <w:sz w:val="28"/>
          <w:szCs w:val="28"/>
        </w:rPr>
        <w:t xml:space="preserve"> </w:t>
      </w:r>
      <w:r w:rsidRPr="00BD53DC">
        <w:rPr>
          <w:rFonts w:ascii="Times New Roman" w:hAnsi="Times New Roman"/>
          <w:sz w:val="28"/>
          <w:szCs w:val="28"/>
        </w:rPr>
        <w:t>«Что ты знаешь о войне?</w:t>
      </w:r>
      <w:r w:rsidRPr="00BD5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</w:t>
      </w:r>
      <w:r w:rsidR="00E45A76" w:rsidRPr="00BD53DC">
        <w:rPr>
          <w:rFonts w:ascii="Times New Roman" w:hAnsi="Times New Roman"/>
          <w:sz w:val="28"/>
          <w:szCs w:val="28"/>
        </w:rPr>
        <w:t>тся).</w:t>
      </w:r>
    </w:p>
    <w:p w:rsidR="00E45A76" w:rsidRPr="00ED25CF" w:rsidRDefault="00E45A76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D25CF">
        <w:rPr>
          <w:rFonts w:ascii="Times New Roman" w:hAnsi="Times New Roman"/>
          <w:sz w:val="28"/>
          <w:szCs w:val="28"/>
        </w:rPr>
        <w:t xml:space="preserve">Контроль </w:t>
      </w:r>
      <w:r w:rsidR="00BD53DC">
        <w:rPr>
          <w:rFonts w:ascii="Times New Roman" w:hAnsi="Times New Roman"/>
          <w:sz w:val="28"/>
          <w:szCs w:val="28"/>
        </w:rPr>
        <w:t xml:space="preserve"> </w:t>
      </w:r>
      <w:r w:rsidRPr="00ED25CF">
        <w:rPr>
          <w:rFonts w:ascii="Times New Roman" w:hAnsi="Times New Roman"/>
          <w:sz w:val="28"/>
          <w:szCs w:val="28"/>
        </w:rPr>
        <w:t>за</w:t>
      </w:r>
      <w:proofErr w:type="gramEnd"/>
      <w:r w:rsidRPr="00ED25CF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BD53DC">
        <w:rPr>
          <w:rFonts w:ascii="Times New Roman" w:hAnsi="Times New Roman"/>
          <w:sz w:val="28"/>
          <w:szCs w:val="28"/>
        </w:rPr>
        <w:t xml:space="preserve"> заместителя</w:t>
      </w:r>
      <w:r w:rsidRPr="00ED25CF">
        <w:rPr>
          <w:rFonts w:ascii="Times New Roman" w:hAnsi="Times New Roman"/>
          <w:sz w:val="28"/>
          <w:szCs w:val="28"/>
        </w:rPr>
        <w:t xml:space="preserve"> </w:t>
      </w:r>
      <w:r w:rsidR="00BD53DC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BD53DC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BD53D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D25CF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ED25CF">
        <w:rPr>
          <w:rFonts w:ascii="Times New Roman" w:hAnsi="Times New Roman"/>
          <w:sz w:val="28"/>
          <w:szCs w:val="28"/>
        </w:rPr>
        <w:t>Симанову</w:t>
      </w:r>
      <w:proofErr w:type="spellEnd"/>
      <w:r w:rsidRPr="00ED25CF">
        <w:rPr>
          <w:rFonts w:ascii="Times New Roman" w:hAnsi="Times New Roman"/>
          <w:sz w:val="28"/>
          <w:szCs w:val="28"/>
        </w:rPr>
        <w:t>.</w:t>
      </w:r>
    </w:p>
    <w:p w:rsidR="00E45A76" w:rsidRPr="00ED25CF" w:rsidRDefault="00E45A76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ED25CF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Чагодощенского муниципального </w:t>
      </w:r>
      <w:r w:rsidR="00A36715">
        <w:rPr>
          <w:rFonts w:ascii="Times New Roman" w:hAnsi="Times New Roman"/>
          <w:sz w:val="28"/>
          <w:szCs w:val="28"/>
        </w:rPr>
        <w:t>округа</w:t>
      </w:r>
      <w:r w:rsidRPr="00ED25C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45A76" w:rsidRPr="00ED25CF" w:rsidRDefault="00E45A76" w:rsidP="00E45A76">
      <w:pPr>
        <w:spacing w:after="0"/>
        <w:ind w:hanging="1276"/>
        <w:jc w:val="both"/>
        <w:rPr>
          <w:rFonts w:ascii="Times New Roman" w:hAnsi="Times New Roman"/>
          <w:sz w:val="28"/>
          <w:szCs w:val="28"/>
        </w:rPr>
      </w:pPr>
    </w:p>
    <w:p w:rsidR="00E45A76" w:rsidRDefault="00E45A76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715" w:rsidRDefault="00A36715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15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</w:p>
    <w:p w:rsidR="00084F2A" w:rsidRDefault="00A36715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1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36715">
        <w:rPr>
          <w:rFonts w:ascii="Times New Roman" w:hAnsi="Times New Roman" w:cs="Times New Roman"/>
          <w:sz w:val="28"/>
          <w:szCs w:val="28"/>
        </w:rPr>
        <w:t xml:space="preserve"> А.В. Косёнков</w:t>
      </w: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Default="00AA3C3C" w:rsidP="00A3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администрации Чагодощенского 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№</w:t>
      </w:r>
      <w:r w:rsidR="0050532D">
        <w:rPr>
          <w:rFonts w:ascii="Times New Roman" w:hAnsi="Times New Roman" w:cs="Times New Roman"/>
          <w:sz w:val="24"/>
          <w:szCs w:val="24"/>
        </w:rPr>
        <w:t xml:space="preserve"> 158 </w:t>
      </w:r>
      <w:r w:rsidRPr="00AA3C3C">
        <w:rPr>
          <w:rFonts w:ascii="Times New Roman" w:hAnsi="Times New Roman" w:cs="Times New Roman"/>
          <w:sz w:val="24"/>
          <w:szCs w:val="24"/>
        </w:rPr>
        <w:t>от</w:t>
      </w:r>
      <w:r w:rsidR="0050532D">
        <w:rPr>
          <w:rFonts w:ascii="Times New Roman" w:hAnsi="Times New Roman" w:cs="Times New Roman"/>
          <w:sz w:val="24"/>
          <w:szCs w:val="24"/>
        </w:rPr>
        <w:t xml:space="preserve"> 03.02.2023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Положение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3C3C">
        <w:rPr>
          <w:rFonts w:ascii="Times New Roman" w:hAnsi="Times New Roman" w:cs="Times New Roman"/>
          <w:sz w:val="24"/>
          <w:szCs w:val="24"/>
        </w:rPr>
        <w:t xml:space="preserve"> Муниципального фестиваля-конкурса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детских и подростковых театральных коллективов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C3C">
        <w:rPr>
          <w:rFonts w:ascii="Times New Roman" w:hAnsi="Times New Roman" w:cs="Times New Roman"/>
          <w:b/>
          <w:i/>
          <w:sz w:val="24"/>
          <w:szCs w:val="24"/>
        </w:rPr>
        <w:t>«Что ты знаешь о войне? »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1.Общие  положения 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1.1.Настоящее  Положение  определяет цели, задачи и порядок организации муниципального фестиваля-конкурса театральных детских коллективов «Что ты знаешь о войне?».</w:t>
      </w:r>
    </w:p>
    <w:p w:rsidR="00AA3C3C" w:rsidRPr="00AA3C3C" w:rsidRDefault="00AA3C3C" w:rsidP="00AA3C3C">
      <w:pPr>
        <w:pStyle w:val="11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1.2 Учредителем конкурса является администрация  Чагодощенского муниципального округа Вологодской области</w:t>
      </w:r>
    </w:p>
    <w:p w:rsidR="00AA3C3C" w:rsidRPr="00AA3C3C" w:rsidRDefault="00AA3C3C" w:rsidP="00AA3C3C">
      <w:pPr>
        <w:pStyle w:val="11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1.3 Организаторы конкурса:</w:t>
      </w:r>
    </w:p>
    <w:p w:rsidR="00AA3C3C" w:rsidRPr="004605DF" w:rsidRDefault="00AA3C3C" w:rsidP="00AA3C3C">
      <w:pPr>
        <w:pStyle w:val="3"/>
        <w:tabs>
          <w:tab w:val="left" w:pos="0"/>
          <w:tab w:val="right" w:pos="9412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05DF">
        <w:rPr>
          <w:rFonts w:ascii="Times New Roman" w:hAnsi="Times New Roman" w:cs="Times New Roman"/>
          <w:b w:val="0"/>
          <w:color w:val="auto"/>
          <w:sz w:val="24"/>
          <w:szCs w:val="24"/>
        </w:rPr>
        <w:t>-  Отдел культуры, спорта и молодёжной политики;</w:t>
      </w:r>
    </w:p>
    <w:p w:rsidR="00AA3C3C" w:rsidRPr="004605DF" w:rsidRDefault="00AA3C3C" w:rsidP="00AA3C3C">
      <w:pPr>
        <w:pStyle w:val="3"/>
        <w:tabs>
          <w:tab w:val="left" w:pos="0"/>
          <w:tab w:val="right" w:pos="9412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05DF">
        <w:rPr>
          <w:rFonts w:ascii="Times New Roman" w:hAnsi="Times New Roman" w:cs="Times New Roman"/>
          <w:b w:val="0"/>
          <w:color w:val="auto"/>
          <w:sz w:val="24"/>
          <w:szCs w:val="24"/>
        </w:rPr>
        <w:t>-  МБУДО «</w:t>
      </w:r>
      <w:proofErr w:type="spellStart"/>
      <w:r w:rsidRPr="004605DF">
        <w:rPr>
          <w:rFonts w:ascii="Times New Roman" w:hAnsi="Times New Roman" w:cs="Times New Roman"/>
          <w:b w:val="0"/>
          <w:color w:val="auto"/>
          <w:sz w:val="24"/>
          <w:szCs w:val="24"/>
        </w:rPr>
        <w:t>Чагодская</w:t>
      </w:r>
      <w:proofErr w:type="spellEnd"/>
      <w:r w:rsidRPr="004605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детская школа искусств»;</w:t>
      </w:r>
    </w:p>
    <w:p w:rsidR="00AA3C3C" w:rsidRPr="00AA3C3C" w:rsidRDefault="00AA3C3C" w:rsidP="00AA3C3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1.4 Конкурс проводится  в целях утверждения в сознании детей и подростков патриотических ценностей, побуждение интереса к истории России, пробуждения чувства гордости и уважения за Отечество.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2. Цели и задачи фестиваля-конкурса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- обобщение и распространение опыта  по  развитию творческих способностей детей и подростков в театрализованной деятельности и приобщению их к театральной культуре;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- создание условий для совместной театрализованной деятельности детей и взрослых и творческого, профессионального общения участников фестиваля;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-выявление, привлечение и поддержка способных, творчески одаренных детей;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-обновление содержания работы по художественно – эстетическому развитию детей и подростков  в театрализованной деятельности;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-повышение уровня профессионального мастерства руководителей творческих коллективов и педагогов.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3. Участники фестиваля-конкурса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3.1. В фестивале принимают участие детские театральные коллективы и индивидуальные участники, выступающие в жанрах: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Театрализованная миниатюра;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A3C3C">
        <w:t>Моноспектакль</w:t>
      </w:r>
      <w:proofErr w:type="spellEnd"/>
      <w:r w:rsidRPr="00AA3C3C">
        <w:t>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Театральная инсценировка произведения;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Сценка;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Театральная пантомима;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Кукольный спектакль;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Литературно-музыкальная композиция;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gramStart"/>
      <w:r w:rsidRPr="00AA3C3C">
        <w:t>Художественное чтение (стихотворение, проза), с элементами театрализации (костюм, музыкальное оформление, декорации).</w:t>
      </w:r>
      <w:proofErr w:type="gramEnd"/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Дубляж (</w:t>
      </w:r>
      <w:proofErr w:type="spellStart"/>
      <w:r w:rsidRPr="00AA3C3C">
        <w:t>озвучка</w:t>
      </w:r>
      <w:proofErr w:type="spellEnd"/>
      <w:r w:rsidRPr="00AA3C3C">
        <w:t xml:space="preserve"> фрагментов художественных или анимационных фильмов на установленную тематику не более 10 мин.) Необходима демонстрация видео.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Допускается демонстрация логически законченных отрывков  произведений.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 xml:space="preserve">3.2. Основной состав участников – воспитанники и обучающиеся в возрасте от 5 до 18 лет. К участию допускаются различные категории педагогических работников, родители, в </w:t>
      </w:r>
      <w:r w:rsidRPr="00AA3C3C">
        <w:lastRenderedPageBreak/>
        <w:t>составе детских групп, не более 20% от общего числа участников, а также другая возрастная категория,  не более 30% от общего числа участников.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3.3.Возрастные категории участников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-дошкольная группа – 5-7лет (включительно)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-младшая группа – 7-9лет (включительно)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-средняя группа- 10-13ле</w:t>
      </w:r>
      <w:proofErr w:type="gramStart"/>
      <w:r w:rsidRPr="00AA3C3C">
        <w:rPr>
          <w:u w:val="single"/>
        </w:rPr>
        <w:t>т(</w:t>
      </w:r>
      <w:proofErr w:type="gramEnd"/>
      <w:r w:rsidRPr="00AA3C3C">
        <w:rPr>
          <w:u w:val="single"/>
        </w:rPr>
        <w:t>включительно)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>-старшая группа- 14-18 ле</w:t>
      </w:r>
      <w:proofErr w:type="gramStart"/>
      <w:r w:rsidRPr="00AA3C3C">
        <w:rPr>
          <w:u w:val="single"/>
        </w:rPr>
        <w:t>т(</w:t>
      </w:r>
      <w:proofErr w:type="gramEnd"/>
      <w:r w:rsidRPr="00AA3C3C">
        <w:rPr>
          <w:u w:val="single"/>
        </w:rPr>
        <w:t>включительно)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A3C3C">
        <w:rPr>
          <w:u w:val="single"/>
        </w:rPr>
        <w:t xml:space="preserve">Победители выбираются </w:t>
      </w:r>
      <w:r w:rsidRPr="00AA3C3C">
        <w:rPr>
          <w:b/>
          <w:bCs/>
          <w:u w:val="single"/>
        </w:rPr>
        <w:t>в возрастной категории</w:t>
      </w:r>
      <w:r w:rsidRPr="00AA3C3C">
        <w:rPr>
          <w:u w:val="single"/>
        </w:rPr>
        <w:t xml:space="preserve">, не зависимо от представленного жанра. 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4. Сроки проведения Фестиваля-конкурса: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4.1.</w:t>
      </w:r>
      <w:r w:rsidRPr="00AA3C3C">
        <w:rPr>
          <w:b/>
          <w:bCs/>
        </w:rPr>
        <w:t> </w:t>
      </w:r>
      <w:r w:rsidRPr="00AA3C3C">
        <w:t>Фестиваль-конкурс</w:t>
      </w:r>
      <w:r w:rsidRPr="00AA3C3C">
        <w:rPr>
          <w:b/>
          <w:bCs/>
        </w:rPr>
        <w:t> </w:t>
      </w:r>
      <w:r w:rsidRPr="00AA3C3C">
        <w:t>проводится заочно, в виде просмотра членами жюри видеозаписей выступлений участников.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Видеосъемка должна производиться без выключения и остановки видеокамеры, с начала до конца исполнения одного произведения без монтажа.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Допускается любительский формат при соблюдении всех остальных условий конкурса.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 xml:space="preserve">4.2 Фестиваль-конкурс проводится </w:t>
      </w:r>
      <w:r w:rsidRPr="00AA3C3C">
        <w:rPr>
          <w:b/>
          <w:bCs/>
        </w:rPr>
        <w:t xml:space="preserve">6  мая  </w:t>
      </w:r>
      <w:smartTag w:uri="urn:schemas-microsoft-com:office:smarttags" w:element="metricconverter">
        <w:smartTagPr>
          <w:attr w:name="ProductID" w:val="2023 г"/>
        </w:smartTagPr>
        <w:r w:rsidRPr="00AA3C3C">
          <w:rPr>
            <w:b/>
            <w:bCs/>
          </w:rPr>
          <w:t>2023 г</w:t>
        </w:r>
      </w:smartTag>
      <w:proofErr w:type="gramStart"/>
      <w:r w:rsidRPr="00AA3C3C">
        <w:t xml:space="preserve"> .</w:t>
      </w:r>
      <w:proofErr w:type="gramEnd"/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AA3C3C">
        <w:t xml:space="preserve">Итоги будут оформлены постановлением и размещены на официальном сайте </w:t>
      </w:r>
      <w:proofErr w:type="spellStart"/>
      <w:r w:rsidRPr="00AA3C3C">
        <w:t>Чагодской</w:t>
      </w:r>
      <w:proofErr w:type="spellEnd"/>
      <w:r w:rsidRPr="00AA3C3C">
        <w:t xml:space="preserve"> школы искусств  11 мая 2023 года.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AA3C3C">
        <w:t xml:space="preserve">4.3. Для участия в Фестивале-конкурсе, в срок </w:t>
      </w:r>
      <w:r w:rsidRPr="00AA3C3C">
        <w:rPr>
          <w:b/>
          <w:bCs/>
        </w:rPr>
        <w:t xml:space="preserve"> до 30 апреля (включительно) 2023г.</w:t>
      </w:r>
      <w:r w:rsidRPr="00AA3C3C">
        <w:t>, подаются заявки по форме, указанной в Приложении №1</w:t>
      </w:r>
      <w:r w:rsidRPr="00AA3C3C">
        <w:rPr>
          <w:rStyle w:val="a7"/>
        </w:rPr>
        <w:t xml:space="preserve"> и конкурсное выступление (</w:t>
      </w:r>
      <w:r w:rsidRPr="00AA3C3C">
        <w:t xml:space="preserve">файл с видеозаписью </w:t>
      </w:r>
      <w:r w:rsidRPr="00AA3C3C">
        <w:rPr>
          <w:rStyle w:val="a7"/>
        </w:rPr>
        <w:t xml:space="preserve"> </w:t>
      </w:r>
      <w:r w:rsidRPr="00AA3C3C">
        <w:t xml:space="preserve">в формате MP4, либо ссылка на размещение в видео </w:t>
      </w:r>
      <w:proofErr w:type="spellStart"/>
      <w:r w:rsidRPr="00AA3C3C">
        <w:t>хостинге</w:t>
      </w:r>
      <w:proofErr w:type="spellEnd"/>
      <w:r w:rsidRPr="00AA3C3C">
        <w:t xml:space="preserve"> </w:t>
      </w:r>
      <w:proofErr w:type="spellStart"/>
      <w:r w:rsidRPr="00AA3C3C">
        <w:t>ютуб</w:t>
      </w:r>
      <w:proofErr w:type="spellEnd"/>
      <w:r w:rsidRPr="00AA3C3C">
        <w:t xml:space="preserve">,  </w:t>
      </w:r>
      <w:proofErr w:type="spellStart"/>
      <w:r w:rsidRPr="00AA3C3C">
        <w:t>Яндекс-диск</w:t>
      </w:r>
      <w:proofErr w:type="spellEnd"/>
      <w:r w:rsidRPr="00AA3C3C">
        <w:t xml:space="preserve">)  на электронный адрес </w:t>
      </w:r>
      <w:hyperlink r:id="rId6" w:history="1">
        <w:r w:rsidRPr="00AA3C3C">
          <w:rPr>
            <w:rStyle w:val="a6"/>
          </w:rPr>
          <w:t>79216816389@</w:t>
        </w:r>
        <w:proofErr w:type="spellStart"/>
        <w:r w:rsidRPr="00AA3C3C">
          <w:rPr>
            <w:rStyle w:val="a6"/>
            <w:lang w:val="en-US"/>
          </w:rPr>
          <w:t>yandex</w:t>
        </w:r>
        <w:proofErr w:type="spellEnd"/>
        <w:r w:rsidRPr="00AA3C3C">
          <w:rPr>
            <w:rStyle w:val="a6"/>
          </w:rPr>
          <w:t>.</w:t>
        </w:r>
        <w:proofErr w:type="spellStart"/>
        <w:r w:rsidRPr="00AA3C3C">
          <w:rPr>
            <w:rStyle w:val="a6"/>
            <w:lang w:val="en-US"/>
          </w:rPr>
          <w:t>ru</w:t>
        </w:r>
        <w:proofErr w:type="spellEnd"/>
      </w:hyperlink>
      <w:r w:rsidRPr="00AA3C3C">
        <w:t xml:space="preserve"> .</w:t>
      </w:r>
    </w:p>
    <w:p w:rsidR="00AA3C3C" w:rsidRPr="00AA3C3C" w:rsidRDefault="00AA3C3C" w:rsidP="00AA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Перечисленный перечень документов и видеозапись конкурсной программы участника предоставляются в  ОДНОМ электронном письме.</w:t>
      </w:r>
    </w:p>
    <w:p w:rsidR="00AA3C3C" w:rsidRPr="00AA3C3C" w:rsidRDefault="00AA3C3C" w:rsidP="00AA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5. Порядок проведения фестиваля-конкурса: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5.1. Каждый театральный коллектив выставляет в конкурсную программу Фестиваля-конкурса, только один номер.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5.2.Ограничений в теме фестивальных спектаклей, выбора автора нет. Участники могут выбрать любые произведения зарубежных или русских писателей, сценаристов, соответствующие общей тематике фестиваля - конкурса.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5.3. Продолжительность показа спектакля: - для детей дошкольного и младшего школьного возраста не более 10 мин.,  для детей среднего и старшего школьного возраста  не более 15 мин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5.5. Требования к фестивальным работам: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Видео в формате MP4. Запись должна содержать: ФИО участника/название коллектива, наименование организации, названия и хронометраж исполняемых произведений. Запись видео должна быть непрерывной, не иметь следов монтажа.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 xml:space="preserve">Для дубляжа: закадровый текст должен быть понятным, и внятно прочитанным. Если озвучивает маленький ребёнок, или человек с нарушением речи, то важно сопроводить его речь субтитрами или приложить текст </w:t>
      </w:r>
      <w:proofErr w:type="spellStart"/>
      <w:r w:rsidRPr="00AA3C3C">
        <w:t>озвучки</w:t>
      </w:r>
      <w:proofErr w:type="spellEnd"/>
      <w:r w:rsidRPr="00AA3C3C">
        <w:t xml:space="preserve"> к заявке.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6. Оргкомитет и жюри фестиваля-конкурса.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6.1. Для оценивания конкурсной программы создаётся жюри,  состав которого формирует оргкомитет фестиваля-конкурса, не менее 3 человек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 xml:space="preserve">6.2. Жюри просматривает все представленные конкурсные программы и материалы, оценивает их качество, подводит итоги, определяет лауреатов </w:t>
      </w:r>
      <w:r w:rsidRPr="00AA3C3C">
        <w:rPr>
          <w:lang w:val="en-US"/>
        </w:rPr>
        <w:t>I</w:t>
      </w:r>
      <w:r w:rsidRPr="00AA3C3C">
        <w:t>;</w:t>
      </w:r>
      <w:r w:rsidRPr="00AA3C3C">
        <w:rPr>
          <w:lang w:val="en-US"/>
        </w:rPr>
        <w:t>II</w:t>
      </w:r>
      <w:r w:rsidRPr="00AA3C3C">
        <w:t>;</w:t>
      </w:r>
      <w:r w:rsidRPr="00AA3C3C">
        <w:rPr>
          <w:lang w:val="en-US"/>
        </w:rPr>
        <w:t>III</w:t>
      </w:r>
      <w:r w:rsidRPr="00AA3C3C">
        <w:t xml:space="preserve"> степени конкурса. Жюри имеет право ввести дополнительные и специальные места.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A3C3C">
        <w:rPr>
          <w:b/>
          <w:bCs/>
        </w:rPr>
        <w:t>7. Подведение итогов фестиваля-конкурса.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lastRenderedPageBreak/>
        <w:t>7.1.Конкурсные просмотры производятся заочно и оцениваются по 5-бальной системе.</w:t>
      </w:r>
    </w:p>
    <w:p w:rsidR="00AA3C3C" w:rsidRPr="00AA3C3C" w:rsidRDefault="00AA3C3C" w:rsidP="00AA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Расчёт баллов проводится на основании рекомендуемых критериев, с выставлением от 1 (одного) до 5 (пяти) баллов каждым членом жюри. Далее выводится средний балл для определения степени конкурсанта. После просмотра всех номеров жюри подводят итоги для присуждения призовых мест. В случае возникновения спорных оценочных моментов, последнее слово остаётся за Председателем жюри. Оценочные листы и комментарии членов жюри являются конфиденциальной информацией, не демонстрируются и не выдаются!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7.2.Участники награждаются дипломами во всех возрастных категориях: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 xml:space="preserve">диплом лауреата </w:t>
      </w:r>
      <w:r w:rsidRPr="00AA3C3C">
        <w:rPr>
          <w:lang w:val="en-US"/>
        </w:rPr>
        <w:t>I</w:t>
      </w:r>
      <w:proofErr w:type="gramStart"/>
      <w:r w:rsidRPr="00AA3C3C">
        <w:t xml:space="preserve"> ;</w:t>
      </w:r>
      <w:proofErr w:type="gramEnd"/>
      <w:r w:rsidRPr="00AA3C3C">
        <w:rPr>
          <w:lang w:val="en-US"/>
        </w:rPr>
        <w:t>II</w:t>
      </w:r>
      <w:r w:rsidRPr="00AA3C3C">
        <w:t xml:space="preserve">; </w:t>
      </w:r>
      <w:r w:rsidRPr="00AA3C3C">
        <w:rPr>
          <w:lang w:val="en-US"/>
        </w:rPr>
        <w:t>III</w:t>
      </w:r>
      <w:r w:rsidRPr="00AA3C3C">
        <w:t xml:space="preserve"> степени;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диплом участника.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Жюри имеет право определять и награждать  дипломами по отдельным номинациям</w:t>
      </w:r>
      <w:proofErr w:type="gramStart"/>
      <w:r w:rsidRPr="00AA3C3C">
        <w:t> :</w:t>
      </w:r>
      <w:proofErr w:type="gramEnd"/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ind w:left="360"/>
        <w:jc w:val="both"/>
      </w:pPr>
      <w:r w:rsidRPr="00AA3C3C">
        <w:t>-«Интересное режиссерское решение»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ind w:left="360"/>
        <w:jc w:val="both"/>
      </w:pPr>
      <w:r w:rsidRPr="00AA3C3C">
        <w:t>-«Лучшее музыкальное оформление спектакля»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ind w:left="360"/>
        <w:jc w:val="both"/>
      </w:pPr>
      <w:r w:rsidRPr="00AA3C3C">
        <w:t>-«Лучшее сценическое оформление спектакля»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ind w:left="360"/>
        <w:jc w:val="both"/>
      </w:pPr>
      <w:r w:rsidRPr="00AA3C3C">
        <w:t>-«Лучший актер»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Дублирование победителя не допускается.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t>Руководители коллективов награждаются благодарностью за подготовку участников фестиваля.</w:t>
      </w:r>
    </w:p>
    <w:p w:rsidR="00AA3C3C" w:rsidRPr="00AA3C3C" w:rsidRDefault="00AA3C3C" w:rsidP="00AA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C3C">
        <w:rPr>
          <w:rFonts w:ascii="Times New Roman" w:hAnsi="Times New Roman" w:cs="Times New Roman"/>
          <w:sz w:val="24"/>
          <w:szCs w:val="24"/>
          <w:u w:val="single"/>
        </w:rPr>
        <w:t>О награждении участников конкурса дипломами будет сообщено дополнительно!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7.3. Жюри оставляет за собой право: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присуждать не все места;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 xml:space="preserve">при отсутствии в возрастной категории достаточного количества конкурсантов  </w:t>
      </w:r>
    </w:p>
    <w:p w:rsidR="00AA3C3C" w:rsidRPr="00AA3C3C" w:rsidRDefault="00AA3C3C" w:rsidP="00AA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             (менее 3) соединять возрастные категории в одну группу. </w:t>
      </w:r>
    </w:p>
    <w:p w:rsidR="00AA3C3C" w:rsidRPr="00AA3C3C" w:rsidRDefault="00AA3C3C" w:rsidP="00AA3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b/>
          <w:sz w:val="24"/>
          <w:szCs w:val="24"/>
        </w:rPr>
        <w:t>Решение жюри окончательное и пересмотру не подлежит.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C3C">
        <w:rPr>
          <w:rFonts w:ascii="Times New Roman" w:hAnsi="Times New Roman" w:cs="Times New Roman"/>
          <w:b/>
          <w:sz w:val="24"/>
          <w:szCs w:val="24"/>
        </w:rPr>
        <w:t>8. Критерии оценок: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Выступления участников оцениваются по следующим критериям: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Доступность содержания возрасту детей;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Сценическая культура;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Режиссерский замысел и его воплощение (художественная целостность спектакля, оригинальность режиссерского решения);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Актерское исполнение (актерская выразительность и индивидуальность);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Музыкальное решение спектакля (соответствие музыкального решения целостному образу спектакля);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Художественное оформление спектакля (соответствие декораций, костюмов содержанию спектакля, соответствие оформления замыслу постановки и его оригинальность);</w:t>
      </w:r>
    </w:p>
    <w:p w:rsidR="00AA3C3C" w:rsidRPr="00AA3C3C" w:rsidRDefault="00AA3C3C" w:rsidP="00AA3C3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A3C3C">
        <w:t>Наличие соответствующих декораций и костюмов или их элементов (для художественного слова)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r w:rsidRPr="00AA3C3C">
        <w:rPr>
          <w:b/>
          <w:bCs/>
        </w:rPr>
        <w:t>Координатор </w:t>
      </w:r>
      <w:r w:rsidRPr="00AA3C3C">
        <w:t>детского фестиваля-конкурса «Что ты знаешь о войне?»: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both"/>
      </w:pPr>
      <w:proofErr w:type="spellStart"/>
      <w:r w:rsidRPr="00AA3C3C">
        <w:t>Верашева</w:t>
      </w:r>
      <w:proofErr w:type="spellEnd"/>
      <w:r w:rsidRPr="00AA3C3C">
        <w:t xml:space="preserve"> Вероника Сергеевна – заместитель директора по учебно-воспитательной работе. Контактный телефон: 89216816389</w:t>
      </w:r>
      <w:proofErr w:type="gramStart"/>
      <w:r w:rsidRPr="00AA3C3C">
        <w:t xml:space="preserve"> ;</w:t>
      </w:r>
      <w:proofErr w:type="gramEnd"/>
      <w:r w:rsidRPr="00AA3C3C">
        <w:t xml:space="preserve"> 3-13-45</w:t>
      </w:r>
    </w:p>
    <w:p w:rsid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AA3C3C">
        <w:rPr>
          <w:i/>
          <w:iCs/>
        </w:rPr>
        <w:t xml:space="preserve">                                                                                                                              </w:t>
      </w:r>
    </w:p>
    <w:p w:rsid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</w:pPr>
      <w:r w:rsidRPr="00AA3C3C">
        <w:rPr>
          <w:i/>
          <w:iCs/>
        </w:rPr>
        <w:lastRenderedPageBreak/>
        <w:t xml:space="preserve">    </w:t>
      </w:r>
      <w:r w:rsidRPr="00AA3C3C">
        <w:rPr>
          <w:iCs/>
        </w:rPr>
        <w:t>Приложение</w:t>
      </w:r>
      <w:proofErr w:type="gramStart"/>
      <w:r w:rsidRPr="00AA3C3C">
        <w:rPr>
          <w:iCs/>
        </w:rPr>
        <w:t>1</w:t>
      </w:r>
      <w:proofErr w:type="gramEnd"/>
      <w:r w:rsidRPr="00AA3C3C">
        <w:rPr>
          <w:iCs/>
        </w:rPr>
        <w:t xml:space="preserve"> к Положению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Заявка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на участие в районном фестивале-конкурсе 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детских и подростковых театральных коллективов</w:t>
      </w:r>
    </w:p>
    <w:p w:rsidR="00AA3C3C" w:rsidRPr="00AA3C3C" w:rsidRDefault="00AA3C3C" w:rsidP="00AA3C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C3C">
        <w:rPr>
          <w:rFonts w:ascii="Times New Roman" w:hAnsi="Times New Roman" w:cs="Times New Roman"/>
          <w:b/>
          <w:i/>
          <w:sz w:val="24"/>
          <w:szCs w:val="24"/>
        </w:rPr>
        <w:t>«Что ты знаешь о войне?»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A3C3C" w:rsidRPr="00AA3C3C" w:rsidRDefault="00AA3C3C" w:rsidP="00AA3C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1.Название коллектива (кол-во участников),</w:t>
      </w:r>
    </w:p>
    <w:p w:rsidR="00AA3C3C" w:rsidRPr="00AA3C3C" w:rsidRDefault="00AA3C3C" w:rsidP="00AA3C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2. Ф.И.(полностью)  и возраст  участников.</w:t>
      </w:r>
    </w:p>
    <w:p w:rsidR="00AA3C3C" w:rsidRPr="00AA3C3C" w:rsidRDefault="00AA3C3C" w:rsidP="00AA3C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3.Номинация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4. Возрастная категория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5. Автор и название произведения 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6. Название учреждения 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7. Ф.И.О. руководителя коллектива (полностью) 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8. Ф.И.О. концертмейстера (полностью)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pStyle w:val="a8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A3C3C" w:rsidRPr="00AA3C3C" w:rsidRDefault="00AA3C3C" w:rsidP="00AA3C3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 </w:t>
      </w:r>
    </w:p>
    <w:p w:rsidR="00AA3C3C" w:rsidRPr="00AA3C3C" w:rsidRDefault="00AA3C3C" w:rsidP="00AA3C3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СОГЛАСИЕ</w:t>
      </w:r>
    </w:p>
    <w:p w:rsidR="00AA3C3C" w:rsidRPr="00AA3C3C" w:rsidRDefault="00AA3C3C" w:rsidP="00AA3C3C">
      <w:pPr>
        <w:spacing w:after="0" w:line="240" w:lineRule="auto"/>
        <w:ind w:left="720" w:right="20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AA3C3C" w:rsidRPr="00AA3C3C" w:rsidRDefault="00AA3C3C" w:rsidP="00AA3C3C">
      <w:pPr>
        <w:spacing w:after="0" w:line="240" w:lineRule="auto"/>
        <w:ind w:left="720" w:right="20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несовершеннолетнего участника фестиваля-конкурса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Я, ________________________________________________________________________,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(Ф.И.О. законный представитель своего несовершеннолетнего ребёнка)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паспорт</w:t>
      </w:r>
      <w:proofErr w:type="gramStart"/>
      <w:r w:rsidRPr="00AA3C3C">
        <w:rPr>
          <w:rFonts w:ascii="Times New Roman" w:hAnsi="Times New Roman"/>
          <w:sz w:val="24"/>
          <w:szCs w:val="24"/>
        </w:rPr>
        <w:t>____________________________________,</w:t>
      </w:r>
      <w:proofErr w:type="gramEnd"/>
      <w:r w:rsidRPr="00AA3C3C">
        <w:rPr>
          <w:rFonts w:ascii="Times New Roman" w:hAnsi="Times New Roman"/>
          <w:sz w:val="24"/>
          <w:szCs w:val="24"/>
        </w:rPr>
        <w:t xml:space="preserve">выдан«_____»________________года _____________________________________________________________________________, 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C3C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AA3C3C">
        <w:rPr>
          <w:rFonts w:ascii="Times New Roman" w:hAnsi="Times New Roman"/>
          <w:sz w:val="24"/>
          <w:szCs w:val="24"/>
        </w:rPr>
        <w:t xml:space="preserve"> по адресу________________________________________________________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как родитель/законный представитель своего несовершеннолетнего ребёнка,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в соответствии со ст. 9, 11 федерального закона № 152-ФЗ «О защите персональных данных» даю согласие на обработку моих персональных данных даю свое согласие </w:t>
      </w:r>
      <w:r w:rsidRPr="00AA3C3C">
        <w:rPr>
          <w:rFonts w:ascii="Times New Roman" w:hAnsi="Times New Roman"/>
          <w:sz w:val="24"/>
          <w:szCs w:val="24"/>
          <w:u w:val="single"/>
        </w:rPr>
        <w:t xml:space="preserve">отделу культуры, спорта и молодежной политики администрации </w:t>
      </w:r>
      <w:proofErr w:type="spellStart"/>
      <w:r w:rsidRPr="00AA3C3C">
        <w:rPr>
          <w:rFonts w:ascii="Times New Roman" w:hAnsi="Times New Roman"/>
          <w:sz w:val="24"/>
          <w:szCs w:val="24"/>
          <w:u w:val="single"/>
        </w:rPr>
        <w:t>Чагодощенского</w:t>
      </w:r>
      <w:proofErr w:type="spellEnd"/>
      <w:r w:rsidRPr="00AA3C3C">
        <w:rPr>
          <w:rFonts w:ascii="Times New Roman" w:hAnsi="Times New Roman"/>
          <w:sz w:val="24"/>
          <w:szCs w:val="24"/>
          <w:u w:val="single"/>
        </w:rPr>
        <w:t xml:space="preserve"> муниципального </w:t>
      </w:r>
      <w:proofErr w:type="spellStart"/>
      <w:r w:rsidRPr="00AA3C3C">
        <w:rPr>
          <w:rFonts w:ascii="Times New Roman" w:hAnsi="Times New Roman"/>
          <w:sz w:val="24"/>
          <w:szCs w:val="24"/>
          <w:u w:val="single"/>
        </w:rPr>
        <w:t>округа</w:t>
      </w:r>
      <w:proofErr w:type="gramStart"/>
      <w:r w:rsidRPr="00AA3C3C">
        <w:rPr>
          <w:rFonts w:ascii="Times New Roman" w:hAnsi="Times New Roman"/>
          <w:sz w:val="24"/>
          <w:szCs w:val="24"/>
          <w:u w:val="single"/>
        </w:rPr>
        <w:t>,М</w:t>
      </w:r>
      <w:proofErr w:type="gramEnd"/>
      <w:r w:rsidRPr="00AA3C3C">
        <w:rPr>
          <w:rFonts w:ascii="Times New Roman" w:hAnsi="Times New Roman"/>
          <w:sz w:val="24"/>
          <w:szCs w:val="24"/>
          <w:u w:val="single"/>
        </w:rPr>
        <w:t>БУДО</w:t>
      </w:r>
      <w:proofErr w:type="spellEnd"/>
      <w:r w:rsidRPr="00AA3C3C">
        <w:rPr>
          <w:rFonts w:ascii="Times New Roman" w:hAnsi="Times New Roman"/>
          <w:sz w:val="24"/>
          <w:szCs w:val="24"/>
          <w:u w:val="single"/>
        </w:rPr>
        <w:t xml:space="preserve"> «ЧДШИ» </w:t>
      </w:r>
      <w:r w:rsidRPr="00AA3C3C">
        <w:rPr>
          <w:rFonts w:ascii="Times New Roman" w:hAnsi="Times New Roman"/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AA3C3C" w:rsidRPr="00AA3C3C" w:rsidRDefault="00AA3C3C" w:rsidP="00AA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C3C">
        <w:rPr>
          <w:rFonts w:ascii="Times New Roman" w:hAnsi="Times New Roman" w:cs="Times New Roman"/>
          <w:sz w:val="24"/>
          <w:szCs w:val="24"/>
        </w:rPr>
        <w:t xml:space="preserve">Согласие дается мною для информирования и участия в </w:t>
      </w:r>
      <w:r w:rsidRPr="00AA3C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3C3C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муниципальном  фестивале-конкурсе детских и подростковых театральных коллективов «Что ты знаешь о войне? »</w:t>
      </w:r>
      <w:r w:rsidRPr="00AA3C3C">
        <w:rPr>
          <w:rFonts w:ascii="Times New Roman" w:hAnsi="Times New Roman" w:cs="Times New Roman"/>
          <w:sz w:val="24"/>
          <w:szCs w:val="24"/>
          <w:u w:val="single"/>
        </w:rPr>
        <w:t>: фамилия, имя, отчество, возраст, класс, название образовательной организации, также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Интернет и ресурсах СМИ) в рамках информирования о конкурсе.</w:t>
      </w:r>
      <w:proofErr w:type="gramEnd"/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C3C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в том числе сбор и хранение биометрических персональных данных, а также осуществление любых иных действий с персональными данными с учетом федерального законодательства.</w:t>
      </w:r>
      <w:proofErr w:type="gramEnd"/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Согласие дается на срок проведения IV муниципального  фестиваля-конкурса детских и подростковых театральных коллективов «Что ты знаешь о войне?»  и может быть в любой момент мной отозвано путем письменного заявления.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«____» ___________ 2023 года                      __________   ______________________________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(подпись)        (Ф.И.О. лица, давшего согласие)</w:t>
      </w:r>
    </w:p>
    <w:p w:rsidR="00AA3C3C" w:rsidRPr="00AA3C3C" w:rsidRDefault="00AA3C3C" w:rsidP="00AA3C3C">
      <w:pPr>
        <w:tabs>
          <w:tab w:val="left" w:pos="7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AA3C3C" w:rsidRPr="00AA3C3C" w:rsidRDefault="00AA3C3C" w:rsidP="00A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A3C3C" w:rsidRPr="00AA3C3C" w:rsidRDefault="00AA3C3C" w:rsidP="00AA3C3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 </w:t>
      </w:r>
    </w:p>
    <w:p w:rsidR="00AA3C3C" w:rsidRPr="00AA3C3C" w:rsidRDefault="00AA3C3C" w:rsidP="00AA3C3C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СОГЛАСИЕ</w:t>
      </w:r>
    </w:p>
    <w:p w:rsidR="00AA3C3C" w:rsidRPr="00AA3C3C" w:rsidRDefault="00AA3C3C" w:rsidP="00AA3C3C">
      <w:pPr>
        <w:spacing w:after="0" w:line="240" w:lineRule="auto"/>
        <w:ind w:left="720" w:right="20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AA3C3C" w:rsidRPr="00AA3C3C" w:rsidRDefault="00AA3C3C" w:rsidP="00AA3C3C">
      <w:pPr>
        <w:spacing w:after="0" w:line="240" w:lineRule="auto"/>
        <w:ind w:left="720" w:right="20"/>
        <w:jc w:val="center"/>
        <w:rPr>
          <w:rFonts w:ascii="Times New Roman" w:hAnsi="Times New Roman" w:cs="Times New Roman"/>
          <w:sz w:val="24"/>
          <w:szCs w:val="24"/>
        </w:rPr>
      </w:pPr>
      <w:r w:rsidRPr="00AA3C3C">
        <w:rPr>
          <w:rFonts w:ascii="Times New Roman" w:hAnsi="Times New Roman" w:cs="Times New Roman"/>
          <w:sz w:val="24"/>
          <w:szCs w:val="24"/>
        </w:rPr>
        <w:t>совершеннолетнего участника фестиваля-конкурса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Я, ________________________________________________________________________,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C3C">
        <w:rPr>
          <w:rFonts w:ascii="Times New Roman" w:hAnsi="Times New Roman"/>
          <w:sz w:val="24"/>
          <w:szCs w:val="24"/>
        </w:rPr>
        <w:t xml:space="preserve">(паспорт____________________________________,выдан«_____»________________года _____________________________________________________________________________, </w:t>
      </w:r>
      <w:proofErr w:type="gramEnd"/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C3C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AA3C3C">
        <w:rPr>
          <w:rFonts w:ascii="Times New Roman" w:hAnsi="Times New Roman"/>
          <w:sz w:val="24"/>
          <w:szCs w:val="24"/>
        </w:rPr>
        <w:t xml:space="preserve"> по адресу________________________________________________________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в соответствии со ст. 9, 11 федерального закона № 152-ФЗ «О защите персональных данных» даю согласие на обработку моих персональных данных даю свое согласие </w:t>
      </w:r>
      <w:r w:rsidRPr="00AA3C3C">
        <w:rPr>
          <w:rFonts w:ascii="Times New Roman" w:hAnsi="Times New Roman"/>
          <w:sz w:val="24"/>
          <w:szCs w:val="24"/>
          <w:u w:val="single"/>
        </w:rPr>
        <w:t xml:space="preserve">отделу культуры, спорта и молодежной политики администрации </w:t>
      </w:r>
      <w:proofErr w:type="spellStart"/>
      <w:r w:rsidRPr="00AA3C3C">
        <w:rPr>
          <w:rFonts w:ascii="Times New Roman" w:hAnsi="Times New Roman"/>
          <w:sz w:val="24"/>
          <w:szCs w:val="24"/>
          <w:u w:val="single"/>
        </w:rPr>
        <w:t>Чагодощенского</w:t>
      </w:r>
      <w:proofErr w:type="spellEnd"/>
      <w:r w:rsidRPr="00AA3C3C">
        <w:rPr>
          <w:rFonts w:ascii="Times New Roman" w:hAnsi="Times New Roman"/>
          <w:sz w:val="24"/>
          <w:szCs w:val="24"/>
          <w:u w:val="single"/>
        </w:rPr>
        <w:t xml:space="preserve"> муниципального </w:t>
      </w:r>
      <w:proofErr w:type="spellStart"/>
      <w:r w:rsidRPr="00AA3C3C">
        <w:rPr>
          <w:rFonts w:ascii="Times New Roman" w:hAnsi="Times New Roman"/>
          <w:sz w:val="24"/>
          <w:szCs w:val="24"/>
          <w:u w:val="single"/>
        </w:rPr>
        <w:t>округа</w:t>
      </w:r>
      <w:proofErr w:type="gramStart"/>
      <w:r w:rsidRPr="00AA3C3C">
        <w:rPr>
          <w:rFonts w:ascii="Times New Roman" w:hAnsi="Times New Roman"/>
          <w:sz w:val="24"/>
          <w:szCs w:val="24"/>
          <w:u w:val="single"/>
        </w:rPr>
        <w:t>,М</w:t>
      </w:r>
      <w:proofErr w:type="gramEnd"/>
      <w:r w:rsidRPr="00AA3C3C">
        <w:rPr>
          <w:rFonts w:ascii="Times New Roman" w:hAnsi="Times New Roman"/>
          <w:sz w:val="24"/>
          <w:szCs w:val="24"/>
          <w:u w:val="single"/>
        </w:rPr>
        <w:t>БУДО</w:t>
      </w:r>
      <w:proofErr w:type="spellEnd"/>
      <w:r w:rsidRPr="00AA3C3C">
        <w:rPr>
          <w:rFonts w:ascii="Times New Roman" w:hAnsi="Times New Roman"/>
          <w:sz w:val="24"/>
          <w:szCs w:val="24"/>
          <w:u w:val="single"/>
        </w:rPr>
        <w:t xml:space="preserve"> «ЧДШИ» </w:t>
      </w:r>
      <w:r w:rsidRPr="00AA3C3C">
        <w:rPr>
          <w:rFonts w:ascii="Times New Roman" w:hAnsi="Times New Roman"/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AA3C3C" w:rsidRPr="00AA3C3C" w:rsidRDefault="00AA3C3C" w:rsidP="00AA3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A3C3C">
        <w:rPr>
          <w:rFonts w:ascii="Times New Roman" w:hAnsi="Times New Roman" w:cs="Times New Roman"/>
          <w:sz w:val="24"/>
          <w:szCs w:val="24"/>
          <w:lang w:eastAsia="en-US"/>
        </w:rPr>
        <w:t xml:space="preserve">Согласие дается мною для информирования и участия в </w:t>
      </w:r>
      <w:r w:rsidRPr="00AA3C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3C3C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муниципальном  фестивале-конкурсе детских и подростковых театральных коллективов «Что ты знаешь о войне? »: фамилия, имя, отчество, возраст, класс, название образовательной организации, также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Интернет и ресурсах СМИ) в рамках информирования о конкурсе.</w:t>
      </w:r>
      <w:proofErr w:type="gramEnd"/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C3C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в том числе сбор и хранение биометрических персональных данных, а также осуществление любых иных действий с персональными данными с учетом федерального законодательства.</w:t>
      </w:r>
      <w:proofErr w:type="gramEnd"/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Согласие дается на срок проведения IV муниципального  фестиваля-конкурса детских и подростковых театральных коллективов «Что ты знаешь о войне?» и может быть в любой момент мной отозвано путем письменного заявления.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>«____» ___________ 2023 года                      __________   ______________________________</w:t>
      </w:r>
    </w:p>
    <w:p w:rsidR="00AA3C3C" w:rsidRPr="00AA3C3C" w:rsidRDefault="00AA3C3C" w:rsidP="00AA3C3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3C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(подпись)        (Ф.И.О. лица, давшего согласие)</w:t>
      </w:r>
    </w:p>
    <w:p w:rsidR="00AA3C3C" w:rsidRPr="00AA3C3C" w:rsidRDefault="00AA3C3C" w:rsidP="00AA3C3C">
      <w:pPr>
        <w:tabs>
          <w:tab w:val="left" w:pos="7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3C" w:rsidRPr="00AA3C3C" w:rsidRDefault="00AA3C3C" w:rsidP="00AA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3C3C" w:rsidRPr="00AA3C3C" w:rsidSect="0008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6D09"/>
    <w:multiLevelType w:val="hybridMultilevel"/>
    <w:tmpl w:val="C278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2BCE"/>
    <w:multiLevelType w:val="hybridMultilevel"/>
    <w:tmpl w:val="9C587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76"/>
    <w:rsid w:val="00084F2A"/>
    <w:rsid w:val="001028F5"/>
    <w:rsid w:val="001371F5"/>
    <w:rsid w:val="001B6643"/>
    <w:rsid w:val="004605DF"/>
    <w:rsid w:val="0050532D"/>
    <w:rsid w:val="00583F73"/>
    <w:rsid w:val="006B26D3"/>
    <w:rsid w:val="006E4A6E"/>
    <w:rsid w:val="00876B91"/>
    <w:rsid w:val="00A36715"/>
    <w:rsid w:val="00A40516"/>
    <w:rsid w:val="00AA3C3C"/>
    <w:rsid w:val="00B72350"/>
    <w:rsid w:val="00BD53DC"/>
    <w:rsid w:val="00C85B4C"/>
    <w:rsid w:val="00E45A76"/>
    <w:rsid w:val="00E7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6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45A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5A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3F73"/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83F73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583F73"/>
    <w:pPr>
      <w:spacing w:before="2"/>
      <w:ind w:left="124" w:firstLine="432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583F73"/>
    <w:pPr>
      <w:spacing w:before="1"/>
      <w:ind w:left="297" w:right="316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583F73"/>
    <w:pPr>
      <w:spacing w:before="1"/>
      <w:outlineLvl w:val="2"/>
    </w:pPr>
    <w:rPr>
      <w:rFonts w:eastAsia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583F73"/>
    <w:pPr>
      <w:spacing w:before="91"/>
      <w:ind w:left="1643" w:hanging="433"/>
      <w:outlineLvl w:val="3"/>
    </w:pPr>
    <w:rPr>
      <w:rFonts w:eastAsia="Times New Roman" w:cs="Times New Roman"/>
      <w:sz w:val="27"/>
      <w:szCs w:val="27"/>
    </w:rPr>
  </w:style>
  <w:style w:type="paragraph" w:customStyle="1" w:styleId="Heading4">
    <w:name w:val="Heading 4"/>
    <w:basedOn w:val="a"/>
    <w:uiPriority w:val="1"/>
    <w:qFormat/>
    <w:rsid w:val="00583F73"/>
    <w:pPr>
      <w:spacing w:before="78"/>
      <w:ind w:left="420" w:hanging="269"/>
      <w:outlineLvl w:val="4"/>
    </w:pPr>
    <w:rPr>
      <w:rFonts w:eastAsia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83F73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E45A76"/>
    <w:rPr>
      <w:rFonts w:ascii="Times New Roman" w:eastAsia="Times New Roman" w:hAnsi="Times New Roman" w:cs="Times New Roman"/>
      <w:b/>
      <w:spacing w:val="124"/>
      <w:sz w:val="4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45A7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3C3C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styleId="a6">
    <w:name w:val="Hyperlink"/>
    <w:basedOn w:val="a0"/>
    <w:uiPriority w:val="99"/>
    <w:semiHidden/>
    <w:rsid w:val="00AA3C3C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AA3C3C"/>
    <w:rPr>
      <w:rFonts w:ascii="Times New Roman" w:hAnsi="Times New Roman" w:cs="Times New Roman"/>
      <w:b/>
      <w:bCs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semiHidden/>
    <w:rsid w:val="00AA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AA3C3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9">
    <w:name w:val="No Spacing"/>
    <w:link w:val="aa"/>
    <w:uiPriority w:val="99"/>
    <w:qFormat/>
    <w:rsid w:val="00AA3C3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AA3C3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21681638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</cp:lastModifiedBy>
  <cp:revision>2</cp:revision>
  <cp:lastPrinted>2023-02-03T11:01:00Z</cp:lastPrinted>
  <dcterms:created xsi:type="dcterms:W3CDTF">2023-02-03T11:02:00Z</dcterms:created>
  <dcterms:modified xsi:type="dcterms:W3CDTF">2023-02-03T11:02:00Z</dcterms:modified>
</cp:coreProperties>
</file>