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F0" w:rsidRDefault="00DC52F0">
      <w:pPr>
        <w:pStyle w:val="ConsPlusTitle"/>
        <w:jc w:val="center"/>
        <w:outlineLvl w:val="0"/>
      </w:pPr>
      <w:r w:rsidRPr="00DC52F0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-88593</wp:posOffset>
            </wp:positionV>
            <wp:extent cx="632591" cy="72521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1" cy="72521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DC52F0" w:rsidRDefault="00DC52F0">
      <w:pPr>
        <w:pStyle w:val="ConsPlusTitle"/>
        <w:jc w:val="center"/>
        <w:outlineLvl w:val="0"/>
      </w:pPr>
    </w:p>
    <w:p w:rsidR="00754A27" w:rsidRDefault="00754A27">
      <w:pPr>
        <w:pStyle w:val="ConsPlusTitle"/>
        <w:jc w:val="both"/>
      </w:pPr>
    </w:p>
    <w:p w:rsidR="00DC52F0" w:rsidRDefault="00DC52F0">
      <w:pPr>
        <w:pStyle w:val="ConsPlusTitle"/>
        <w:jc w:val="both"/>
      </w:pPr>
    </w:p>
    <w:p w:rsidR="00DC52F0" w:rsidRDefault="00DC52F0" w:rsidP="00DC52F0">
      <w:pPr>
        <w:pStyle w:val="1"/>
        <w:numPr>
          <w:ilvl w:val="0"/>
          <w:numId w:val="2"/>
        </w:numPr>
        <w:spacing w:line="360" w:lineRule="auto"/>
        <w:jc w:val="center"/>
      </w:pPr>
      <w:r>
        <w:rPr>
          <w:sz w:val="44"/>
        </w:rPr>
        <w:t>ПОСТАНОВЛЕНИЕ</w:t>
      </w:r>
    </w:p>
    <w:p w:rsidR="00DC52F0" w:rsidRPr="00FC5137" w:rsidRDefault="00DC52F0" w:rsidP="00DC52F0">
      <w:pPr>
        <w:pStyle w:val="4"/>
        <w:numPr>
          <w:ilvl w:val="3"/>
          <w:numId w:val="2"/>
        </w:numPr>
        <w:spacing w:line="276" w:lineRule="auto"/>
        <w:ind w:left="540"/>
        <w:jc w:val="center"/>
        <w:rPr>
          <w:sz w:val="28"/>
          <w:szCs w:val="28"/>
        </w:rPr>
      </w:pPr>
      <w:r w:rsidRPr="00FC5137">
        <w:rPr>
          <w:sz w:val="28"/>
          <w:szCs w:val="28"/>
        </w:rPr>
        <w:t>АДМИНИСТРАЦИИ ЧАГОДОЩЕНСКОГО МУНИЦИПАЛЬНОГО  ОКРУГА  ВОЛОГОДСКОЙ ОБЛАСТИ</w:t>
      </w:r>
    </w:p>
    <w:p w:rsidR="00DC52F0" w:rsidRDefault="00DC52F0" w:rsidP="00DC52F0">
      <w:pPr>
        <w:rPr>
          <w:sz w:val="28"/>
          <w:szCs w:val="28"/>
        </w:rPr>
      </w:pPr>
    </w:p>
    <w:p w:rsidR="00DC52F0" w:rsidRDefault="00DC52F0" w:rsidP="00DC52F0">
      <w:pPr>
        <w:rPr>
          <w:sz w:val="28"/>
          <w:szCs w:val="28"/>
        </w:rPr>
      </w:pPr>
    </w:p>
    <w:p w:rsidR="00DC52F0" w:rsidRDefault="00DC52F0" w:rsidP="00DC52F0">
      <w:pPr>
        <w:rPr>
          <w:sz w:val="24"/>
          <w:szCs w:val="24"/>
        </w:rPr>
      </w:pPr>
      <w:r>
        <w:rPr>
          <w:sz w:val="28"/>
          <w:szCs w:val="28"/>
        </w:rPr>
        <w:t xml:space="preserve">      От </w:t>
      </w:r>
      <w:r w:rsidR="000838A8">
        <w:rPr>
          <w:sz w:val="28"/>
          <w:szCs w:val="28"/>
        </w:rPr>
        <w:t xml:space="preserve">28.04.2023                </w:t>
      </w:r>
      <w:r>
        <w:rPr>
          <w:sz w:val="28"/>
          <w:szCs w:val="28"/>
        </w:rPr>
        <w:t xml:space="preserve">                                       </w:t>
      </w:r>
      <w:r w:rsidR="00FD511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№ </w:t>
      </w:r>
      <w:r w:rsidR="000838A8">
        <w:rPr>
          <w:sz w:val="28"/>
          <w:szCs w:val="28"/>
        </w:rPr>
        <w:t>541</w:t>
      </w:r>
    </w:p>
    <w:p w:rsidR="00DC52F0" w:rsidRDefault="00DC52F0" w:rsidP="00DC52F0">
      <w:r>
        <w:rPr>
          <w:sz w:val="28"/>
          <w:szCs w:val="28"/>
        </w:rPr>
        <w:t xml:space="preserve">           </w:t>
      </w:r>
    </w:p>
    <w:p w:rsidR="00DC52F0" w:rsidRDefault="00DC52F0" w:rsidP="00DC52F0">
      <w:pPr>
        <w:shd w:val="clear" w:color="auto" w:fill="FFFFFF"/>
        <w:tabs>
          <w:tab w:val="left" w:pos="2429"/>
          <w:tab w:val="left" w:pos="3336"/>
        </w:tabs>
        <w:ind w:right="4797"/>
        <w:rPr>
          <w:rFonts w:eastAsia="Times New Roman"/>
          <w:spacing w:val="-1"/>
          <w:sz w:val="28"/>
          <w:szCs w:val="28"/>
        </w:rPr>
      </w:pPr>
    </w:p>
    <w:p w:rsidR="00DC52F0" w:rsidRDefault="00DC52F0" w:rsidP="00FD5114">
      <w:pPr>
        <w:shd w:val="clear" w:color="auto" w:fill="FFFFFF"/>
        <w:tabs>
          <w:tab w:val="left" w:pos="2429"/>
          <w:tab w:val="left" w:pos="3336"/>
        </w:tabs>
        <w:ind w:right="4797"/>
      </w:pPr>
      <w:r>
        <w:rPr>
          <w:rFonts w:eastAsia="Times New Roman"/>
          <w:spacing w:val="-1"/>
          <w:sz w:val="28"/>
          <w:szCs w:val="28"/>
        </w:rPr>
        <w:t>О межведомственной комиссии</w:t>
      </w:r>
      <w:r w:rsidRPr="00DC52F0">
        <w:rPr>
          <w:rFonts w:eastAsia="Times New Roman"/>
          <w:sz w:val="28"/>
          <w:szCs w:val="28"/>
        </w:rPr>
        <w:t xml:space="preserve"> </w:t>
      </w:r>
      <w:r w:rsidR="00FD5114">
        <w:rPr>
          <w:rFonts w:eastAsia="Times New Roman"/>
          <w:sz w:val="28"/>
          <w:szCs w:val="28"/>
        </w:rPr>
        <w:t xml:space="preserve"> </w:t>
      </w:r>
      <w:r w:rsidR="00FD5114" w:rsidRPr="003A14E2">
        <w:rPr>
          <w:sz w:val="28"/>
          <w:szCs w:val="28"/>
        </w:rPr>
        <w:t>по проведению оценки фактического состояния объект</w:t>
      </w:r>
      <w:r w:rsidR="009760BD">
        <w:rPr>
          <w:sz w:val="28"/>
          <w:szCs w:val="28"/>
        </w:rPr>
        <w:t>ов</w:t>
      </w:r>
      <w:r w:rsidR="00FD5114" w:rsidRPr="003A14E2">
        <w:rPr>
          <w:sz w:val="28"/>
          <w:szCs w:val="28"/>
        </w:rPr>
        <w:t xml:space="preserve"> капитального строительства</w:t>
      </w:r>
      <w:r w:rsidR="00FD5114">
        <w:rPr>
          <w:sz w:val="28"/>
          <w:szCs w:val="28"/>
        </w:rPr>
        <w:t>, за исключением</w:t>
      </w:r>
      <w:r w:rsidR="009760BD">
        <w:rPr>
          <w:sz w:val="28"/>
          <w:szCs w:val="28"/>
        </w:rPr>
        <w:t xml:space="preserve"> жилого фонда</w:t>
      </w:r>
    </w:p>
    <w:p w:rsidR="00DC52F0" w:rsidRDefault="00DC52F0">
      <w:pPr>
        <w:pStyle w:val="ConsPlusTitle"/>
        <w:jc w:val="both"/>
      </w:pPr>
    </w:p>
    <w:p w:rsidR="00DC52F0" w:rsidRDefault="00DC52F0">
      <w:pPr>
        <w:pStyle w:val="ConsPlusTitle"/>
        <w:jc w:val="both"/>
      </w:pPr>
    </w:p>
    <w:p w:rsidR="00754A27" w:rsidRPr="003A14E2" w:rsidRDefault="00F71A00" w:rsidP="00AD2E3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55.26-1 </w:t>
      </w:r>
      <w:r w:rsidR="00754A27" w:rsidRPr="003A14E2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54A27" w:rsidRPr="003A14E2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proofErr w:type="gramStart"/>
        <w:r w:rsidR="00754A27" w:rsidRPr="003A14E2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="00754A27" w:rsidRPr="003A14E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="00754A27" w:rsidRPr="003A14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54A27" w:rsidRPr="003A14E2">
        <w:rPr>
          <w:rFonts w:ascii="Times New Roman" w:hAnsi="Times New Roman" w:cs="Times New Roman"/>
          <w:sz w:val="28"/>
          <w:szCs w:val="28"/>
        </w:rPr>
        <w:t xml:space="preserve"> от </w:t>
      </w:r>
      <w:r w:rsidR="00677D8B">
        <w:rPr>
          <w:rFonts w:ascii="Times New Roman" w:hAnsi="Times New Roman" w:cs="Times New Roman"/>
          <w:sz w:val="28"/>
          <w:szCs w:val="28"/>
        </w:rPr>
        <w:t>0</w:t>
      </w:r>
      <w:r w:rsidR="00754A27" w:rsidRPr="003A14E2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677D8B">
        <w:rPr>
          <w:rFonts w:ascii="Times New Roman" w:hAnsi="Times New Roman" w:cs="Times New Roman"/>
          <w:sz w:val="28"/>
          <w:szCs w:val="28"/>
        </w:rPr>
        <w:t xml:space="preserve">  N 131-ФЗ «</w:t>
      </w:r>
      <w:r w:rsidR="00754A27" w:rsidRPr="003A14E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77D8B">
        <w:rPr>
          <w:rFonts w:ascii="Times New Roman" w:hAnsi="Times New Roman" w:cs="Times New Roman"/>
          <w:sz w:val="28"/>
          <w:szCs w:val="28"/>
        </w:rPr>
        <w:t>»</w:t>
      </w:r>
      <w:r w:rsidR="00754A27" w:rsidRPr="003A14E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="00754A27" w:rsidRPr="003A14E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754A27" w:rsidRPr="003A14E2">
        <w:rPr>
          <w:rFonts w:ascii="Times New Roman" w:hAnsi="Times New Roman" w:cs="Times New Roman"/>
          <w:sz w:val="28"/>
          <w:szCs w:val="28"/>
        </w:rPr>
        <w:t xml:space="preserve">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самоуправления, утвержденным постановлением Правительства Российской Федерации от 17 мая 2017 года </w:t>
      </w:r>
      <w:r w:rsidR="001B0234">
        <w:rPr>
          <w:rFonts w:ascii="Times New Roman" w:hAnsi="Times New Roman" w:cs="Times New Roman"/>
          <w:sz w:val="28"/>
          <w:szCs w:val="28"/>
        </w:rPr>
        <w:t xml:space="preserve"> </w:t>
      </w:r>
      <w:r w:rsidR="00754A27" w:rsidRPr="003A14E2">
        <w:rPr>
          <w:rFonts w:ascii="Times New Roman" w:hAnsi="Times New Roman" w:cs="Times New Roman"/>
          <w:sz w:val="28"/>
          <w:szCs w:val="28"/>
        </w:rPr>
        <w:t xml:space="preserve">N 577, на основании </w:t>
      </w:r>
      <w:hyperlink r:id="rId10">
        <w:r w:rsidR="00754A27" w:rsidRPr="003A14E2">
          <w:rPr>
            <w:rFonts w:ascii="Times New Roman" w:hAnsi="Times New Roman" w:cs="Times New Roman"/>
            <w:sz w:val="28"/>
            <w:szCs w:val="28"/>
          </w:rPr>
          <w:t>стат</w:t>
        </w:r>
        <w:r w:rsidR="00C357BA">
          <w:rPr>
            <w:rFonts w:ascii="Times New Roman" w:hAnsi="Times New Roman" w:cs="Times New Roman"/>
            <w:sz w:val="28"/>
            <w:szCs w:val="28"/>
          </w:rPr>
          <w:t>ьи</w:t>
        </w:r>
        <w:r w:rsidR="00754A27" w:rsidRPr="003A14E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F5818" w:rsidRPr="000B1E01">
        <w:rPr>
          <w:rFonts w:ascii="Times New Roman" w:hAnsi="Times New Roman" w:cs="Times New Roman"/>
          <w:sz w:val="28"/>
          <w:szCs w:val="28"/>
        </w:rPr>
        <w:t>38</w:t>
      </w:r>
      <w:r w:rsidR="00754A27" w:rsidRPr="003A14E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357BA">
        <w:rPr>
          <w:rFonts w:ascii="Times New Roman" w:hAnsi="Times New Roman" w:cs="Times New Roman"/>
          <w:sz w:val="28"/>
          <w:szCs w:val="28"/>
        </w:rPr>
        <w:t>Чагодощенского муниципального округа Вологодской области,</w:t>
      </w:r>
      <w:r w:rsidR="00754A27" w:rsidRPr="003A14E2">
        <w:rPr>
          <w:rFonts w:ascii="Times New Roman" w:hAnsi="Times New Roman" w:cs="Times New Roman"/>
          <w:sz w:val="28"/>
          <w:szCs w:val="28"/>
        </w:rPr>
        <w:t xml:space="preserve"> </w:t>
      </w:r>
      <w:r w:rsidR="00C357BA">
        <w:rPr>
          <w:rFonts w:ascii="Times New Roman" w:hAnsi="Times New Roman" w:cs="Times New Roman"/>
          <w:sz w:val="28"/>
          <w:szCs w:val="28"/>
        </w:rPr>
        <w:t>ПОСТАНОВЛЯЮ</w:t>
      </w:r>
      <w:r w:rsidR="00754A27" w:rsidRPr="003A14E2">
        <w:rPr>
          <w:rFonts w:ascii="Times New Roman" w:hAnsi="Times New Roman" w:cs="Times New Roman"/>
          <w:sz w:val="28"/>
          <w:szCs w:val="28"/>
        </w:rPr>
        <w:t>:</w:t>
      </w:r>
    </w:p>
    <w:p w:rsidR="00754A27" w:rsidRPr="003A14E2" w:rsidRDefault="00754A27" w:rsidP="00AD2E3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4E2">
        <w:rPr>
          <w:rFonts w:ascii="Times New Roman" w:hAnsi="Times New Roman" w:cs="Times New Roman"/>
          <w:sz w:val="28"/>
          <w:szCs w:val="28"/>
        </w:rPr>
        <w:t>1. Создать межведомственную комиссию по проведению оценки фактического состояния объект</w:t>
      </w:r>
      <w:r w:rsidR="009760BD">
        <w:rPr>
          <w:rFonts w:ascii="Times New Roman" w:hAnsi="Times New Roman" w:cs="Times New Roman"/>
          <w:sz w:val="28"/>
          <w:szCs w:val="28"/>
        </w:rPr>
        <w:t>ов</w:t>
      </w:r>
      <w:r w:rsidRPr="003A14E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760BD">
        <w:rPr>
          <w:rFonts w:ascii="Times New Roman" w:hAnsi="Times New Roman" w:cs="Times New Roman"/>
          <w:sz w:val="28"/>
          <w:szCs w:val="28"/>
        </w:rPr>
        <w:t>, за исключением жилого фонда</w:t>
      </w:r>
      <w:r w:rsidRPr="003A14E2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E54CEC" w:rsidRDefault="00E54CEC" w:rsidP="00AD2E3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E54CEC" w:rsidRDefault="00E54CEC" w:rsidP="00AD2E3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31">
        <w:r w:rsidR="00754A27" w:rsidRPr="003A14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54A27" w:rsidRPr="003A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межведомственной комиссии по проведению оценки фактического состояния объектов капитального строительства, за исключением жилого фонда</w:t>
      </w:r>
      <w:r w:rsidR="00AD2E32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754A27" w:rsidRPr="003A14E2" w:rsidRDefault="00E54CEC" w:rsidP="00AD2E3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Состав межведомственной комиссии по проведению оценки фактического состояния объектов капитального строительства, за исключением жилого фонда</w:t>
      </w:r>
      <w:r w:rsidR="00AD2E32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</w:t>
      </w:r>
      <w:r w:rsidR="00754A27" w:rsidRPr="003A14E2">
        <w:rPr>
          <w:rFonts w:ascii="Times New Roman" w:hAnsi="Times New Roman" w:cs="Times New Roman"/>
          <w:sz w:val="28"/>
          <w:szCs w:val="28"/>
        </w:rPr>
        <w:t>.</w:t>
      </w:r>
    </w:p>
    <w:p w:rsidR="00556241" w:rsidRPr="004B6E0E" w:rsidRDefault="00556241" w:rsidP="00AD2E3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4B6E0E">
        <w:rPr>
          <w:sz w:val="28"/>
          <w:szCs w:val="28"/>
        </w:rPr>
        <w:t>.  Настоящее постановление   подлежит   размещению   на</w:t>
      </w:r>
      <w:r>
        <w:rPr>
          <w:sz w:val="28"/>
          <w:szCs w:val="28"/>
        </w:rPr>
        <w:t xml:space="preserve"> </w:t>
      </w:r>
      <w:r w:rsidRPr="004B6E0E">
        <w:rPr>
          <w:sz w:val="28"/>
          <w:szCs w:val="28"/>
        </w:rPr>
        <w:t>официальном     сайте Чагодощен</w:t>
      </w:r>
      <w:r>
        <w:rPr>
          <w:sz w:val="28"/>
          <w:szCs w:val="28"/>
        </w:rPr>
        <w:t>с</w:t>
      </w:r>
      <w:r w:rsidRPr="004B6E0E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 </w:t>
      </w:r>
      <w:r w:rsidRPr="004B6E0E">
        <w:rPr>
          <w:sz w:val="28"/>
          <w:szCs w:val="28"/>
        </w:rPr>
        <w:t>муниципального  округа  в сети «Интернет»</w:t>
      </w:r>
      <w:r>
        <w:rPr>
          <w:sz w:val="28"/>
          <w:szCs w:val="28"/>
        </w:rPr>
        <w:t>.</w:t>
      </w:r>
    </w:p>
    <w:p w:rsidR="00556241" w:rsidRDefault="00556241" w:rsidP="00AD2E32">
      <w:pPr>
        <w:spacing w:line="288" w:lineRule="auto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4</w:t>
      </w:r>
      <w:r w:rsidRPr="00720320">
        <w:rPr>
          <w:rFonts w:eastAsia="Times New Roman"/>
          <w:spacing w:val="-1"/>
          <w:sz w:val="28"/>
          <w:szCs w:val="28"/>
        </w:rPr>
        <w:t xml:space="preserve">. </w:t>
      </w:r>
      <w:proofErr w:type="gramStart"/>
      <w:r w:rsidRPr="00720320">
        <w:rPr>
          <w:sz w:val="28"/>
          <w:szCs w:val="28"/>
        </w:rPr>
        <w:t>Контроль за</w:t>
      </w:r>
      <w:proofErr w:type="gramEnd"/>
      <w:r w:rsidRPr="00720320">
        <w:rPr>
          <w:sz w:val="28"/>
          <w:szCs w:val="28"/>
        </w:rPr>
        <w:t xml:space="preserve"> исполнением постановления возложить на первого заместителя Главы Чагодощенского муниципального округа И.Ю.</w:t>
      </w:r>
      <w:r>
        <w:rPr>
          <w:sz w:val="28"/>
          <w:szCs w:val="28"/>
        </w:rPr>
        <w:t xml:space="preserve"> </w:t>
      </w:r>
      <w:r w:rsidRPr="00720320">
        <w:rPr>
          <w:sz w:val="28"/>
          <w:szCs w:val="28"/>
        </w:rPr>
        <w:t>Зорикову</w:t>
      </w:r>
      <w:r>
        <w:rPr>
          <w:sz w:val="28"/>
          <w:szCs w:val="28"/>
        </w:rPr>
        <w:t>.</w:t>
      </w:r>
      <w:r w:rsidRPr="00720320">
        <w:rPr>
          <w:sz w:val="28"/>
          <w:szCs w:val="28"/>
        </w:rPr>
        <w:t xml:space="preserve"> </w:t>
      </w:r>
    </w:p>
    <w:p w:rsidR="00754A27" w:rsidRPr="003A14E2" w:rsidRDefault="00754A27" w:rsidP="00AD2E32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114" w:rsidRDefault="00FD5114" w:rsidP="00AD2E32">
      <w:pPr>
        <w:spacing w:line="288" w:lineRule="auto"/>
        <w:rPr>
          <w:sz w:val="28"/>
          <w:szCs w:val="28"/>
        </w:rPr>
      </w:pPr>
      <w:r w:rsidRPr="005A3C49">
        <w:rPr>
          <w:sz w:val="28"/>
          <w:szCs w:val="28"/>
        </w:rPr>
        <w:t>Глава Чагодощенского</w:t>
      </w:r>
    </w:p>
    <w:p w:rsidR="00FD5114" w:rsidRPr="005A3C49" w:rsidRDefault="00FD5114" w:rsidP="00AD2E32">
      <w:pPr>
        <w:spacing w:line="288" w:lineRule="auto"/>
        <w:rPr>
          <w:sz w:val="28"/>
          <w:szCs w:val="28"/>
        </w:rPr>
      </w:pPr>
      <w:r w:rsidRPr="005A3C49">
        <w:rPr>
          <w:sz w:val="28"/>
          <w:szCs w:val="28"/>
        </w:rPr>
        <w:t xml:space="preserve">муниципального округа                      </w:t>
      </w:r>
      <w:r>
        <w:rPr>
          <w:sz w:val="28"/>
          <w:szCs w:val="28"/>
        </w:rPr>
        <w:t xml:space="preserve">              </w:t>
      </w:r>
      <w:r w:rsidRPr="005A3C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5A3C49">
        <w:rPr>
          <w:sz w:val="28"/>
          <w:szCs w:val="28"/>
        </w:rPr>
        <w:t xml:space="preserve">       А.В. Косёнков</w:t>
      </w:r>
    </w:p>
    <w:p w:rsidR="00FD5114" w:rsidRDefault="00FD5114" w:rsidP="00FD5114">
      <w:pPr>
        <w:shd w:val="clear" w:color="auto" w:fill="FFFFFF"/>
        <w:tabs>
          <w:tab w:val="left" w:pos="8026"/>
        </w:tabs>
        <w:sectPr w:rsidR="00FD5114" w:rsidSect="00FD5114">
          <w:pgSz w:w="11909" w:h="16834"/>
          <w:pgMar w:top="454" w:right="567" w:bottom="397" w:left="1134" w:header="720" w:footer="720" w:gutter="0"/>
          <w:cols w:space="60"/>
          <w:noEndnote/>
        </w:sectPr>
      </w:pPr>
    </w:p>
    <w:p w:rsidR="00AD2E32" w:rsidRPr="00AD2E32" w:rsidRDefault="00AD2E32" w:rsidP="00FD5114">
      <w:pPr>
        <w:shd w:val="clear" w:color="auto" w:fill="FFFFFF"/>
        <w:spacing w:line="274" w:lineRule="exact"/>
        <w:ind w:right="5"/>
        <w:jc w:val="right"/>
        <w:rPr>
          <w:rFonts w:eastAsia="Times New Roman"/>
          <w:sz w:val="24"/>
          <w:szCs w:val="24"/>
        </w:rPr>
      </w:pPr>
    </w:p>
    <w:p w:rsidR="00FD5114" w:rsidRPr="00AD2E32" w:rsidRDefault="00FD5114" w:rsidP="00FD5114">
      <w:pPr>
        <w:shd w:val="clear" w:color="auto" w:fill="FFFFFF"/>
        <w:spacing w:line="274" w:lineRule="exact"/>
        <w:ind w:right="5"/>
        <w:jc w:val="right"/>
      </w:pPr>
      <w:r w:rsidRPr="00AD2E32">
        <w:rPr>
          <w:rFonts w:eastAsia="Times New Roman"/>
          <w:sz w:val="24"/>
          <w:szCs w:val="24"/>
        </w:rPr>
        <w:t>Приложение № 1 к постановлению</w:t>
      </w:r>
    </w:p>
    <w:p w:rsidR="00FD5114" w:rsidRPr="00AD2E32" w:rsidRDefault="00FD5114" w:rsidP="00FD5114">
      <w:pPr>
        <w:shd w:val="clear" w:color="auto" w:fill="FFFFFF"/>
        <w:spacing w:line="274" w:lineRule="exact"/>
        <w:ind w:right="10"/>
        <w:jc w:val="right"/>
      </w:pPr>
      <w:r w:rsidRPr="00AD2E32">
        <w:rPr>
          <w:rFonts w:eastAsia="Times New Roman"/>
          <w:sz w:val="24"/>
          <w:szCs w:val="24"/>
        </w:rPr>
        <w:t xml:space="preserve">администрации Чагодощенского </w:t>
      </w:r>
      <w:proofErr w:type="gramStart"/>
      <w:r w:rsidRPr="00AD2E32">
        <w:rPr>
          <w:rFonts w:eastAsia="Times New Roman"/>
          <w:sz w:val="24"/>
          <w:szCs w:val="24"/>
        </w:rPr>
        <w:t>муниципального</w:t>
      </w:r>
      <w:proofErr w:type="gramEnd"/>
    </w:p>
    <w:p w:rsidR="00754A27" w:rsidRPr="00AD2E32" w:rsidRDefault="00FD5114" w:rsidP="00FD5114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E32">
        <w:rPr>
          <w:rFonts w:ascii="Times New Roman" w:eastAsia="Times New Roman" w:hAnsi="Times New Roman" w:cs="Times New Roman"/>
          <w:sz w:val="24"/>
          <w:szCs w:val="24"/>
        </w:rPr>
        <w:t>округа от «</w:t>
      </w:r>
      <w:r w:rsidR="000838A8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D2E3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838A8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AD2E32">
        <w:rPr>
          <w:rFonts w:ascii="Times New Roman" w:eastAsia="Times New Roman" w:hAnsi="Times New Roman" w:cs="Times New Roman"/>
          <w:sz w:val="24"/>
          <w:szCs w:val="24"/>
        </w:rPr>
        <w:t xml:space="preserve">2023г. № </w:t>
      </w:r>
      <w:r w:rsidR="000838A8">
        <w:rPr>
          <w:rFonts w:ascii="Times New Roman" w:eastAsia="Times New Roman" w:hAnsi="Times New Roman" w:cs="Times New Roman"/>
          <w:sz w:val="24"/>
          <w:szCs w:val="24"/>
        </w:rPr>
        <w:t>541</w:t>
      </w:r>
    </w:p>
    <w:p w:rsidR="00FD5114" w:rsidRDefault="00FD5114" w:rsidP="00FD5114">
      <w:pPr>
        <w:pStyle w:val="ConsPlusNormal"/>
        <w:jc w:val="right"/>
        <w:rPr>
          <w:rFonts w:eastAsia="Times New Roman"/>
          <w:sz w:val="24"/>
          <w:szCs w:val="24"/>
        </w:rPr>
      </w:pPr>
    </w:p>
    <w:p w:rsidR="00754A27" w:rsidRPr="009D02C3" w:rsidRDefault="00754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27" w:rsidRPr="009D02C3" w:rsidRDefault="00754A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9D02C3">
        <w:rPr>
          <w:rFonts w:ascii="Times New Roman" w:hAnsi="Times New Roman" w:cs="Times New Roman"/>
          <w:sz w:val="24"/>
          <w:szCs w:val="24"/>
        </w:rPr>
        <w:t>ПОЛОЖЕНИЕ</w:t>
      </w:r>
    </w:p>
    <w:p w:rsidR="00754A27" w:rsidRPr="009D02C3" w:rsidRDefault="00754A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02C3"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ПО </w:t>
      </w:r>
      <w:r w:rsidR="00AD2E32" w:rsidRPr="009D02C3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Pr="009D02C3">
        <w:rPr>
          <w:rFonts w:ascii="Times New Roman" w:hAnsi="Times New Roman" w:cs="Times New Roman"/>
          <w:sz w:val="24"/>
          <w:szCs w:val="24"/>
        </w:rPr>
        <w:t>ОЦЕНК</w:t>
      </w:r>
      <w:r w:rsidR="00AD2E32" w:rsidRPr="009D02C3">
        <w:rPr>
          <w:rFonts w:ascii="Times New Roman" w:hAnsi="Times New Roman" w:cs="Times New Roman"/>
          <w:sz w:val="24"/>
          <w:szCs w:val="24"/>
        </w:rPr>
        <w:t>И</w:t>
      </w:r>
      <w:r w:rsidRPr="009D02C3">
        <w:rPr>
          <w:rFonts w:ascii="Times New Roman" w:hAnsi="Times New Roman" w:cs="Times New Roman"/>
          <w:sz w:val="24"/>
          <w:szCs w:val="24"/>
        </w:rPr>
        <w:t xml:space="preserve"> ФАКТИЧЕСКОГО</w:t>
      </w:r>
      <w:r w:rsidR="009D02C3">
        <w:rPr>
          <w:rFonts w:ascii="Times New Roman" w:hAnsi="Times New Roman" w:cs="Times New Roman"/>
          <w:sz w:val="24"/>
          <w:szCs w:val="24"/>
        </w:rPr>
        <w:t xml:space="preserve"> </w:t>
      </w:r>
      <w:r w:rsidRPr="009D02C3">
        <w:rPr>
          <w:rFonts w:ascii="Times New Roman" w:hAnsi="Times New Roman" w:cs="Times New Roman"/>
          <w:sz w:val="24"/>
          <w:szCs w:val="24"/>
        </w:rPr>
        <w:t>СОСТОЯНИЯ ОБЪЕКТОВ КАПИТАЛЬНОГО СТРОИТЕЛЬСТВА</w:t>
      </w:r>
      <w:r w:rsidR="009D02C3">
        <w:rPr>
          <w:rFonts w:ascii="Times New Roman" w:hAnsi="Times New Roman" w:cs="Times New Roman"/>
          <w:sz w:val="24"/>
          <w:szCs w:val="24"/>
        </w:rPr>
        <w:t>, ЗА ИСКЛЮЧЕНИЕМ ЖИЛОГО ФОНДА</w:t>
      </w:r>
    </w:p>
    <w:p w:rsidR="00754A27" w:rsidRPr="009D02C3" w:rsidRDefault="00754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27" w:rsidRPr="009D02C3" w:rsidRDefault="00754A27" w:rsidP="009D02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54A27" w:rsidRPr="009D02C3" w:rsidRDefault="00AD0C3A" w:rsidP="00AD0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4A27" w:rsidRPr="009D02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54A27" w:rsidRPr="009D02C3">
        <w:rPr>
          <w:rFonts w:ascii="Times New Roman" w:hAnsi="Times New Roman" w:cs="Times New Roman"/>
          <w:sz w:val="28"/>
          <w:szCs w:val="28"/>
        </w:rPr>
        <w:t>Межведомственная комиссия по проведению оценки фактического состояния объект</w:t>
      </w:r>
      <w:r w:rsidR="00F94C58">
        <w:rPr>
          <w:rFonts w:ascii="Times New Roman" w:hAnsi="Times New Roman" w:cs="Times New Roman"/>
          <w:sz w:val="28"/>
          <w:szCs w:val="28"/>
        </w:rPr>
        <w:t>ов</w:t>
      </w:r>
      <w:r w:rsidR="00754A27" w:rsidRPr="009D02C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(далее - Комиссия) является постоянно действующим коллегиальным межведомственным органом, созданным с целью проведения оценки фактического состояния объекта капитального строительства, за исключением </w:t>
      </w:r>
      <w:r w:rsidR="00F94C58">
        <w:rPr>
          <w:rFonts w:ascii="Times New Roman" w:hAnsi="Times New Roman" w:cs="Times New Roman"/>
          <w:sz w:val="28"/>
          <w:szCs w:val="28"/>
        </w:rPr>
        <w:t>жилого фонда</w:t>
      </w:r>
      <w:r w:rsidR="00754A27" w:rsidRPr="009D02C3">
        <w:rPr>
          <w:rFonts w:ascii="Times New Roman" w:hAnsi="Times New Roman" w:cs="Times New Roman"/>
          <w:sz w:val="28"/>
          <w:szCs w:val="28"/>
        </w:rPr>
        <w:t>, включенного в перечень объектов капитального строительства, фактическое состояние которых подлежит оценке (далее - перечень).</w:t>
      </w:r>
      <w:proofErr w:type="gramEnd"/>
    </w:p>
    <w:p w:rsidR="00754A27" w:rsidRPr="009D02C3" w:rsidRDefault="00AD0C3A" w:rsidP="00AD0C3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4A27" w:rsidRPr="009D02C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754A27" w:rsidRPr="00A157A0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Градостроительным </w:t>
      </w:r>
      <w:hyperlink r:id="rId11">
        <w:r w:rsidR="00754A27" w:rsidRPr="00A157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54A27" w:rsidRPr="00A157A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>
        <w:r w:rsidR="00754A27" w:rsidRPr="00A157A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754A27" w:rsidRPr="00A157A0">
        <w:rPr>
          <w:rFonts w:ascii="Times New Roman" w:hAnsi="Times New Roman" w:cs="Times New Roman"/>
          <w:sz w:val="28"/>
          <w:szCs w:val="28"/>
        </w:rPr>
        <w:t xml:space="preserve"> о признании объектов капитального строительства, за исключением многоквартирных</w:t>
      </w:r>
      <w:r w:rsidR="00754A27" w:rsidRPr="009D02C3">
        <w:rPr>
          <w:rFonts w:ascii="Times New Roman" w:hAnsi="Times New Roman" w:cs="Times New Roman"/>
          <w:sz w:val="28"/>
          <w:szCs w:val="28"/>
        </w:rPr>
        <w:t xml:space="preserve"> домов, аварийными и подлежащими сносу в целях принятия решения о комплексном развитии территории по инициативе органа местного самоуправления, утвержденным постановлением Правительства Российской Федерации от 17 мая 2017 года N 577, иными федеральными законами, нормативно-правовыми актами Президента Российской Федерации, Правительства Российской Федерации, законодательством</w:t>
      </w:r>
      <w:proofErr w:type="gramEnd"/>
      <w:r w:rsidR="00754A27" w:rsidRPr="009D02C3">
        <w:rPr>
          <w:rFonts w:ascii="Times New Roman" w:hAnsi="Times New Roman" w:cs="Times New Roman"/>
          <w:sz w:val="28"/>
          <w:szCs w:val="28"/>
        </w:rPr>
        <w:t xml:space="preserve"> Вологодской области, муниципальными правовыми актами муниципального </w:t>
      </w:r>
      <w:r w:rsidR="0021682E">
        <w:rPr>
          <w:rFonts w:ascii="Times New Roman" w:hAnsi="Times New Roman" w:cs="Times New Roman"/>
          <w:sz w:val="28"/>
          <w:szCs w:val="28"/>
        </w:rPr>
        <w:t>Чагодощенского муниципального округа Вологодской области</w:t>
      </w:r>
      <w:r w:rsidR="00754A27" w:rsidRPr="009D02C3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754A27" w:rsidRPr="009D02C3" w:rsidRDefault="00754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27" w:rsidRPr="009D02C3" w:rsidRDefault="00754A27" w:rsidP="00AD0C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2. Организация работы Комиссии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 xml:space="preserve">2.1. Персональный состав Комиссии определяется (изменяется) </w:t>
      </w:r>
      <w:r w:rsidR="00AD0C3A">
        <w:rPr>
          <w:rFonts w:ascii="Times New Roman" w:hAnsi="Times New Roman" w:cs="Times New Roman"/>
          <w:sz w:val="28"/>
          <w:szCs w:val="28"/>
        </w:rPr>
        <w:t>а</w:t>
      </w:r>
      <w:r w:rsidRPr="009D02C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D0C3A">
        <w:rPr>
          <w:rFonts w:ascii="Times New Roman" w:hAnsi="Times New Roman" w:cs="Times New Roman"/>
          <w:sz w:val="28"/>
          <w:szCs w:val="28"/>
        </w:rPr>
        <w:t>Чагодощенского муниципального округа Вологодской области</w:t>
      </w:r>
      <w:r w:rsidRPr="009D02C3">
        <w:rPr>
          <w:rFonts w:ascii="Times New Roman" w:hAnsi="Times New Roman" w:cs="Times New Roman"/>
          <w:sz w:val="28"/>
          <w:szCs w:val="28"/>
        </w:rPr>
        <w:t xml:space="preserve"> путем издания соответствующего муниципального правового акта.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2.2. В отсутствие председателя Комиссии его обязанности осуществляет заместитель председателя Комиссии.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 xml:space="preserve">2.3. В состав Комиссии входят представители </w:t>
      </w:r>
      <w:r w:rsidR="0064596F">
        <w:rPr>
          <w:rFonts w:ascii="Times New Roman" w:hAnsi="Times New Roman" w:cs="Times New Roman"/>
          <w:sz w:val="28"/>
          <w:szCs w:val="28"/>
        </w:rPr>
        <w:t>администрации Чагодощенского муниципального округа</w:t>
      </w:r>
      <w:r w:rsidRPr="009D02C3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орган), </w:t>
      </w:r>
      <w:r w:rsidR="006330F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D02C3">
        <w:rPr>
          <w:rFonts w:ascii="Times New Roman" w:hAnsi="Times New Roman" w:cs="Times New Roman"/>
          <w:sz w:val="28"/>
          <w:szCs w:val="28"/>
        </w:rPr>
        <w:t xml:space="preserve"> </w:t>
      </w:r>
      <w:r w:rsidR="006330FB">
        <w:rPr>
          <w:rFonts w:ascii="Times New Roman" w:hAnsi="Times New Roman" w:cs="Times New Roman"/>
          <w:sz w:val="28"/>
          <w:szCs w:val="28"/>
        </w:rPr>
        <w:t>предприятия Вологодской области «Череповецтехинвентаризация»</w:t>
      </w:r>
      <w:r w:rsidRPr="009D02C3">
        <w:rPr>
          <w:rFonts w:ascii="Times New Roman" w:hAnsi="Times New Roman" w:cs="Times New Roman"/>
          <w:sz w:val="28"/>
          <w:szCs w:val="28"/>
        </w:rPr>
        <w:t xml:space="preserve">, </w:t>
      </w:r>
      <w:r w:rsidR="00BE2277">
        <w:rPr>
          <w:rFonts w:ascii="Times New Roman" w:hAnsi="Times New Roman" w:cs="Times New Roman"/>
          <w:sz w:val="28"/>
          <w:szCs w:val="28"/>
        </w:rPr>
        <w:t xml:space="preserve"> </w:t>
      </w:r>
      <w:r w:rsidRPr="009D02C3">
        <w:rPr>
          <w:rFonts w:ascii="Times New Roman" w:hAnsi="Times New Roman" w:cs="Times New Roman"/>
          <w:sz w:val="28"/>
          <w:szCs w:val="28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Вологодской области, Управления Федеральной службы государственной регистрации, кадастра и кар</w:t>
      </w:r>
      <w:r w:rsidR="00C14C87">
        <w:rPr>
          <w:rFonts w:ascii="Times New Roman" w:hAnsi="Times New Roman" w:cs="Times New Roman"/>
          <w:sz w:val="28"/>
          <w:szCs w:val="28"/>
        </w:rPr>
        <w:t>тографии по Вологодской области</w:t>
      </w:r>
      <w:r w:rsidR="00042B3F">
        <w:rPr>
          <w:rFonts w:ascii="Times New Roman" w:hAnsi="Times New Roman" w:cs="Times New Roman"/>
          <w:sz w:val="28"/>
          <w:szCs w:val="28"/>
        </w:rPr>
        <w:t xml:space="preserve"> (Росреестр)</w:t>
      </w:r>
      <w:r w:rsidR="00C14C87">
        <w:rPr>
          <w:rFonts w:ascii="Times New Roman" w:hAnsi="Times New Roman" w:cs="Times New Roman"/>
          <w:sz w:val="28"/>
          <w:szCs w:val="28"/>
        </w:rPr>
        <w:t>;</w:t>
      </w:r>
      <w:r w:rsidRPr="009D02C3">
        <w:rPr>
          <w:rFonts w:ascii="Times New Roman" w:hAnsi="Times New Roman" w:cs="Times New Roman"/>
          <w:sz w:val="28"/>
          <w:szCs w:val="28"/>
        </w:rPr>
        <w:t xml:space="preserve">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Собственники и правообладатели объекта капитального строительства, включенного в перечень, либо уполномоченные ими лица включаются в состав Комиссии с правом совещательного голоса.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 xml:space="preserve">2.4. Заседания Комиссии проводятся по мере необходимости и считаются правомочными, если на них присутствует не менее половины членов состава </w:t>
      </w:r>
      <w:r w:rsidRPr="009D02C3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2.5. Уполномоченный орган уточняет состав Комиссии, осуществляет уведомление членов Комиссии о дате, времени и месте проведения заседании Комиссии за 10 рабочих дней до дня заседания Комиссии.</w:t>
      </w:r>
    </w:p>
    <w:p w:rsidR="00754A27" w:rsidRPr="009D02C3" w:rsidRDefault="00754A27" w:rsidP="00AD0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27" w:rsidRPr="009D02C3" w:rsidRDefault="00754A27" w:rsidP="00042B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D02C3">
        <w:rPr>
          <w:rFonts w:ascii="Times New Roman" w:hAnsi="Times New Roman" w:cs="Times New Roman"/>
          <w:sz w:val="28"/>
          <w:szCs w:val="28"/>
        </w:rPr>
        <w:t>В целях проведения оценки фактического состояния объектов капитального строительства, включенных в перечень, Уполномоченный орган обеспечивает проведение обследования фактического состояния указанных объектов посредством привлечения на основании муниципального контракта организации, оснащенной техническим оборудованием, необходимым для проведения обследования фактического состояния указанных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строительства.</w:t>
      </w:r>
      <w:proofErr w:type="gramEnd"/>
      <w:r w:rsidRPr="009D02C3">
        <w:rPr>
          <w:rFonts w:ascii="Times New Roman" w:hAnsi="Times New Roman" w:cs="Times New Roman"/>
          <w:sz w:val="28"/>
          <w:szCs w:val="28"/>
        </w:rPr>
        <w:t xml:space="preserve"> Результатом обследования является заключение специализированной организации, которое вместе с материалами и результатами инструментальных исследований представляется в Уполномоченный орган.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3.2. Уполномоченный орган на рассмотрение Комиссии представляет заключение специализированной организации, материалы и результаты проведенных специализированной организацией инструментальных исследований для проведения оценки фактического состояния объекта капитального строительства для принятия обоснованного решения.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9D02C3">
        <w:rPr>
          <w:rFonts w:ascii="Times New Roman" w:hAnsi="Times New Roman" w:cs="Times New Roman"/>
          <w:sz w:val="28"/>
          <w:szCs w:val="28"/>
        </w:rPr>
        <w:t>3.3. Комиссия рассматривает заключение специализированной организации, а также материалы и результаты проведенных специализированной организацией инструментальных исследований, использованных для подготовки такого заключения, и проводит оценку фактического состояния объекта капитального строительства, включенного в перечень.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3.4. По результатам работы Комиссией принимается одно из следующих решений: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- о наличии основания для признания объекта капитального строительства аварийным и подлежащим сносу;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- об отсутствии основания для признания объекта капитального строительства аварийным и подлежащим сносу.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3.5. Основанием для признания объекта капитального строительства аварийным и подлежащим сносу является наличие одного или нескольких следующих признаков, которые не позволяют обеспечить надежность функционирования объекта капитального строительства и безопасность жизни и здоровья граждан: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а) ухудшение эксплуатационных характеристик объекта капитального строительства в целом или его отдельных частей в связи с физическим 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б) получение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оборудования;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lastRenderedPageBreak/>
        <w:t>в) расположение объекта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невозможно предотвратить разрушение объекта капитального строительства;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г) расположение 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строительства. В настоящем Положении под зоной вероятных разрушений при техногенных авариях понимается территория, в границах которой расположены объекты капитального строительства, которым грозит разрушение в связи с произошедшей техногенной аварией.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4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093EE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указанных в </w:t>
      </w:r>
      <w:hyperlink w:anchor="P52">
        <w:r w:rsidRPr="00093EE4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093EE4">
        <w:rPr>
          <w:rFonts w:ascii="Times New Roman" w:hAnsi="Times New Roman" w:cs="Times New Roman"/>
          <w:sz w:val="28"/>
          <w:szCs w:val="28"/>
        </w:rPr>
        <w:t xml:space="preserve"> Положения, а также с учетом оснований для признания объекта капитального строительства аварийным и подлежащим сносу Комиссия составляет </w:t>
      </w:r>
      <w:hyperlink r:id="rId13">
        <w:r w:rsidRPr="00093EE4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093EE4">
        <w:rPr>
          <w:rFonts w:ascii="Times New Roman" w:hAnsi="Times New Roman" w:cs="Times New Roman"/>
          <w:sz w:val="28"/>
          <w:szCs w:val="28"/>
        </w:rPr>
        <w:t xml:space="preserve"> об</w:t>
      </w:r>
      <w:r w:rsidRPr="009D02C3">
        <w:rPr>
          <w:rFonts w:ascii="Times New Roman" w:hAnsi="Times New Roman" w:cs="Times New Roman"/>
          <w:sz w:val="28"/>
          <w:szCs w:val="28"/>
        </w:rPr>
        <w:t xml:space="preserve"> оценке фактического состояния объекта капитального строительства, включенного в перечень, по форме согласно приложению к Положению о признании объектов капитального строительства, за исключением многоквартирных домов, аварийными и подлежащими сносу в целях принятия решения о</w:t>
      </w:r>
      <w:proofErr w:type="gramEnd"/>
      <w:r w:rsidRPr="009D02C3">
        <w:rPr>
          <w:rFonts w:ascii="Times New Roman" w:hAnsi="Times New Roman" w:cs="Times New Roman"/>
          <w:sz w:val="28"/>
          <w:szCs w:val="28"/>
        </w:rPr>
        <w:t xml:space="preserve"> комплексном развитии территории по инициативе органа местного самоуправления, </w:t>
      </w:r>
      <w:proofErr w:type="gramStart"/>
      <w:r w:rsidRPr="009D02C3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9D02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 мая 2017 года N 577 (с последующими изменениями) (далее - заключение Комиссии).</w:t>
      </w:r>
    </w:p>
    <w:p w:rsidR="00754A27" w:rsidRPr="009D02C3" w:rsidRDefault="0072330D" w:rsidP="0072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4A27" w:rsidRPr="009D02C3">
        <w:rPr>
          <w:rFonts w:ascii="Times New Roman" w:hAnsi="Times New Roman" w:cs="Times New Roman"/>
          <w:sz w:val="28"/>
          <w:szCs w:val="28"/>
        </w:rPr>
        <w:t>3.7. Решение Комиссии принимается большинством голосов ее членов. Если число голосов "за" и "против" при принятии решения равно, решающим является голос лица</w:t>
      </w:r>
      <w:proofErr w:type="gramStart"/>
      <w:r w:rsidR="00754A27" w:rsidRPr="009D02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4A27" w:rsidRPr="009D0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A27" w:rsidRPr="009D02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4A27" w:rsidRPr="009D02C3">
        <w:rPr>
          <w:rFonts w:ascii="Times New Roman" w:hAnsi="Times New Roman" w:cs="Times New Roman"/>
          <w:sz w:val="28"/>
          <w:szCs w:val="28"/>
        </w:rPr>
        <w:t>редседательствующего на заседании Комиссии. В случае несогласия с принятым решением члены Комиссии вправе выразить свое особое мнение в письменной форме и приложить к заключению Комиссии.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3.8. В случае принятия Комиссией решения об отсутствии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уведомляет о принятом решении собственников и правообладателей объекта капитального строительства.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К указанному уведомлению прилагаются копии заключения специализированной организации и заключение Комиссии.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 xml:space="preserve">3.9. В случае принятия Комиссией решения о наличии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направляет его в </w:t>
      </w:r>
      <w:r w:rsidRPr="00E42595">
        <w:rPr>
          <w:rFonts w:ascii="Times New Roman" w:hAnsi="Times New Roman" w:cs="Times New Roman"/>
          <w:sz w:val="28"/>
          <w:szCs w:val="28"/>
        </w:rPr>
        <w:t xml:space="preserve">соответствующий орган, указанный в </w:t>
      </w:r>
      <w:hyperlink w:anchor="P67">
        <w:r w:rsidRPr="00E42595">
          <w:rPr>
            <w:rFonts w:ascii="Times New Roman" w:hAnsi="Times New Roman" w:cs="Times New Roman"/>
            <w:sz w:val="28"/>
            <w:szCs w:val="28"/>
          </w:rPr>
          <w:t>пункте 3.10</w:t>
        </w:r>
      </w:hyperlink>
      <w:r w:rsidRPr="00E42595">
        <w:rPr>
          <w:rFonts w:ascii="Times New Roman" w:hAnsi="Times New Roman" w:cs="Times New Roman"/>
          <w:sz w:val="28"/>
          <w:szCs w:val="28"/>
        </w:rPr>
        <w:t xml:space="preserve"> настоящего Положения, для</w:t>
      </w:r>
      <w:r w:rsidRPr="009D02C3">
        <w:rPr>
          <w:rFonts w:ascii="Times New Roman" w:hAnsi="Times New Roman" w:cs="Times New Roman"/>
          <w:sz w:val="28"/>
          <w:szCs w:val="28"/>
        </w:rPr>
        <w:t xml:space="preserve"> принятия решения о признании объекта капитального строительства аварийным и подлежащим сносу.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К заключению Комиссии прилагаются заключение специализированной организации, а также материалы и результаты проведенных специализированной организацией инструментальных исследований для подготовки заключения специализированной организации.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9D02C3">
        <w:rPr>
          <w:rFonts w:ascii="Times New Roman" w:hAnsi="Times New Roman" w:cs="Times New Roman"/>
          <w:sz w:val="28"/>
          <w:szCs w:val="28"/>
        </w:rPr>
        <w:t xml:space="preserve">3.10. На основании полученного заключения Комиссии Уполномоченный орган в течение 30 календарных дней со дня получения заключения в установленном порядке принимает решение о признании объекта капитального строительства аварийным и подлежащим сносу </w:t>
      </w:r>
      <w:r w:rsidRPr="0072330D">
        <w:rPr>
          <w:rFonts w:ascii="Times New Roman" w:hAnsi="Times New Roman" w:cs="Times New Roman"/>
          <w:sz w:val="28"/>
          <w:szCs w:val="28"/>
        </w:rPr>
        <w:t xml:space="preserve">и обеспечивает принятие муниципального правового акта о признании объекта капитального строительства аварийным и </w:t>
      </w:r>
      <w:r w:rsidRPr="0072330D">
        <w:rPr>
          <w:rFonts w:ascii="Times New Roman" w:hAnsi="Times New Roman" w:cs="Times New Roman"/>
          <w:sz w:val="28"/>
          <w:szCs w:val="28"/>
        </w:rPr>
        <w:lastRenderedPageBreak/>
        <w:t>подлежащим сносу.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 xml:space="preserve">В случае если Комиссией принято решение о наличии основания для признания аварийным и подлежащим сносу объекта капитального строительства, находящегося в собственности субъекта Российской Федерации, </w:t>
      </w:r>
      <w:r w:rsidRPr="0072330D">
        <w:rPr>
          <w:rFonts w:ascii="Times New Roman" w:hAnsi="Times New Roman" w:cs="Times New Roman"/>
          <w:sz w:val="28"/>
          <w:szCs w:val="28"/>
        </w:rPr>
        <w:t>решение о признании такого объекта аварийным и подлежащим сносу принимается уполномоченным органом исполнительной власти субъекта Российской Федерации.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 xml:space="preserve">В случае если Комиссией принято решение о наличии основания для признания аварийным и подлежащим сносу объекта капитального строительства, находящегося в собственности Российской Федерации, решение о признании такого объекта аварийным и подлежащим сносу </w:t>
      </w:r>
      <w:r w:rsidRPr="0072330D">
        <w:rPr>
          <w:rFonts w:ascii="Times New Roman" w:hAnsi="Times New Roman" w:cs="Times New Roman"/>
          <w:sz w:val="28"/>
          <w:szCs w:val="28"/>
        </w:rPr>
        <w:t>принимается федеральным органом исполнительной власти, осуществляющим полномочия собственника в отношении оцениваемого имущества.</w:t>
      </w:r>
      <w:bookmarkStart w:id="3" w:name="_GoBack"/>
      <w:bookmarkEnd w:id="3"/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3.11. Уполномоченный орган течение 5 рабочих дней со дня принятия решения о признании объекта капитального строительства аварийным и подлежащим сносу уведомляет Комиссию, собственников и правообладателей объекта капитального строительства о принятом решении.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К указанному уведомлению прилагается копия муниципального правового акта о признании объекта капитального строительства аварийным и подлежащим сносу.</w:t>
      </w:r>
    </w:p>
    <w:p w:rsidR="00754A27" w:rsidRPr="009D02C3" w:rsidRDefault="00754A27" w:rsidP="00A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3.12. Решение о признании объекта капитального строительства аварийным и подлежащим сносу, а также заключение Комиссии может быть обжаловано заинтересованными лицами в судебном порядке. Объект капитального строительства не может быть снесен до истечения срока, установленного законодательством для обжалования решения, а в случае обжалования - до дня вступления в силу решения суда.</w:t>
      </w:r>
    </w:p>
    <w:p w:rsidR="00754A27" w:rsidRPr="009D02C3" w:rsidRDefault="00754A27" w:rsidP="00AD0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27" w:rsidRPr="009D02C3" w:rsidRDefault="00754A27" w:rsidP="00AD0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27" w:rsidRPr="009D02C3" w:rsidRDefault="00754A27" w:rsidP="00AD0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27" w:rsidRPr="009D02C3" w:rsidRDefault="00754A27" w:rsidP="00AD0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114" w:rsidRPr="009D02C3" w:rsidRDefault="00FD5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114" w:rsidRDefault="00FD5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D5" w:rsidRDefault="00B81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30D" w:rsidRDefault="0072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30D" w:rsidRPr="009D02C3" w:rsidRDefault="0072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114" w:rsidRPr="009D02C3" w:rsidRDefault="00FD5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114" w:rsidRPr="009D02C3" w:rsidRDefault="00FD5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27" w:rsidRPr="009D02C3" w:rsidRDefault="00754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114" w:rsidRPr="009D02C3" w:rsidRDefault="00FD5114" w:rsidP="00FD5114">
      <w:pPr>
        <w:shd w:val="clear" w:color="auto" w:fill="FFFFFF"/>
        <w:spacing w:line="274" w:lineRule="exact"/>
        <w:ind w:right="5"/>
        <w:jc w:val="right"/>
        <w:rPr>
          <w:sz w:val="28"/>
          <w:szCs w:val="28"/>
        </w:rPr>
      </w:pPr>
      <w:r w:rsidRPr="009D02C3">
        <w:rPr>
          <w:rFonts w:eastAsia="Times New Roman"/>
          <w:sz w:val="28"/>
          <w:szCs w:val="28"/>
        </w:rPr>
        <w:t xml:space="preserve">Приложение № </w:t>
      </w:r>
      <w:r w:rsidR="00C6336D" w:rsidRPr="000838A8">
        <w:rPr>
          <w:rFonts w:eastAsia="Times New Roman"/>
          <w:sz w:val="28"/>
          <w:szCs w:val="28"/>
        </w:rPr>
        <w:t>2</w:t>
      </w:r>
      <w:r w:rsidRPr="009D02C3">
        <w:rPr>
          <w:rFonts w:eastAsia="Times New Roman"/>
          <w:sz w:val="28"/>
          <w:szCs w:val="28"/>
        </w:rPr>
        <w:t xml:space="preserve"> к постановлению</w:t>
      </w:r>
    </w:p>
    <w:p w:rsidR="00FD5114" w:rsidRPr="009D02C3" w:rsidRDefault="00FD5114" w:rsidP="00FD5114">
      <w:pPr>
        <w:shd w:val="clear" w:color="auto" w:fill="FFFFFF"/>
        <w:spacing w:line="274" w:lineRule="exact"/>
        <w:ind w:right="10"/>
        <w:jc w:val="right"/>
        <w:rPr>
          <w:sz w:val="28"/>
          <w:szCs w:val="28"/>
        </w:rPr>
      </w:pPr>
      <w:r w:rsidRPr="009D02C3">
        <w:rPr>
          <w:rFonts w:eastAsia="Times New Roman"/>
          <w:sz w:val="28"/>
          <w:szCs w:val="28"/>
        </w:rPr>
        <w:t xml:space="preserve">администрации Чагодощенского </w:t>
      </w:r>
      <w:proofErr w:type="gramStart"/>
      <w:r w:rsidRPr="009D02C3">
        <w:rPr>
          <w:rFonts w:eastAsia="Times New Roman"/>
          <w:sz w:val="28"/>
          <w:szCs w:val="28"/>
        </w:rPr>
        <w:t>муниципального</w:t>
      </w:r>
      <w:proofErr w:type="gramEnd"/>
    </w:p>
    <w:p w:rsidR="00754A27" w:rsidRPr="009D02C3" w:rsidRDefault="00FD5114" w:rsidP="00FD51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eastAsia="Times New Roman" w:hAnsi="Times New Roman" w:cs="Times New Roman"/>
          <w:sz w:val="28"/>
          <w:szCs w:val="28"/>
        </w:rPr>
        <w:t>округа от «</w:t>
      </w:r>
      <w:r w:rsidR="000838A8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9D02C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838A8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9D02C3">
        <w:rPr>
          <w:rFonts w:ascii="Times New Roman" w:eastAsia="Times New Roman" w:hAnsi="Times New Roman" w:cs="Times New Roman"/>
          <w:sz w:val="28"/>
          <w:szCs w:val="28"/>
        </w:rPr>
        <w:t xml:space="preserve">2023г. № </w:t>
      </w:r>
      <w:r w:rsidR="000838A8">
        <w:rPr>
          <w:rFonts w:ascii="Times New Roman" w:eastAsia="Times New Roman" w:hAnsi="Times New Roman" w:cs="Times New Roman"/>
          <w:sz w:val="28"/>
          <w:szCs w:val="28"/>
        </w:rPr>
        <w:t>541</w:t>
      </w:r>
    </w:p>
    <w:p w:rsidR="00FD5114" w:rsidRPr="009D02C3" w:rsidRDefault="00FD51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</w:p>
    <w:p w:rsidR="00754A27" w:rsidRPr="00B811D5" w:rsidRDefault="00754A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11D5">
        <w:rPr>
          <w:rFonts w:ascii="Times New Roman" w:hAnsi="Times New Roman" w:cs="Times New Roman"/>
          <w:sz w:val="24"/>
          <w:szCs w:val="24"/>
        </w:rPr>
        <w:t>СОСТАВ</w:t>
      </w:r>
    </w:p>
    <w:p w:rsidR="00754A27" w:rsidRPr="00B811D5" w:rsidRDefault="00754A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11D5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ОЦЕНКЕ </w:t>
      </w:r>
      <w:proofErr w:type="gramStart"/>
      <w:r w:rsidRPr="00B811D5">
        <w:rPr>
          <w:rFonts w:ascii="Times New Roman" w:hAnsi="Times New Roman" w:cs="Times New Roman"/>
          <w:sz w:val="24"/>
          <w:szCs w:val="24"/>
        </w:rPr>
        <w:t>ФАКТИЧЕСКОГО</w:t>
      </w:r>
      <w:proofErr w:type="gramEnd"/>
    </w:p>
    <w:p w:rsidR="002E54D2" w:rsidRDefault="00754A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11D5">
        <w:rPr>
          <w:rFonts w:ascii="Times New Roman" w:hAnsi="Times New Roman" w:cs="Times New Roman"/>
          <w:sz w:val="24"/>
          <w:szCs w:val="24"/>
        </w:rPr>
        <w:t>СОСТОЯНИЯ ОБЪЕКТОВ КАПИТАЛЬНОГО СТРОИТЕЛЬСТВА</w:t>
      </w:r>
      <w:r w:rsidR="002E54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4A27" w:rsidRPr="009D02C3" w:rsidRDefault="002E54D2" w:rsidP="002E54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 ИСКЛЮЧЕНИЕМ ЖИЛОГО ФОНДА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5528"/>
      </w:tblGrid>
      <w:tr w:rsidR="00B811D5" w:rsidRPr="00474C48" w:rsidTr="0032755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474C48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4C48">
              <w:rPr>
                <w:rFonts w:ascii="Times New Roman" w:hAnsi="Times New Roman" w:cs="Times New Roman"/>
                <w:sz w:val="28"/>
                <w:szCs w:val="28"/>
              </w:rPr>
              <w:t>Зорикова И.Ю.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474C48" w:rsidRDefault="00B811D5" w:rsidP="0032755A">
            <w:pPr>
              <w:jc w:val="both"/>
              <w:rPr>
                <w:sz w:val="28"/>
                <w:szCs w:val="28"/>
              </w:rPr>
            </w:pPr>
            <w:r w:rsidRPr="00474C48">
              <w:rPr>
                <w:sz w:val="28"/>
                <w:szCs w:val="28"/>
              </w:rPr>
              <w:t>Первый заместитель Главы Чагодощенского муниципального округа, председатель комиссии</w:t>
            </w:r>
          </w:p>
        </w:tc>
      </w:tr>
      <w:tr w:rsidR="00B811D5" w:rsidRPr="00474C48" w:rsidTr="0032755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474C48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244">
              <w:rPr>
                <w:rFonts w:ascii="Times New Roman" w:hAnsi="Times New Roman" w:cs="Times New Roman"/>
                <w:sz w:val="28"/>
                <w:szCs w:val="28"/>
              </w:rPr>
              <w:t>Кувалдова И.С.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474C48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244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 Чагодощенского муниципального округа</w:t>
            </w:r>
            <w:r w:rsidR="00AA4AF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B811D5" w:rsidRPr="00960244" w:rsidTr="0032755A">
        <w:trPr>
          <w:trHeight w:val="122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960244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244">
              <w:rPr>
                <w:rFonts w:ascii="Times New Roman" w:hAnsi="Times New Roman" w:cs="Times New Roman"/>
                <w:sz w:val="28"/>
                <w:szCs w:val="28"/>
              </w:rPr>
              <w:t>Высоцкая Н.В.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960244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2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0244">
              <w:rPr>
                <w:rFonts w:ascii="Times New Roman" w:hAnsi="Times New Roman" w:cs="Times New Roman"/>
                <w:sz w:val="28"/>
                <w:szCs w:val="28"/>
              </w:rPr>
              <w:t>омитета по управлению муниципальным имуществом администрации Чагодощенского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811D5" w:rsidRPr="00D34D80" w:rsidTr="0032755A">
        <w:trPr>
          <w:trHeight w:hRule="exact"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D34D80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4D8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34D80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D34D80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1D5" w:rsidRPr="00960244" w:rsidTr="0032755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960244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244">
              <w:rPr>
                <w:rFonts w:ascii="Times New Roman" w:hAnsi="Times New Roman" w:cs="Times New Roman"/>
                <w:sz w:val="28"/>
                <w:szCs w:val="28"/>
              </w:rPr>
              <w:t>Подгорная Е.Ю.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960244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60244">
              <w:rPr>
                <w:rFonts w:ascii="Times New Roman" w:hAnsi="Times New Roman" w:cs="Times New Roman"/>
                <w:sz w:val="28"/>
                <w:szCs w:val="28"/>
              </w:rPr>
              <w:t xml:space="preserve"> отдела ЖКХ и жилищной политики администрации Чагодощенского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11D5" w:rsidRPr="00960244" w:rsidTr="0032755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960244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С.М.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капитального строительства </w:t>
            </w:r>
            <w:r w:rsidRPr="00960244">
              <w:rPr>
                <w:rFonts w:ascii="Times New Roman" w:hAnsi="Times New Roman" w:cs="Times New Roman"/>
                <w:sz w:val="28"/>
                <w:szCs w:val="28"/>
              </w:rPr>
              <w:t>администрации Чагодощенского муниципального округа</w:t>
            </w:r>
          </w:p>
        </w:tc>
      </w:tr>
      <w:tr w:rsidR="00B811D5" w:rsidRPr="00544273" w:rsidTr="0032755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544273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4273">
              <w:rPr>
                <w:rFonts w:ascii="Times New Roman" w:hAnsi="Times New Roman" w:cs="Times New Roman"/>
                <w:sz w:val="28"/>
                <w:szCs w:val="28"/>
              </w:rPr>
              <w:t>Старшинова М.А.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544273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4273">
              <w:rPr>
                <w:rFonts w:ascii="Times New Roman" w:hAnsi="Times New Roman" w:cs="Times New Roman"/>
                <w:sz w:val="28"/>
                <w:szCs w:val="28"/>
              </w:rPr>
              <w:t>главный специалист  администрации Чагодощенского муниципального округа</w:t>
            </w:r>
          </w:p>
        </w:tc>
      </w:tr>
      <w:tr w:rsidR="00B811D5" w:rsidRPr="00D34D80" w:rsidTr="0032755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D34D80" w:rsidRDefault="00B811D5" w:rsidP="008A0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4D80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D80">
              <w:rPr>
                <w:rFonts w:ascii="Times New Roman" w:hAnsi="Times New Roman" w:cs="Times New Roman"/>
                <w:sz w:val="28"/>
                <w:szCs w:val="28"/>
              </w:rPr>
              <w:t xml:space="preserve"> ГУ</w:t>
            </w:r>
            <w:r w:rsidR="008A0E23" w:rsidRPr="009D02C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Р</w:t>
            </w:r>
            <w:r w:rsidR="008A0E2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A0E23" w:rsidRPr="009D02C3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по Вологодской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5" w:rsidRPr="00D34D80" w:rsidRDefault="00B811D5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4D80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AA4AFE" w:rsidRPr="00D34D80" w:rsidTr="0032755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E" w:rsidRPr="00D34D80" w:rsidRDefault="00AA4AFE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EE5CF8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EE5CF8" w:rsidRPr="009D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CF8">
              <w:rPr>
                <w:rFonts w:ascii="Times New Roman" w:hAnsi="Times New Roman" w:cs="Times New Roman"/>
                <w:sz w:val="28"/>
                <w:szCs w:val="28"/>
              </w:rPr>
              <w:t>предприятия Вологодской области «Череповецтехинвентаризация»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FE" w:rsidRPr="00D34D80" w:rsidRDefault="00EE5CF8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4D80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EE5CF8" w:rsidRPr="00D34D80" w:rsidTr="0032755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8" w:rsidRDefault="00EE5CF8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8A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E23" w:rsidRPr="009D02C3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государственной регистрации, кадастра и кар</w:t>
            </w:r>
            <w:r w:rsidR="008A0E23">
              <w:rPr>
                <w:rFonts w:ascii="Times New Roman" w:hAnsi="Times New Roman" w:cs="Times New Roman"/>
                <w:sz w:val="28"/>
                <w:szCs w:val="28"/>
              </w:rPr>
              <w:t>тографии по Вологодской области (Росреестр)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8" w:rsidRPr="00D34D80" w:rsidRDefault="008A0E23" w:rsidP="0032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4D80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754A27" w:rsidRPr="009D02C3" w:rsidRDefault="00754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lastRenderedPageBreak/>
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изысканий;</w:t>
      </w:r>
    </w:p>
    <w:p w:rsidR="00754A27" w:rsidRPr="009D02C3" w:rsidRDefault="00754A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2C3">
        <w:rPr>
          <w:rFonts w:ascii="Times New Roman" w:hAnsi="Times New Roman" w:cs="Times New Roman"/>
          <w:sz w:val="28"/>
          <w:szCs w:val="28"/>
        </w:rPr>
        <w:t>собственники и правообладатели объекта капитального строительства либо уполномоченные ими лица (с правом совещательного голоса).</w:t>
      </w:r>
    </w:p>
    <w:p w:rsidR="00754A27" w:rsidRPr="009D02C3" w:rsidRDefault="00754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27" w:rsidRPr="009D02C3" w:rsidRDefault="00754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27" w:rsidRPr="009D02C3" w:rsidRDefault="00754A2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45E4F" w:rsidRPr="009D02C3" w:rsidRDefault="00845E4F">
      <w:pPr>
        <w:rPr>
          <w:sz w:val="28"/>
          <w:szCs w:val="28"/>
        </w:rPr>
      </w:pPr>
    </w:p>
    <w:sectPr w:rsidR="00845E4F" w:rsidRPr="009D02C3" w:rsidSect="008F6B1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DE55A3"/>
    <w:multiLevelType w:val="singleLevel"/>
    <w:tmpl w:val="31B6A11A"/>
    <w:lvl w:ilvl="0">
      <w:start w:val="1"/>
      <w:numFmt w:val="decimal"/>
      <w:pStyle w:val="4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54A27"/>
    <w:rsid w:val="00040D5A"/>
    <w:rsid w:val="00042B3F"/>
    <w:rsid w:val="000838A8"/>
    <w:rsid w:val="00093EE4"/>
    <w:rsid w:val="000B1E01"/>
    <w:rsid w:val="0018652E"/>
    <w:rsid w:val="001B0234"/>
    <w:rsid w:val="002125FB"/>
    <w:rsid w:val="0021682E"/>
    <w:rsid w:val="00225457"/>
    <w:rsid w:val="002A5869"/>
    <w:rsid w:val="002B2E69"/>
    <w:rsid w:val="002E54D2"/>
    <w:rsid w:val="003A14E2"/>
    <w:rsid w:val="004949DC"/>
    <w:rsid w:val="00556241"/>
    <w:rsid w:val="00574374"/>
    <w:rsid w:val="006330FB"/>
    <w:rsid w:val="0064596F"/>
    <w:rsid w:val="00677D8B"/>
    <w:rsid w:val="006F6172"/>
    <w:rsid w:val="0072330D"/>
    <w:rsid w:val="00736040"/>
    <w:rsid w:val="00754A27"/>
    <w:rsid w:val="007743B4"/>
    <w:rsid w:val="007C7269"/>
    <w:rsid w:val="00845E4F"/>
    <w:rsid w:val="008A0E23"/>
    <w:rsid w:val="008F6B1B"/>
    <w:rsid w:val="009760BD"/>
    <w:rsid w:val="009D02C3"/>
    <w:rsid w:val="00A157A0"/>
    <w:rsid w:val="00AA4AFE"/>
    <w:rsid w:val="00AD0C3A"/>
    <w:rsid w:val="00AD2E32"/>
    <w:rsid w:val="00B147D2"/>
    <w:rsid w:val="00B53938"/>
    <w:rsid w:val="00B811D5"/>
    <w:rsid w:val="00B87552"/>
    <w:rsid w:val="00BE2277"/>
    <w:rsid w:val="00BF5818"/>
    <w:rsid w:val="00C14C87"/>
    <w:rsid w:val="00C357BA"/>
    <w:rsid w:val="00C606D2"/>
    <w:rsid w:val="00C6336D"/>
    <w:rsid w:val="00CD7BF4"/>
    <w:rsid w:val="00DC52F0"/>
    <w:rsid w:val="00E42595"/>
    <w:rsid w:val="00E54CEC"/>
    <w:rsid w:val="00ED4162"/>
    <w:rsid w:val="00EE5CF8"/>
    <w:rsid w:val="00F71A00"/>
    <w:rsid w:val="00F94C58"/>
    <w:rsid w:val="00FD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52F0"/>
    <w:pPr>
      <w:keepNext/>
      <w:widowControl/>
      <w:suppressAutoHyphens/>
      <w:autoSpaceDE/>
      <w:autoSpaceDN/>
      <w:adjustRightInd/>
      <w:outlineLvl w:val="0"/>
    </w:pPr>
    <w:rPr>
      <w:rFonts w:eastAsia="Times New Roman"/>
      <w:b/>
      <w:spacing w:val="124"/>
      <w:sz w:val="4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DC52F0"/>
    <w:pPr>
      <w:keepNext/>
      <w:widowControl/>
      <w:numPr>
        <w:numId w:val="1"/>
      </w:numPr>
      <w:suppressAutoHyphens/>
      <w:autoSpaceDE/>
      <w:autoSpaceDN/>
      <w:adjustRightInd/>
      <w:outlineLvl w:val="3"/>
    </w:pPr>
    <w:rPr>
      <w:rFonts w:eastAsia="Times New Roman"/>
      <w:b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A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C52F0"/>
    <w:rPr>
      <w:rFonts w:ascii="Times New Roman" w:eastAsia="Times New Roman" w:hAnsi="Times New Roman" w:cs="Times New Roman"/>
      <w:b/>
      <w:spacing w:val="124"/>
      <w:sz w:val="4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DC52F0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52F0"/>
    <w:pPr>
      <w:keepNext/>
      <w:widowControl/>
      <w:suppressAutoHyphens/>
      <w:autoSpaceDE/>
      <w:autoSpaceDN/>
      <w:adjustRightInd/>
      <w:outlineLvl w:val="0"/>
    </w:pPr>
    <w:rPr>
      <w:rFonts w:eastAsia="Times New Roman"/>
      <w:b/>
      <w:spacing w:val="124"/>
      <w:sz w:val="4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DC52F0"/>
    <w:pPr>
      <w:keepNext/>
      <w:widowControl/>
      <w:numPr>
        <w:numId w:val="1"/>
      </w:numPr>
      <w:suppressAutoHyphens/>
      <w:autoSpaceDE/>
      <w:autoSpaceDN/>
      <w:adjustRightInd/>
      <w:outlineLvl w:val="3"/>
    </w:pPr>
    <w:rPr>
      <w:rFonts w:eastAsia="Times New Roman"/>
      <w:b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A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C52F0"/>
    <w:rPr>
      <w:rFonts w:ascii="Times New Roman" w:eastAsia="Times New Roman" w:hAnsi="Times New Roman" w:cs="Times New Roman"/>
      <w:b/>
      <w:spacing w:val="124"/>
      <w:sz w:val="4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DC52F0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60DE74F7725D475D5656807975462C7D2A756D1CEFBE87F2D98D1852EAAB9ACAC11A152D725C6B988CBB0A9BC589D926C9641ABB5A0B74FC33K" TargetMode="External"/><Relationship Id="rId13" Type="http://schemas.openxmlformats.org/officeDocument/2006/relationships/hyperlink" Target="consultantplus://offline/ref=B360DE74F7725D475D5656807975462C7B207E6E16EBBE87F2D98D1852EAAB9ACAC11A152D735F6B9B8CBB0A9BC589D926C9641ABB5A0B74FC3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60DE74F7725D475D5656807975462C7D2A7A6814EABE87F2D98D1852EAAB9AD8C142192C71416E9A99ED5BDDF933K" TargetMode="External"/><Relationship Id="rId12" Type="http://schemas.openxmlformats.org/officeDocument/2006/relationships/hyperlink" Target="consultantplus://offline/ref=B360DE74F7725D475D5656807975462C7B207E6E16EBBE87F2D98D1852EAAB9ACAC11A152D735F6E968CBB0A9BC589D926C9641ABB5A0B74FC33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360DE74F7725D475D5656807975462C7D2A7A6814EABE87F2D98D1852EAAB9AD8C142192C71416E9A99ED5BDDF93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60DE74F7725D475D56488D6F1918287C22226117EBBCD1AF898B4F0DBAADCF8A811C406E37526F9E80EF5DDE9BD0896082691FA7460B72DECC5494FE3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60DE74F7725D475D5656807975462C7B207E6E16EBBE87F2D98D1852EAAB9ACAC11A152D735F6E968CBB0A9BC589D926C9641ABB5A0B74FC3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E845-08D0-4281-A62A-CD67C484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2023-04-28T05:32:00Z</cp:lastPrinted>
  <dcterms:created xsi:type="dcterms:W3CDTF">2023-04-28T06:28:00Z</dcterms:created>
  <dcterms:modified xsi:type="dcterms:W3CDTF">2023-04-28T06:28:00Z</dcterms:modified>
</cp:coreProperties>
</file>