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AC" w:rsidRPr="007D41AC" w:rsidRDefault="007D41AC" w:rsidP="007D41AC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723900" cy="830580"/>
            <wp:effectExtent l="0" t="0" r="0" b="7620"/>
            <wp:wrapNone/>
            <wp:docPr id="12" name="Рисунок 12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022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41A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</w:p>
    <w:p w:rsidR="007D41AC" w:rsidRPr="007D41AC" w:rsidRDefault="007D41AC" w:rsidP="007D41AC">
      <w:pPr>
        <w:spacing w:after="0" w:line="240" w:lineRule="auto"/>
        <w:ind w:right="-426" w:firstLine="426"/>
        <w:jc w:val="both"/>
        <w:rPr>
          <w:rFonts w:ascii="Times New Roman" w:hAnsi="Times New Roman"/>
          <w:sz w:val="28"/>
          <w:szCs w:val="20"/>
          <w:lang w:eastAsia="ru-RU"/>
        </w:rPr>
      </w:pPr>
      <w:r w:rsidRPr="007D41AC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7D41AC" w:rsidRPr="007D41AC" w:rsidRDefault="007D41AC" w:rsidP="007D41AC">
      <w:pPr>
        <w:spacing w:after="0" w:line="240" w:lineRule="auto"/>
        <w:ind w:right="-426" w:firstLine="426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7D41AC" w:rsidRPr="007D41AC" w:rsidRDefault="007D41AC" w:rsidP="007D41A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D41AC" w:rsidRPr="007D41AC" w:rsidRDefault="007D41AC" w:rsidP="007D41A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D41AC" w:rsidRPr="007D41AC" w:rsidRDefault="007D41AC" w:rsidP="007D41AC">
      <w:pPr>
        <w:keepNext/>
        <w:spacing w:after="0" w:line="480" w:lineRule="auto"/>
        <w:jc w:val="center"/>
        <w:outlineLvl w:val="0"/>
        <w:rPr>
          <w:rFonts w:ascii="Times New Roman" w:hAnsi="Times New Roman"/>
          <w:b/>
          <w:spacing w:val="124"/>
          <w:sz w:val="44"/>
          <w:szCs w:val="20"/>
          <w:lang w:eastAsia="ru-RU"/>
        </w:rPr>
      </w:pPr>
      <w:r w:rsidRPr="007D41AC">
        <w:rPr>
          <w:rFonts w:ascii="Times New Roman" w:hAnsi="Times New Roman"/>
          <w:b/>
          <w:spacing w:val="124"/>
          <w:sz w:val="44"/>
          <w:szCs w:val="20"/>
          <w:lang w:eastAsia="ru-RU"/>
        </w:rPr>
        <w:t>ПОСТАНОВЛЕНИЕ</w:t>
      </w:r>
    </w:p>
    <w:p w:rsidR="007D41AC" w:rsidRPr="007D41AC" w:rsidRDefault="00776758" w:rsidP="007D41AC">
      <w:pPr>
        <w:keepNext/>
        <w:spacing w:after="0" w:line="1320" w:lineRule="auto"/>
        <w:jc w:val="center"/>
        <w:outlineLvl w:val="3"/>
        <w:rPr>
          <w:rFonts w:ascii="Times New Roman" w:hAnsi="Times New Roman"/>
          <w:b/>
          <w:color w:val="FF0000"/>
          <w:sz w:val="24"/>
          <w:szCs w:val="20"/>
          <w:lang w:eastAsia="ru-RU"/>
        </w:rPr>
      </w:pPr>
      <w:r w:rsidRPr="00347BDD">
        <w:rPr>
          <w:rFonts w:ascii="Times New Roman" w:hAnsi="Times New Roman"/>
          <w:b/>
          <w:noProof/>
          <w:sz w:val="24"/>
          <w:szCs w:val="20"/>
          <w:lang w:eastAsia="ru-RU"/>
        </w:rPr>
        <w:pict>
          <v:rect id="Прямоугольник 7" o:spid="_x0000_s1027" style="position:absolute;left:0;text-align:left;margin-left:87.5pt;margin-top:32.8pt;width:79.2pt;height:18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1qYqQIAABoFAAAOAAAAZHJzL2Uyb0RvYy54bWysVNuO0zAQfUfiHyy/d3NRum2iTVd7oQhp&#10;gZUWPsBNnMYisYPtNl3QSki8IvEJfAQviMt+Q/pHjCdttws8IEQeHI89Hp8zc8ZHx6u6IkuujVAy&#10;pcGBTwmXmcqFnKf05YvpYEyJsUzmrFKSp/SaG3o8efjgqG0SHqpSVTnXBIJIk7RNSktrm8TzTFby&#10;mpkD1XAJm4XSNbNg6rmXa9ZC9LryQt8/9Fql80arjBsDq+f9Jp1g/KLgmX1eFIZbUqUUsFkcNY4z&#10;N3qTI5bMNWtKkW1gsH9AUTMh4dJdqHNmGVlo8VuoWmRaGVXYg0zVnioKkXHkAGwC/xc2VyVrOHKB&#10;5Jhmlybz/8Jmz5aXmog8pSNKJKuhRN2n9bv1x+57d7t+333ubrtv6w/dj+5L95WMXL7axiRw7Kq5&#10;1I6xaS5U9soQqc5KJuf8RGvVlpzlgDJw/t69A84wcJTM2qcqh+vYwipM3arQtQsISSErrND1rkJ8&#10;ZUkGi4HvD8cRFDKDvXDkDwMsoceS7elGG/uYq5q4SUo1KACjs+WFsQ4NS7YuiF5VIp+KqkJDz2dn&#10;lSZLBmqZ4ocEgOS+WyWds1TuWB+xXwGQcIfbc3Cx+m/jIIz80zAeTA/Ho0E0jYaDeOSPB34Qn8aH&#10;fhRH59MbBzCIklLkOZcXQvKtEoPo7yq96YleQ6hF0qY0HoZD5H4Pvdkn6eP3J5K1sNCYlahTOt45&#10;scQV9pHMgTZLLBNVP/fuw8csQw62f8wKysBVvleQXc1WqDvUiFPFTOXXoAutoGxQYXhUYFIq/YaS&#10;Fho0peb1gmlOSfVEgrbiIHJCsGjARO+vztCIhqMQdpjMIExK7XZ6ZvsXYNFoMS/hlgDTJNUJaLEQ&#10;KJM7RBsFQwMin81j4Tp830avuydt8hMAAP//AwBQSwMEFAAGAAgAAAAhAJ+WDZ3iAAAACwEAAA8A&#10;AABkcnMvZG93bnJldi54bWxMj0FPwkAQhe8m/ofNmHiTbS0IKd0S0Zhw8QD0gLdpd2wburu1u0D1&#10;1zuc9DZv5uXN97LVaDpxpsG3ziqIJxEIspXTra0VFPu3hwUIH9Bq7JwlBd/kYZXf3mSYanexWzrv&#10;Qi04xPoUFTQh9KmUvmrIoJ+4nizfPt1gMLAcaqkHvHC46eRjFD1Jg63lDw329NJQddydjILytY8P&#10;xfZjU2wO7+arOq73+LNW6v5ufF6CCDSGPzNc8RkdcmYq3clqLzrW8xl3CTxESQyCHUmSTEGUvJnO&#10;5iDzTP7vkP8CAAD//wMAUEsBAi0AFAAGAAgAAAAhALaDOJL+AAAA4QEAABMAAAAAAAAAAAAAAAAA&#10;AAAAAFtDb250ZW50X1R5cGVzXS54bWxQSwECLQAUAAYACAAAACEAOP0h/9YAAACUAQAACwAAAAAA&#10;AAAAAAAAAAAvAQAAX3JlbHMvLnJlbHNQSwECLQAUAAYACAAAACEAlgtamKkCAAAaBQAADgAAAAAA&#10;AAAAAAAAAAAuAgAAZHJzL2Uyb0RvYy54bWxQSwECLQAUAAYACAAAACEAn5YNneIAAAALAQAADwAA&#10;AAAAAAAAAAAAAAADBQAAZHJzL2Rvd25yZXYueG1sUEsFBgAAAAAEAAQA8wAAABIGAAAAAA==&#10;" o:allowincell="f" stroked="f">
            <v:textbox style="mso-next-textbox:#Прямоугольник 7" inset=",0">
              <w:txbxContent>
                <w:p w:rsidR="00965B25" w:rsidRPr="00776758" w:rsidRDefault="00776758" w:rsidP="007D41A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758">
                    <w:rPr>
                      <w:rFonts w:ascii="Times New Roman" w:hAnsi="Times New Roman"/>
                      <w:sz w:val="28"/>
                      <w:szCs w:val="28"/>
                    </w:rPr>
                    <w:t>16.05.2023</w:t>
                  </w:r>
                </w:p>
              </w:txbxContent>
            </v:textbox>
          </v:rect>
        </w:pict>
      </w:r>
      <w:r w:rsidR="00347BDD" w:rsidRPr="00347BDD">
        <w:rPr>
          <w:rFonts w:ascii="Times New Roman" w:hAnsi="Times New Roman"/>
          <w:b/>
          <w:noProof/>
          <w:sz w:val="24"/>
          <w:szCs w:val="20"/>
          <w:lang w:eastAsia="ru-RU"/>
        </w:rPr>
        <w:pict>
          <v:rect id="Прямоугольник 11" o:spid="_x0000_s1026" style="position:absolute;left:0;text-align:left;margin-left:270.35pt;margin-top:28.3pt;width:225pt;height:44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Dq2AIAAMMFAAAOAAAAZHJzL2Uyb0RvYy54bWysVNuO0zAQfUfiHyy/Z5OUpE2iTVdLLwhp&#10;gZUWPsBNnMYisYPtNl0QEhKvSHwCH8EL4rLfkP4RY/ey7e4LAvJgeezxmTkzJ3N6tqortKRSMcFT&#10;7J94GFGeiZzxeYpfvZw6EUZKE56TSnCa4muq8Nnw4YPTtkloT5SiyqlEAMJV0jYpLrVuEtdVWUlr&#10;ok5EQzlcFkLWRIMp524uSQvodeX2PK/vtkLmjRQZVQpOx5tLPLT4RUEz/aIoFNWoSjHkpu0q7Toz&#10;qzs8JclckqZk2TYN8hdZ1IRxCLqHGhNN0EKye1A1y6RQotAnmahdURQso5YDsPG9O2yuStJQywWK&#10;o5p9mdT/g82eLy8lYjn0zseIkxp61H1Zf1h/7n52N+uP3dfupvux/tT96r513xE4QcXaRiXw8Kq5&#10;lIazai5E9lohLkYl4XN6LqVoS0pyyNP6u0cPjKHgKZq1z0QO8chCC1u8VSFrAwhlQSvbo+t9j+hK&#10;owwOe1E4CD1oZQZ3YT8cRKFJySXJ7nUjlX5CRY3MJsUSNGDRyfJC6Y3rzsUE42LKqsrqoOJHB4C5&#10;OYHY8NTcmSxsW9/FXjyJJlHgBL3+xAm88dg5n44Cpz/1B+H40Xg0GvvvTVw/SEqW55SbMDuJ+cGf&#10;tXAr9o049iJTomK5gTMpKTmfjSqJlgQkPrXftiAHbu5xGrZewOUOJb8XeI97sTPtRwMnmAahEw+8&#10;yPH8+HHc94I4GE+PKV0wTv+dEmpTHIe90HbpIOk73Dz73edGkpppGCIVq1Mc7Z1IYiQ44bltrSas&#10;2uwPSmHSvy0FtHvXaCtYo9GN1vVqtgIUI9yZyK9BulKAskCEMPlgUwr5FqMWpkiK1ZsFkRSj6ikH&#10;+cd+EJixY40gHPTAkIc3s8MbwjOASrHGaLMd6c2oWjSSzUuI5NsacXEOv0zBrJpvswIqxoBJYUlt&#10;p5oZRYe29bqdvcPfAAAA//8DAFBLAwQUAAYACAAAACEAk6hQz+AAAAAKAQAADwAAAGRycy9kb3du&#10;cmV2LnhtbEyPTUvDQBCG74L/YRnBi7QbpU1tzKZIQSwiFNPa8zY7JsHsbJrdJvHfOz3pbT4e3nkm&#10;XY22ET12vnak4H4agUAqnKmpVLDfvUweQfigyejGESr4QQ+r7Poq1YlxA31gn4dScAj5RCuoQmgT&#10;KX1RodV+6lok3n25zurAbVdK0+mBw20jH6IollbXxBcq3eK6wuI7P1sFQ7HtD7v3V7m9O2wcnTan&#10;df75ptTtzfj8BCLgGP5guOizOmTsdHRnMl40CuazaMEoF3EMgoHl8jI4MjmbL0Bmqfz/QvYLAAD/&#10;/wMAUEsBAi0AFAAGAAgAAAAhALaDOJL+AAAA4QEAABMAAAAAAAAAAAAAAAAAAAAAAFtDb250ZW50&#10;X1R5cGVzXS54bWxQSwECLQAUAAYACAAAACEAOP0h/9YAAACUAQAACwAAAAAAAAAAAAAAAAAvAQAA&#10;X3JlbHMvLnJlbHNQSwECLQAUAAYACAAAACEA+13w6tgCAADDBQAADgAAAAAAAAAAAAAAAAAuAgAA&#10;ZHJzL2Uyb0RvYy54bWxQSwECLQAUAAYACAAAACEAk6hQz+AAAAAKAQAADwAAAAAAAAAAAAAAAAAy&#10;BQAAZHJzL2Rvd25yZXYueG1sUEsFBgAAAAAEAAQA8wAAAD8GAAAAAA==&#10;" filled="f" stroked="f">
            <v:textbox style="mso-next-textbox:#Прямоугольник 11">
              <w:txbxContent>
                <w:p w:rsidR="00965B25" w:rsidRDefault="00776758" w:rsidP="007D41AC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</w:t>
                  </w:r>
                  <w:r w:rsidR="00965B25" w:rsidRPr="007D41AC">
                    <w:rPr>
                      <w:rFonts w:ascii="Times New Roman" w:hAnsi="Times New Roman"/>
                      <w:sz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597</w:t>
                  </w:r>
                  <w:r w:rsidR="00965B25" w:rsidRPr="007D41AC">
                    <w:rPr>
                      <w:rFonts w:ascii="Times New Roman" w:hAnsi="Times New Roman"/>
                      <w:sz w:val="28"/>
                    </w:rPr>
                    <w:t xml:space="preserve">    </w:t>
                  </w:r>
                </w:p>
                <w:p w:rsidR="00965B25" w:rsidRPr="007D41AC" w:rsidRDefault="00965B25" w:rsidP="007D41AC">
                  <w:pPr>
                    <w:rPr>
                      <w:rFonts w:ascii="Times New Roman" w:hAnsi="Times New Roman"/>
                      <w:sz w:val="28"/>
                    </w:rPr>
                  </w:pPr>
                  <w:r w:rsidRPr="007D41AC">
                    <w:rPr>
                      <w:rFonts w:ascii="Times New Roman" w:hAnsi="Times New Roman"/>
                      <w:sz w:val="28"/>
                    </w:rPr>
                    <w:t xml:space="preserve">                                </w:t>
                  </w:r>
                  <w:r w:rsidRPr="007D41AC">
                    <w:rPr>
                      <w:rFonts w:ascii="Times New Roman" w:hAnsi="Times New Roman"/>
                      <w:b/>
                      <w:sz w:val="28"/>
                    </w:rPr>
                    <w:t xml:space="preserve">  </w:t>
                  </w:r>
                </w:p>
              </w:txbxContent>
            </v:textbox>
          </v:rect>
        </w:pict>
      </w:r>
      <w:r w:rsidR="00347BDD" w:rsidRPr="00347BDD">
        <w:rPr>
          <w:rFonts w:ascii="Times New Roman" w:hAnsi="Times New Roman"/>
          <w:b/>
          <w:noProof/>
          <w:sz w:val="24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0" o:spid="_x0000_s1028" type="#_x0000_t202" style="position:absolute;left:0;text-align:left;margin-left:166.85pt;margin-top:56.05pt;width:115.2pt;height:21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nRkgIAABgFAAAOAAAAZHJzL2Uyb0RvYy54bWysVNuO0zAQfUfiHyy/d3PZ9JKo6WovFCEt&#10;F2nhA1zHaSwc29huk2XFt/AVPCHxDf0kxk5bygISQuTBsT3j4zMzZzy/6FuBtsxYrmSJk7MYIyap&#10;qrhcl/jd2+VohpF1RFZEKMlKfM8svlg8fTLvdMFS1ShRMYMARNqi0yVunNNFFFnasJbYM6WZBGOt&#10;TEscLM06qgzpAL0VURrHk6hTptJGUWYt7N4MRrwI+HXNqHtd15Y5JEoM3FwYTRhXfowWc1KsDdEN&#10;p3sa5B9YtIRLuPQIdUMcQRvDf4FqOTXKqtqdUdVGqq45ZSEGiCaJH0Vz1xDNQiyQHKuPabL/D5a+&#10;2r4xiFdQO0iPJC3UaPd59233dfcFwRbkp9O2ALc7DY6uv1I9+IZYrb5V9L1FUl03RK7ZpTGqaxip&#10;gF/iT0YnRwcc60FW3UtVwT1k41QA6mvT+uRBOhCgA5H7Y21Y7xD1V2aT8zgDEwVbOs3O00AuIsXh&#10;tDbWPWeqRX5SYgO1D+hke2udZ0OKg4u/zCrBqyUXIizMenUtDNoS0MkyfCGAR25Cemep/LEBcdgB&#10;knCHt3m6oe4PeZJm8VWaj5aT2XSULbPxKJ/Gs1Gc5Ff5JM7y7Gb5yRNMsqLhVcXkLZfsoMEk+7sa&#10;77thUE9QIepKnI/T8VCiPwYZh+93QbbcQUsK3pZ4dnQihS/sM1lB2KRwhIthHv1MP2QZcnD4h6wE&#10;GfjKDxpw/aoPiksP6lqp6h50YRSUDSoMzwlMGmU+YtRBa5bYftgQwzASLyRoK08yLwQXFtl4CkpA&#10;5tSyOrUQSQGqxA6jYXrthv7faMPXDdw0qFmqS9BjzYNUvHAHVnsVQ/uFmPZPhe/v03Xw+vGgLb4D&#10;AAD//wMAUEsDBBQABgAIAAAAIQBmObuz3wAAAAsBAAAPAAAAZHJzL2Rvd25yZXYueG1sTI9BT4NA&#10;EIXvJv6HzZh4MXahFFBkadRE47W1P2Bhp0BkZwm7LfTfO57sbWbey5vvldvFDuKMk+8dKYhXEQik&#10;xpmeWgWH74/HJxA+aDJ6cIQKLuhhW93elLowbqYdnvehFRxCvtAKuhDGQkrfdGi1X7kRibWjm6wO&#10;vE6tNJOeOdwOch1FmbS6J/7Q6RHfO2x+9ier4Pg1P6TPc/0ZDvluk73pPq/dRan7u+X1BUTAJfyb&#10;4Q+f0aFiptqdyHgxKEiSJGcrC/E6BsGONNvwUPMlTROQVSmvO1S/AAAA//8DAFBLAQItABQABgAI&#10;AAAAIQC2gziS/gAAAOEBAAATAAAAAAAAAAAAAAAAAAAAAABbQ29udGVudF9UeXBlc10ueG1sUEsB&#10;Ai0AFAAGAAgAAAAhADj9If/WAAAAlAEAAAsAAAAAAAAAAAAAAAAALwEAAF9yZWxzLy5yZWxzUEsB&#10;Ai0AFAAGAAgAAAAhALWoqdGSAgAAGAUAAA4AAAAAAAAAAAAAAAAALgIAAGRycy9lMm9Eb2MueG1s&#10;UEsBAi0AFAAGAAgAAAAhAGY5u7PfAAAACwEAAA8AAAAAAAAAAAAAAAAA7AQAAGRycy9kb3ducmV2&#10;LnhtbFBLBQYAAAAABAAEAPMAAAD4BQAAAAA=&#10;" o:allowincell="f" stroked="f">
            <v:textbox>
              <w:txbxContent>
                <w:p w:rsidR="00965B25" w:rsidRDefault="00965B25" w:rsidP="007D41AC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</w:t>
                  </w:r>
                </w:p>
              </w:txbxContent>
            </v:textbox>
          </v:shape>
        </w:pict>
      </w:r>
      <w:r w:rsidR="00347BDD" w:rsidRPr="00347BDD">
        <w:rPr>
          <w:rFonts w:ascii="Times New Roman" w:hAnsi="Times New Roman"/>
          <w:b/>
          <w:noProof/>
          <w:sz w:val="24"/>
          <w:szCs w:val="20"/>
          <w:lang w:eastAsia="ru-RU"/>
        </w:rPr>
        <w:pict>
          <v:line id="Прямая соединительная линия 9" o:spid="_x0000_s1036" style="position:absolute;left:0;text-align:left;z-index:251663360;visibility:visible" from="73pt,51.4pt" to="181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7EXTQIAAFgEAAAOAAAAZHJzL2Uyb0RvYy54bWysVM1uEzEQviPxDtbe091Nk7RZdVOhbMKl&#10;QKWWB3Bsb9bCa1u2k02EkIAzUh6BV+AAUqUCz7B5I8bOj1q4IEQOztgz8/mbb8Z7cbmqBVoyY7mS&#10;eZSeJBFikijK5TyPXt9OO+cRsg5LioWSLI/WzEaXo6dPLhqdsa6qlKDMIACRNmt0HlXO6SyOLalY&#10;je2J0kyCs1Smxg62Zh5TgxtAr0XcTZJB3ChDtVGEWQunxc4ZjQJ+WTLiXpWlZQ6JPAJuLqwmrDO/&#10;xqMLnM0N1hUnexr4H1jUmEu49AhVYIfRwvA/oGpOjLKqdCdE1bEqS05YqAGqSZPfqrmpsGahFhDH&#10;6qNM9v/BkpfLa4M4zaNhhCSuoUXt5+377ab93n7ZbtD2Q/uz/dZ+be/aH+3d9iPY99tPYHtne78/&#10;3qChV7LRNgPAsbw2Xguykjf6SpE3Fkk1rrCcs1DR7VrDNanPiB+l+I3VwGfWvFAUYvDCqSDrqjS1&#10;hwTB0Cp0b33sHls5ROAwPT1LBwk0mRx8Mc4OidpY95ypGnkjjwSXXlic4eWVdZ4Izg4h/liqKRci&#10;DIeQqAF1+t1+SLBKcOqdPsya+WwsDFpiP17hF6oCz8MwoxaSBrCKYTrZ2w5zsbPhciE9HpQCdPbW&#10;bn7eDpPh5Hxy3uv0uoNJp5cURefZdNzrDKbpWb84LcbjIn3nqaW9rOKUMunZHWY57f3drOxf1W4K&#10;j9N8lCF+jB70ArKH/0A69NK3bzcIM0XX1+bQYxjfELx/av59PNyD/fCDMPoFAAD//wMAUEsDBBQA&#10;BgAIAAAAIQAzWC9n2gAAAAsBAAAPAAAAZHJzL2Rvd25yZXYueG1sTE9NS8NAEL0L/odlBC/F7ppK&#10;kJhNETU3L1bF6zQ7JsHsbJrdttFf7wiC3uZ98Oa9cj37QR1oin1gC5dLA4q4Ca7n1sLLc31xDSom&#10;ZIdDYLLwSRHW1elJiYULR36iwya1SkI4FmihS2kstI5NRx7jMozEor2HyWMSOLXaTXiUcD/ozJhc&#10;e+xZPnQ40l1Hzcdm7y3E+pV29deiWZi3VRso290/PqC152fz7Q2oRHP6M8NPfakOlXTahj27qAbB&#10;V7lsSXKYTDaIY5Vnwmx/GV2V+v+G6hsAAP//AwBQSwECLQAUAAYACAAAACEAtoM4kv4AAADhAQAA&#10;EwAAAAAAAAAAAAAAAAAAAAAAW0NvbnRlbnRfVHlwZXNdLnhtbFBLAQItABQABgAIAAAAIQA4/SH/&#10;1gAAAJQBAAALAAAAAAAAAAAAAAAAAC8BAABfcmVscy8ucmVsc1BLAQItABQABgAIAAAAIQDP07EX&#10;TQIAAFgEAAAOAAAAAAAAAAAAAAAAAC4CAABkcnMvZTJvRG9jLnhtbFBLAQItABQABgAIAAAAIQAz&#10;WC9n2gAAAAsBAAAPAAAAAAAAAAAAAAAAAKcEAABkcnMvZG93bnJldi54bWxQSwUGAAAAAAQABADz&#10;AAAArgUAAAAA&#10;" o:allowincell="f"/>
        </w:pict>
      </w:r>
      <w:r w:rsidR="00347BDD" w:rsidRPr="00347BDD">
        <w:rPr>
          <w:rFonts w:ascii="Times New Roman" w:hAnsi="Times New Roman"/>
          <w:b/>
          <w:noProof/>
          <w:sz w:val="24"/>
          <w:szCs w:val="20"/>
          <w:lang w:eastAsia="ru-RU"/>
        </w:rPr>
        <w:pict>
          <v:line id="Прямая соединительная линия 8" o:spid="_x0000_s1035" style="position:absolute;left:0;text-align:left;z-index:251664384;visibility:visible" from="340.9pt,51.4pt" to="434.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yv/TQIAAFgEAAAOAAAAZHJzL2Uyb0RvYy54bWysVM2O0zAQviPxDlbubZrS7rZR0xVqWi4L&#10;rLTLA7i201g4tmW7TSuEBHtG2kfgFTiAtNICz5C+EWP3R124IEQP7tgz8/mbmc8ZXawrgVbMWK5k&#10;FiXtToSYJIpyuciiNzez1iBC1mFJsVCSZdGG2ehi/PTJqNYp66pSCcoMAhBp01pnUemcTuPYkpJV&#10;2LaVZhKchTIVdrA1i5gaXAN6JeJup3MW18pQbRRh1sJpvnNG44BfFIy410VhmUMii4CbC6sJ69yv&#10;8XiE04XBuuRkTwP/A4sKcwmXHqFy7DBaGv4HVMWJUVYVrk1UFaui4ISFGqCapPNbNdcl1izUAs2x&#10;+tgm+/9gyavVlUGcZhEMSuIKRtR83n7Y3jXfmy/bO7T92PxsvjVfm/vmR3O/vQX7YfsJbO9sHvbH&#10;d2jgO1lrmwLgRF4Z3wuyltf6UpG3Fkk1KbFcsFDRzUbDNYnPiB+l+I3VwGdev1QUYvDSqdDWdWEq&#10;DwkNQ+swvc1xemztEIHDJBkMzrswZHLwxTg9JGpj3QumKuSNLBJc+sbiFK8urfNEcHoI8cdSzbgQ&#10;QRxCojqLhv1uPyRYJTj1Th9mzWI+EQatsJdX+IWqwHMaZtRS0gBWMkyne9thLnY2XC6kx4NSgM7e&#10;2unn3bAznA6mg16r1z2btnqdPG89n016rbNZct7Pn+WTSZ6899SSXlpySpn07A5aTnp/p5X9q9qp&#10;8KjmYxvix+ihX0D28B9Ih1n68e2EMFd0c2UOMwb5huD9U/Pv43QP9ukHYfwLAAD//wMAUEsDBBQA&#10;BgAIAAAAIQBMfQ9f3QAAAAsBAAAPAAAAZHJzL2Rvd25yZXYueG1sTI9BS8NAEIXvgv9hGcFLsZtG&#10;CDFmU0TNzYut4nWaHZNgdjbNbtvor3cEQW8z8x5vvleuZzeoI02h92xgtUxAETfe9twaeNnWVzmo&#10;EJEtDp7JwCcFWFfnZyUW1p/4mY6b2CoJ4VCggS7GsdA6NB05DEs/Eov27ieHUdap1XbCk4S7QadJ&#10;kmmHPcuHDke676j52BycgVC/0r7+WjSL5O269ZTuH54e0ZjLi/nuFlSkOf6Z4Qdf0KESpp0/sA1q&#10;MJDlK0GPIiSpDOLIsxtpt/u96KrU/ztU3wAAAP//AwBQSwECLQAUAAYACAAAACEAtoM4kv4AAADh&#10;AQAAEwAAAAAAAAAAAAAAAAAAAAAAW0NvbnRlbnRfVHlwZXNdLnhtbFBLAQItABQABgAIAAAAIQA4&#10;/SH/1gAAAJQBAAALAAAAAAAAAAAAAAAAAC8BAABfcmVscy8ucmVsc1BLAQItABQABgAIAAAAIQA9&#10;uyv/TQIAAFgEAAAOAAAAAAAAAAAAAAAAAC4CAABkcnMvZTJvRG9jLnhtbFBLAQItABQABgAIAAAA&#10;IQBMfQ9f3QAAAAsBAAAPAAAAAAAAAAAAAAAAAKcEAABkcnMvZG93bnJldi54bWxQSwUGAAAAAAQA&#10;BADzAAAAsQUAAAAA&#10;" o:allowincell="f"/>
        </w:pict>
      </w:r>
      <w:r w:rsidR="007D41AC" w:rsidRPr="007D41AC">
        <w:rPr>
          <w:rFonts w:ascii="Times New Roman" w:hAnsi="Times New Roman"/>
          <w:b/>
          <w:sz w:val="24"/>
          <w:szCs w:val="20"/>
          <w:lang w:eastAsia="ru-RU"/>
        </w:rPr>
        <w:t>АДМИНИСТРАЦИ</w:t>
      </w:r>
      <w:r w:rsidR="00D9347C" w:rsidRPr="00965B25">
        <w:rPr>
          <w:rFonts w:ascii="Times New Roman" w:hAnsi="Times New Roman"/>
          <w:b/>
          <w:sz w:val="24"/>
          <w:szCs w:val="20"/>
          <w:lang w:eastAsia="ru-RU"/>
        </w:rPr>
        <w:t>И</w:t>
      </w:r>
      <w:r w:rsidR="007D41AC" w:rsidRPr="007D41AC">
        <w:rPr>
          <w:rFonts w:ascii="Times New Roman" w:hAnsi="Times New Roman"/>
          <w:b/>
          <w:sz w:val="24"/>
          <w:szCs w:val="20"/>
          <w:lang w:eastAsia="ru-RU"/>
        </w:rPr>
        <w:t xml:space="preserve">  ЧАГОДОЩЕНСКОГО МУНИЦИПАЛЬНОГО  ОКРУГА </w:t>
      </w:r>
    </w:p>
    <w:p w:rsidR="001B4651" w:rsidRPr="001B4651" w:rsidRDefault="00347BDD" w:rsidP="007D41A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7BDD">
        <w:rPr>
          <w:rFonts w:ascii="Times New Roman" w:hAnsi="Times New Roman"/>
          <w:noProof/>
          <w:sz w:val="20"/>
          <w:szCs w:val="20"/>
          <w:lang w:eastAsia="ru-RU"/>
        </w:rPr>
        <w:pict>
          <v:group id="Группа 4" o:spid="_x0000_s1032" style="position:absolute;margin-left:274.6pt;margin-top:.05pt;width:7.2pt;height:7.2pt;flip:x;z-index:251662336" coordorigin="2304,4320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2AogIAAMgHAAAOAAAAZHJzL2Uyb0RvYy54bWzsVeFu0zAQ/o/EO1j53yXp0tJGSyfUtOPH&#10;gEmDB3AdJ7FwbMv2mk4ICWmPwIvwBrzC9kacnTRsZT/QEPtFKzln3/n83Xd39snpruFoS7VhUmRB&#10;fBQFiAoiCyaqLPj4YT2aBchYLArMpaBZcE1NcLp4+eKkVSkdy1rygmoEToRJW5UFtbUqDUNDatpg&#10;cyQVFaAspW6whamuwkLjFrw3PBxH0TRspS6UloQaA6t5pwwW3n9ZUmLfl6WhFvEsAGzWj9qPGzeG&#10;ixOcVhqrmpEeBn4CigYzAYcOrnJsMbrS7DdXDSNaGlnaIyKbUJYlI9THANHE0UE0Z1peKR9LlbaV&#10;GmgCag94erJb8m57oRErsiAJkMANpOj2293Xu5vbH/D/jhLHUKuqFAzPtLpUF7oLE8RzST4ZUIeH&#10;ejevOmO0ad/KArziKys9Q7tSN6jkTL2BevErwALa+ZRcDymhO4sILM7jJIG8EdB0ok8YqSGrbs/4&#10;OALcoEyOx30ySb3q98LWbqcTHE6cusN7wD1AFx2UnvnFrvk7di9rrKhPmnGk9exO9uyeM0HRrGPV&#10;GyzFhfYcm9QAu48T5jjvaXok5D1ZPVGH4eJUaWPPqGyQE7KAAwbPPN6eG9sxszdxJwm5Zpx7prlA&#10;LVA/GU/8BiM5K5zSmRldbZZcoy12zeV/Pc0PzKCIReGd1RQXq162mPFOhrRw4fxBGACnl7ru+TyP&#10;5qvZapaMkvF0NUqiPB+9Xi+T0XQdv5rkx/lymcdfHLQ4SWtWFFQ4dPtOjpM/y2V/p3Q9OPTyQEP4&#10;0LuvJAC7/3rQ0ARdAruC2sji2ufVr0N5PVOdTR/U2fzf1NnQWL7lhrb6X2f3Xq5Hb+RnqTN/HcNz&#10;4cuzf9rce3R/DvL9B3jxEwAA//8DAFBLAwQUAAYACAAAACEAR9JdytsAAAAHAQAADwAAAGRycy9k&#10;b3ducmV2LnhtbEyOTU/DMBBE70j8B2uRuFGH4kQQ4lQVEgghLg0f6tGNl8QiXkex24Z/z/YEx9Eb&#10;zbxqNftBHHCKLpCG60UGAqkN1lGn4f3t8eoWREyGrBkCoYYfjLCqz88qU9pwpA0emtQJHqFYGg19&#10;SmMpZWx79CYuwojE7CtM3iSOUyftZI487ge5zLJCeuOIH3oz4kOP7Xez9xo+1k6h+ty+vGYt4rOV&#10;26fGKa0vL+b1PYiEc/orw0mf1aFmp13Yk41i0JCruyVXT0AwzoubAsSOo8pB1pX871//AgAA//8D&#10;AFBLAQItABQABgAIAAAAIQC2gziS/gAAAOEBAAATAAAAAAAAAAAAAAAAAAAAAABbQ29udGVudF9U&#10;eXBlc10ueG1sUEsBAi0AFAAGAAgAAAAhADj9If/WAAAAlAEAAAsAAAAAAAAAAAAAAAAALwEAAF9y&#10;ZWxzLy5yZWxzUEsBAi0AFAAGAAgAAAAhAECgLYCiAgAAyAcAAA4AAAAAAAAAAAAAAAAALgIAAGRy&#10;cy9lMm9Eb2MueG1sUEsBAi0AFAAGAAgAAAAhAEfSXcrbAAAABwEAAA8AAAAAAAAAAAAAAAAA/AQA&#10;AGRycy9kb3ducmV2LnhtbFBLBQYAAAAABAAEAPMAAAAEBgAAAAA=&#10;" o:allowincell="f">
            <v:line id="Line 8" o:spid="_x0000_s1034" style="position:absolute;visibility:visible" from="2304,4320" to="2304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9" o:spid="_x0000_s1033" style="position:absolute;visibility:visible" from="2304,4320" to="2448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</v:group>
        </w:pict>
      </w:r>
      <w:r w:rsidRPr="00347BDD">
        <w:rPr>
          <w:rFonts w:ascii="Times New Roman" w:hAnsi="Times New Roman"/>
          <w:noProof/>
          <w:sz w:val="20"/>
          <w:szCs w:val="20"/>
          <w:lang w:eastAsia="ru-RU"/>
        </w:rPr>
        <w:pict>
          <v:group id="Группа 1" o:spid="_x0000_s1029" style="position:absolute;margin-left:51.4pt;margin-top:.05pt;width:7.2pt;height:7.2pt;z-index:251661312" coordorigin="2304,4320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7jmAIAAL4HAAAOAAAAZHJzL2Uyb0RvYy54bWzsVV1uEzEQfkfiDta+p/uTTWhXTSqUTfpS&#10;IFLhAI7t/RG7tmW72VQICYkj9CLcgCu0N2Jsb5Y2VAIV0ScSyTvesWe/+b4Z+/Rs1zZoy5SuBZ8F&#10;8VEUIMaJoDUvZ8GH96vRcYC0wZziRnA2C66ZDs7mL1+cdjJjiahEQ5lCEITrrJOzoDJGZmGoScVa&#10;rI+EZBychVAtNjBVZUgV7iB624RJFE3DTigqlSBMa3ibe2cwd/GLghHzrig0M6iZBYDNuFG5cWPH&#10;cH6Ks1JhWdWkh4GfgKLFNYePDqFybDC6UvUvodqaKKFFYY6IaENRFDVhLgfIJo4OsjlX4kq6XMqs&#10;K+VAE1B7wNOTw5K327VCNQXtAsRxCxLd3tx9uft6+x3+31BsGepkmcHCcyUv5Vr5NMG8EOSjBnd4&#10;6Lfz0i9Gm+6NoBAVXxnhGNoVqrUhIHe0c0JcD0KwnUEEXp7EaQpqEfB408lEKtDS7knGURogcKbj&#10;pJeQVMt+L2z1O61h0eHMf9LB7GHZnKDg9E9O9d9xellhyZxU2lLVc5rsOb2oOUMTz6VbsOBr5ZjV&#10;mQZOf0vTIynvyeqJOkwXZ1Jpc85Ei6wxCxrA4BTA2wttPDP7JVYQLlZ10zimG446oH6STNwGLZqa&#10;WqddplW5WTQKbbFtKffraX6wDEqXUxesYpgue9vguvE2yNJwGw/SADi95Xvm00l0sjxeHqejNJku&#10;R2mU56PXq0U6mq7iV5N8nC8WefzZQovTrKopZdyi2/dvnP6Zlv1J4jtv6OCBhvBhdFdJAHb/dKCh&#10;pryAvqA2gl47Xd17KK9nqrPxgzqb/ps6GxrLtdzQVv/r7N599eg5/Cx15k43uCRcefYXmr2F7s/B&#10;vn/tzn8AAAD//wMAUEsDBBQABgAIAAAAIQBoMagX2wAAAAcBAAAPAAAAZHJzL2Rvd25yZXYueG1s&#10;TI5BS8NAEIXvgv9hGcGb3SRalZhNKUU9FcFWEG/TZJqEZmdDdpuk/97JSW/z+B5vvmw12VYN1PvG&#10;sYF4EYEiLlzZcGXga/929wzKB+QSW8dk4EIeVvn1VYZp6Ub+pGEXKiUj7FM0UIfQpVr7oiaLfuE6&#10;YmFH11sMEvtKlz2OMm5bnUTRo7bYsHyosaNNTcVpd7YG3kcc1/fx67A9HTeXn/3y43sbkzG3N9P6&#10;BVSgKfyVYdYXdcjF6eDOXHrVSo4SUQ8zUDOOnxJQBzkelqDzTP/3z38BAAD//wMAUEsBAi0AFAAG&#10;AAgAAAAhALaDOJL+AAAA4QEAABMAAAAAAAAAAAAAAAAAAAAAAFtDb250ZW50X1R5cGVzXS54bWxQ&#10;SwECLQAUAAYACAAAACEAOP0h/9YAAACUAQAACwAAAAAAAAAAAAAAAAAvAQAAX3JlbHMvLnJlbHNQ&#10;SwECLQAUAAYACAAAACEA0KIu45gCAAC+BwAADgAAAAAAAAAAAAAAAAAuAgAAZHJzL2Uyb0RvYy54&#10;bWxQSwECLQAUAAYACAAAACEAaDGoF9sAAAAHAQAADwAAAAAAAAAAAAAAAADyBAAAZHJzL2Rvd25y&#10;ZXYueG1sUEsFBgAAAAAEAAQA8wAAAPoFAAAAAA==&#10;" o:allowincell="f">
            <v:line id="Line 5" o:spid="_x0000_s1031" style="position:absolute;visibility:visible" from="2304,4320" to="2304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6" o:spid="_x0000_s1030" style="position:absolute;visibility:visible" from="2304,4320" to="2448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</v:group>
        </w:pict>
      </w:r>
      <w:r w:rsidR="001B4651" w:rsidRPr="001B465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EB39E6" w:rsidRDefault="00EB39E6" w:rsidP="00965B2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B39E6" w:rsidRDefault="00EB39E6" w:rsidP="00965B2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B39E6" w:rsidRDefault="00EB39E6" w:rsidP="00965B2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65B25" w:rsidRPr="00EF279A" w:rsidRDefault="001B4651" w:rsidP="00965B2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F279A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 утверждении администрат</w:t>
      </w:r>
      <w:r w:rsidR="00965B25" w:rsidRPr="00EF279A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ивн</w:t>
      </w:r>
      <w:r w:rsidRPr="00EF279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ого регламента предоставления </w:t>
      </w:r>
    </w:p>
    <w:p w:rsidR="00C40483" w:rsidRPr="00EF279A" w:rsidRDefault="001B4651" w:rsidP="00C4048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F279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муниципальной услуги </w:t>
      </w:r>
      <w:r w:rsidR="00DC6B50" w:rsidRPr="00EF279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  выдаче </w:t>
      </w:r>
      <w:r w:rsidR="00C40483" w:rsidRPr="00EF279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разрешения на использование земель </w:t>
      </w:r>
    </w:p>
    <w:p w:rsidR="00C40483" w:rsidRPr="00EF279A" w:rsidRDefault="00C40483" w:rsidP="00C4048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F279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или земельного участка, </w:t>
      </w:r>
      <w:proofErr w:type="gramStart"/>
      <w:r w:rsidRPr="00EF279A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находящихся</w:t>
      </w:r>
      <w:proofErr w:type="gramEnd"/>
      <w:r w:rsidRPr="00EF279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муниципальной собственности, </w:t>
      </w:r>
    </w:p>
    <w:p w:rsidR="00C40483" w:rsidRPr="00EF279A" w:rsidRDefault="00C40483" w:rsidP="00C4048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F279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либо государственная </w:t>
      </w:r>
      <w:proofErr w:type="gramStart"/>
      <w:r w:rsidRPr="00EF279A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собственность</w:t>
      </w:r>
      <w:proofErr w:type="gramEnd"/>
      <w:r w:rsidRPr="00EF279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 которые не разграничена </w:t>
      </w:r>
    </w:p>
    <w:p w:rsidR="001B4651" w:rsidRPr="00EF279A" w:rsidRDefault="00C40483" w:rsidP="00C4048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279A">
        <w:rPr>
          <w:rFonts w:ascii="Times New Roman" w:hAnsi="Times New Roman"/>
          <w:bCs/>
          <w:color w:val="000000"/>
          <w:sz w:val="28"/>
          <w:szCs w:val="28"/>
          <w:lang w:eastAsia="ru-RU"/>
        </w:rPr>
        <w:t>(без предоставления земельных участков и установления сервитута)</w:t>
      </w:r>
    </w:p>
    <w:p w:rsidR="001B4651" w:rsidRPr="001B4651" w:rsidRDefault="001B4651" w:rsidP="001B4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B4651" w:rsidRPr="003225B4" w:rsidRDefault="001B4651" w:rsidP="001B4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65B25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</w:t>
      </w:r>
      <w:r w:rsidR="003225B4" w:rsidRPr="00965B25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постановлением администрации округа от 09.01.2023 № 1 «Об утверждении Порядка разработки и утверждения административных регламентов предоставления муниципальных услуг администрацией </w:t>
      </w:r>
      <w:proofErr w:type="spellStart"/>
      <w:r w:rsidR="003225B4" w:rsidRPr="00965B25">
        <w:rPr>
          <w:rFonts w:ascii="Times New Roman" w:hAnsi="Times New Roman"/>
          <w:bCs/>
          <w:sz w:val="28"/>
          <w:szCs w:val="28"/>
          <w:lang w:eastAsia="ru-RU"/>
        </w:rPr>
        <w:t>Чагодощенского</w:t>
      </w:r>
      <w:proofErr w:type="spellEnd"/>
      <w:r w:rsidR="003225B4" w:rsidRPr="00965B25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округа»,</w:t>
      </w:r>
      <w:r w:rsidR="00965B2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225B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ПОСТАНОВЛЯЮ:</w:t>
      </w:r>
    </w:p>
    <w:p w:rsidR="005D3989" w:rsidRDefault="001B4651" w:rsidP="00C404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B4651"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прилагаемый административный регламент </w:t>
      </w:r>
      <w:r w:rsidRPr="001B465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предоставления  муниципальной услуги  </w:t>
      </w:r>
      <w:r w:rsidR="00DC6B50" w:rsidRPr="00DC6B5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  выдаче </w:t>
      </w:r>
      <w:r w:rsidR="00C40483" w:rsidRPr="00C40483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разрешения на использование земель или земельного участка, находящихся в муниципальной собственности, либо государственная собственность на которые не разграничена (без предоставления земельных участков и установления сервитута)</w:t>
      </w:r>
      <w:r w:rsidRPr="005D3989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="005D3989" w:rsidRPr="005D398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1B4651" w:rsidRDefault="001B4651" w:rsidP="001B4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651">
        <w:rPr>
          <w:rFonts w:ascii="Times New Roman" w:hAnsi="Times New Roman"/>
          <w:sz w:val="28"/>
          <w:szCs w:val="28"/>
          <w:lang w:eastAsia="ru-RU"/>
        </w:rPr>
        <w:t>2. Признать утратившим силу:</w:t>
      </w:r>
    </w:p>
    <w:p w:rsidR="00FA4447" w:rsidRDefault="00FA4447" w:rsidP="001B4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муниципального образования поселок Чагода от 09 октября 2020 года № 317 «</w:t>
      </w:r>
      <w:r w:rsidRPr="00FA4447">
        <w:rPr>
          <w:rFonts w:ascii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выдаче разрешения на использование земель или земельного участка,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сервитута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D316B3" w:rsidRDefault="00D316B3" w:rsidP="00D3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муниципального образования поселок Сазоново от 12 апреля 2021 года № 92 «</w:t>
      </w:r>
      <w:r w:rsidRPr="00D316B3">
        <w:rPr>
          <w:rFonts w:ascii="Times New Roman" w:hAnsi="Times New Roman"/>
          <w:sz w:val="28"/>
          <w:szCs w:val="28"/>
          <w:lang w:eastAsia="ru-RU"/>
        </w:rPr>
        <w:t>Об утверждении административного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16B3">
        <w:rPr>
          <w:rFonts w:ascii="Times New Roman" w:hAnsi="Times New Roman"/>
          <w:sz w:val="28"/>
          <w:szCs w:val="28"/>
          <w:lang w:eastAsia="ru-RU"/>
        </w:rPr>
        <w:t>регламента предоставления 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16B3">
        <w:rPr>
          <w:rFonts w:ascii="Times New Roman" w:hAnsi="Times New Roman"/>
          <w:sz w:val="28"/>
          <w:szCs w:val="28"/>
          <w:lang w:eastAsia="ru-RU"/>
        </w:rPr>
        <w:t>услуги по выдаче разрешения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16B3">
        <w:rPr>
          <w:rFonts w:ascii="Times New Roman" w:hAnsi="Times New Roman"/>
          <w:sz w:val="28"/>
          <w:szCs w:val="28"/>
          <w:lang w:eastAsia="ru-RU"/>
        </w:rPr>
        <w:t>использование земель или земельного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16B3">
        <w:rPr>
          <w:rFonts w:ascii="Times New Roman" w:hAnsi="Times New Roman"/>
          <w:sz w:val="28"/>
          <w:szCs w:val="28"/>
          <w:lang w:eastAsia="ru-RU"/>
        </w:rPr>
        <w:t>участка, находящихся в 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16B3">
        <w:rPr>
          <w:rFonts w:ascii="Times New Roman" w:hAnsi="Times New Roman"/>
          <w:sz w:val="28"/>
          <w:szCs w:val="28"/>
          <w:lang w:eastAsia="ru-RU"/>
        </w:rPr>
        <w:t>собственности либо государственная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16B3">
        <w:rPr>
          <w:rFonts w:ascii="Times New Roman" w:hAnsi="Times New Roman"/>
          <w:sz w:val="28"/>
          <w:szCs w:val="28"/>
          <w:lang w:eastAsia="ru-RU"/>
        </w:rPr>
        <w:t>собственность на которые не разграничена,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16B3">
        <w:rPr>
          <w:rFonts w:ascii="Times New Roman" w:hAnsi="Times New Roman"/>
          <w:sz w:val="28"/>
          <w:szCs w:val="28"/>
          <w:lang w:eastAsia="ru-RU"/>
        </w:rPr>
        <w:t>без предоставления земельных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16B3">
        <w:rPr>
          <w:rFonts w:ascii="Times New Roman" w:hAnsi="Times New Roman"/>
          <w:sz w:val="28"/>
          <w:szCs w:val="28"/>
          <w:lang w:eastAsia="ru-RU"/>
        </w:rPr>
        <w:t>участков и установления сервитута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FA4447" w:rsidRPr="001B4651" w:rsidRDefault="00D316B3" w:rsidP="00D31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постановление администрации городского поселения поселок Сазоново от 24 декабря 2021 года № 376 «</w:t>
      </w:r>
      <w:r w:rsidRPr="00D316B3">
        <w:rPr>
          <w:rFonts w:ascii="Times New Roman" w:hAnsi="Times New Roman"/>
          <w:sz w:val="28"/>
          <w:szCs w:val="28"/>
          <w:lang w:eastAsia="ru-RU"/>
        </w:rPr>
        <w:t>О вне</w:t>
      </w:r>
      <w:r>
        <w:rPr>
          <w:rFonts w:ascii="Times New Roman" w:hAnsi="Times New Roman"/>
          <w:sz w:val="28"/>
          <w:szCs w:val="28"/>
          <w:lang w:eastAsia="ru-RU"/>
        </w:rPr>
        <w:t xml:space="preserve">сении изменения в постановление </w:t>
      </w:r>
      <w:r w:rsidRPr="00D316B3">
        <w:rPr>
          <w:rFonts w:ascii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16B3">
        <w:rPr>
          <w:rFonts w:ascii="Times New Roman" w:hAnsi="Times New Roman"/>
          <w:sz w:val="28"/>
          <w:szCs w:val="28"/>
          <w:lang w:eastAsia="ru-RU"/>
        </w:rPr>
        <w:t>образования поселок Сазоново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16B3">
        <w:rPr>
          <w:rFonts w:ascii="Times New Roman" w:hAnsi="Times New Roman"/>
          <w:sz w:val="28"/>
          <w:szCs w:val="28"/>
          <w:lang w:eastAsia="ru-RU"/>
        </w:rPr>
        <w:t>от 12.04.2021 года № 92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1B4651" w:rsidRDefault="00D316B3" w:rsidP="00D31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постановление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Белокрестское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от 29 апреля 2021 года № 50 «</w:t>
      </w:r>
      <w:r w:rsidR="00B12908" w:rsidRPr="00B12908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 выдаче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B12908">
        <w:rPr>
          <w:rFonts w:ascii="Times New Roman" w:hAnsi="Times New Roman"/>
          <w:sz w:val="28"/>
          <w:szCs w:val="28"/>
        </w:rPr>
        <w:t>»;</w:t>
      </w:r>
    </w:p>
    <w:p w:rsidR="00B12908" w:rsidRDefault="00B12908" w:rsidP="00B129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Белокрестское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от 23 июня 2022 года № 48 «</w:t>
      </w:r>
      <w:r w:rsidRPr="00B12908">
        <w:rPr>
          <w:rFonts w:ascii="Times New Roman" w:hAnsi="Times New Roman"/>
          <w:sz w:val="28"/>
          <w:szCs w:val="28"/>
        </w:rPr>
        <w:t>О внесении изменений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908">
        <w:rPr>
          <w:rFonts w:ascii="Times New Roman" w:hAnsi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908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B12908">
        <w:rPr>
          <w:rFonts w:ascii="Times New Roman" w:hAnsi="Times New Roman"/>
          <w:sz w:val="28"/>
          <w:szCs w:val="28"/>
        </w:rPr>
        <w:t>Белокрестское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12908">
        <w:rPr>
          <w:rFonts w:ascii="Times New Roman" w:hAnsi="Times New Roman"/>
          <w:sz w:val="28"/>
          <w:szCs w:val="28"/>
        </w:rPr>
        <w:t>№ 50 от 29.04.2021</w:t>
      </w:r>
      <w:r>
        <w:rPr>
          <w:rFonts w:ascii="Times New Roman" w:hAnsi="Times New Roman"/>
          <w:sz w:val="28"/>
          <w:szCs w:val="28"/>
        </w:rPr>
        <w:t>».</w:t>
      </w:r>
    </w:p>
    <w:p w:rsidR="007D41AC" w:rsidRPr="007D41AC" w:rsidRDefault="007D41AC" w:rsidP="007D41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1AC">
        <w:rPr>
          <w:rFonts w:ascii="Times New Roman" w:hAnsi="Times New Roman"/>
          <w:sz w:val="28"/>
          <w:szCs w:val="28"/>
          <w:lang w:eastAsia="ru-RU"/>
        </w:rPr>
        <w:t>3</w:t>
      </w:r>
      <w:r w:rsidRPr="007D41A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D41AC">
        <w:rPr>
          <w:rFonts w:ascii="Times New Roman" w:hAnsi="Times New Roman"/>
          <w:sz w:val="28"/>
          <w:szCs w:val="24"/>
          <w:lang w:eastAsia="ru-RU"/>
        </w:rPr>
        <w:t xml:space="preserve">Постановление подлежит официальному опубликованию и размещению на официальном сайте </w:t>
      </w:r>
      <w:proofErr w:type="spellStart"/>
      <w:r w:rsidRPr="007D41AC">
        <w:rPr>
          <w:rFonts w:ascii="Times New Roman" w:hAnsi="Times New Roman"/>
          <w:sz w:val="28"/>
          <w:szCs w:val="24"/>
          <w:lang w:eastAsia="ru-RU"/>
        </w:rPr>
        <w:t>Чагодощенского</w:t>
      </w:r>
      <w:proofErr w:type="spellEnd"/>
      <w:r w:rsidRPr="007D41AC">
        <w:rPr>
          <w:rFonts w:ascii="Times New Roman" w:hAnsi="Times New Roman"/>
          <w:sz w:val="28"/>
          <w:szCs w:val="24"/>
          <w:lang w:eastAsia="ru-RU"/>
        </w:rPr>
        <w:t xml:space="preserve"> муниципального округа в сети «Интернет».</w:t>
      </w:r>
    </w:p>
    <w:p w:rsidR="007D41AC" w:rsidRPr="007D41AC" w:rsidRDefault="007D41AC" w:rsidP="007D4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7D41AC" w:rsidRPr="007D41AC" w:rsidRDefault="007D41AC" w:rsidP="007D4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D41AC" w:rsidRPr="007D41AC" w:rsidRDefault="007D41AC" w:rsidP="007D41A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D41AC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7D41AC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7D41AC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                                 А.В. Косёнков</w:t>
      </w:r>
    </w:p>
    <w:p w:rsidR="001B4651" w:rsidRPr="001B4651" w:rsidRDefault="001B4651" w:rsidP="001B4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1B4651" w:rsidRDefault="001B4651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4651" w:rsidRDefault="001B4651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4651" w:rsidRDefault="001B4651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4651" w:rsidRDefault="001B4651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2908" w:rsidRDefault="00B12908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B12908" w:rsidRDefault="00B12908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B12908" w:rsidRDefault="00B12908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B12908" w:rsidRDefault="00B12908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B12908" w:rsidRDefault="00B12908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B12908" w:rsidRDefault="00B12908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B12908" w:rsidRDefault="00B12908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B12908" w:rsidRDefault="00B12908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B12908" w:rsidRDefault="00B12908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B12908" w:rsidRDefault="00B12908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B12908" w:rsidRDefault="00B12908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B12908" w:rsidRDefault="00B12908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B12908" w:rsidRDefault="00B12908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B12908" w:rsidRDefault="00B12908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C40483" w:rsidRDefault="00C40483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C40483" w:rsidRDefault="00C40483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C40483" w:rsidRDefault="00C40483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C40483" w:rsidRDefault="00C40483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C40483" w:rsidRDefault="00C40483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C40483" w:rsidRDefault="00C40483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C40483" w:rsidRDefault="00C40483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C40483" w:rsidRDefault="00C40483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C40483" w:rsidRDefault="00C40483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B12908" w:rsidRDefault="00B12908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B12908" w:rsidRDefault="00B12908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7D41AC" w:rsidRDefault="007D41AC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1B4651" w:rsidRPr="001B4651" w:rsidRDefault="001B4651" w:rsidP="001B4651">
      <w:pPr>
        <w:spacing w:after="60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  <w:r w:rsidRPr="001B4651">
        <w:rPr>
          <w:rFonts w:ascii="Times New Roman" w:hAnsi="Times New Roman"/>
          <w:sz w:val="28"/>
          <w:szCs w:val="24"/>
          <w:lang w:eastAsia="ru-RU"/>
        </w:rPr>
        <w:t>УТВЕРЖДЕН</w:t>
      </w:r>
    </w:p>
    <w:p w:rsidR="001B4651" w:rsidRDefault="001B4651" w:rsidP="001B4651">
      <w:pPr>
        <w:spacing w:after="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  <w:r w:rsidRPr="001B4651">
        <w:rPr>
          <w:rFonts w:ascii="Times New Roman" w:hAnsi="Times New Roman"/>
          <w:sz w:val="28"/>
          <w:szCs w:val="24"/>
          <w:lang w:eastAsia="ru-RU"/>
        </w:rPr>
        <w:t xml:space="preserve">постановлением  администрации </w:t>
      </w:r>
    </w:p>
    <w:p w:rsidR="001B4651" w:rsidRPr="001B4651" w:rsidRDefault="001B4651" w:rsidP="001B4651">
      <w:pPr>
        <w:spacing w:after="0" w:line="240" w:lineRule="auto"/>
        <w:ind w:left="4961" w:right="23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  <w:proofErr w:type="spellStart"/>
      <w:r w:rsidRPr="001B4651">
        <w:rPr>
          <w:rFonts w:ascii="Times New Roman" w:hAnsi="Times New Roman"/>
          <w:sz w:val="28"/>
          <w:szCs w:val="24"/>
          <w:lang w:eastAsia="ru-RU"/>
        </w:rPr>
        <w:t>Чагодощенского</w:t>
      </w:r>
      <w:proofErr w:type="spellEnd"/>
      <w:r w:rsidRPr="001B4651">
        <w:rPr>
          <w:rFonts w:ascii="Times New Roman" w:hAnsi="Times New Roman"/>
          <w:sz w:val="28"/>
          <w:szCs w:val="24"/>
          <w:lang w:eastAsia="ru-RU"/>
        </w:rPr>
        <w:t xml:space="preserve"> муниципального округа</w:t>
      </w:r>
    </w:p>
    <w:p w:rsidR="001B4651" w:rsidRPr="001B4651" w:rsidRDefault="001B4651" w:rsidP="001B4651">
      <w:pPr>
        <w:autoSpaceDE w:val="0"/>
        <w:autoSpaceDN w:val="0"/>
        <w:adjustRightInd w:val="0"/>
        <w:spacing w:after="0" w:line="240" w:lineRule="auto"/>
        <w:ind w:left="2127"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1B4651">
        <w:rPr>
          <w:rFonts w:ascii="Times New Roman" w:hAnsi="Times New Roman"/>
          <w:bCs/>
          <w:sz w:val="28"/>
          <w:szCs w:val="24"/>
          <w:lang w:eastAsia="ru-RU"/>
        </w:rPr>
        <w:t>от  «</w:t>
      </w:r>
      <w:r w:rsidR="00776758">
        <w:rPr>
          <w:rFonts w:ascii="Times New Roman" w:hAnsi="Times New Roman"/>
          <w:bCs/>
          <w:sz w:val="28"/>
          <w:szCs w:val="24"/>
          <w:lang w:eastAsia="ru-RU"/>
        </w:rPr>
        <w:t>16</w:t>
      </w:r>
      <w:r w:rsidRPr="001B4651">
        <w:rPr>
          <w:rFonts w:ascii="Times New Roman" w:hAnsi="Times New Roman"/>
          <w:bCs/>
          <w:sz w:val="28"/>
          <w:szCs w:val="24"/>
          <w:lang w:eastAsia="ru-RU"/>
        </w:rPr>
        <w:t xml:space="preserve">» </w:t>
      </w:r>
      <w:r w:rsidR="00776758">
        <w:rPr>
          <w:rFonts w:ascii="Times New Roman" w:hAnsi="Times New Roman"/>
          <w:bCs/>
          <w:sz w:val="28"/>
          <w:szCs w:val="24"/>
          <w:lang w:eastAsia="ru-RU"/>
        </w:rPr>
        <w:t xml:space="preserve">мая 2023 </w:t>
      </w:r>
      <w:r w:rsidRPr="001B4651">
        <w:rPr>
          <w:rFonts w:ascii="Times New Roman" w:hAnsi="Times New Roman"/>
          <w:bCs/>
          <w:sz w:val="28"/>
          <w:szCs w:val="24"/>
          <w:lang w:eastAsia="ru-RU"/>
        </w:rPr>
        <w:t xml:space="preserve">года № </w:t>
      </w:r>
      <w:r w:rsidR="00776758">
        <w:rPr>
          <w:rFonts w:ascii="Times New Roman" w:hAnsi="Times New Roman"/>
          <w:bCs/>
          <w:sz w:val="28"/>
          <w:szCs w:val="24"/>
          <w:lang w:eastAsia="ru-RU"/>
        </w:rPr>
        <w:t>597</w:t>
      </w:r>
      <w:r w:rsidRPr="001B4651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</w:p>
    <w:p w:rsidR="001B4651" w:rsidRDefault="001B4651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4651" w:rsidRDefault="001B4651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4651" w:rsidRDefault="001B4651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33FF" w:rsidRPr="001B4651" w:rsidRDefault="001B4651" w:rsidP="00B133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4651">
        <w:rPr>
          <w:rFonts w:ascii="Times New Roman" w:hAnsi="Times New Roman"/>
          <w:b/>
          <w:sz w:val="28"/>
          <w:szCs w:val="28"/>
        </w:rPr>
        <w:t>А</w:t>
      </w:r>
      <w:r w:rsidR="00B133FF" w:rsidRPr="001B4651">
        <w:rPr>
          <w:rFonts w:ascii="Times New Roman" w:hAnsi="Times New Roman"/>
          <w:b/>
          <w:sz w:val="28"/>
          <w:szCs w:val="28"/>
        </w:rPr>
        <w:t>дминистративный регламент</w:t>
      </w:r>
    </w:p>
    <w:p w:rsidR="00B133FF" w:rsidRPr="001B4651" w:rsidRDefault="00B133FF" w:rsidP="00C404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4651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по  выдаче </w:t>
      </w:r>
      <w:r w:rsidR="00C40483" w:rsidRPr="00C40483">
        <w:rPr>
          <w:rFonts w:ascii="Times New Roman" w:hAnsi="Times New Roman"/>
          <w:b/>
          <w:sz w:val="28"/>
          <w:szCs w:val="28"/>
        </w:rPr>
        <w:t>разрешения на использование земель или земельного участка, находящихся в муниципальной собственности, либо государственная собственность на которые не разграничена (без предоставления земельных участков и установления сервитута)</w:t>
      </w:r>
    </w:p>
    <w:p w:rsidR="00B133FF" w:rsidRPr="002012E3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33FF" w:rsidRPr="00EF279A" w:rsidRDefault="00B133FF" w:rsidP="00B133FF">
      <w:pPr>
        <w:spacing w:before="71" w:after="0" w:line="240" w:lineRule="auto"/>
        <w:ind w:firstLine="240"/>
        <w:jc w:val="center"/>
        <w:rPr>
          <w:rFonts w:ascii="Times New Roman" w:hAnsi="Times New Roman"/>
          <w:b/>
          <w:sz w:val="28"/>
          <w:szCs w:val="28"/>
        </w:rPr>
      </w:pPr>
      <w:r w:rsidRPr="00EF279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279A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B133FF" w:rsidRPr="002012E3" w:rsidRDefault="00B133FF" w:rsidP="00B133FF">
      <w:pPr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B133FF" w:rsidRPr="001F285C" w:rsidRDefault="001F285C" w:rsidP="001F285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B133FF" w:rsidRPr="001F285C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B133FF" w:rsidRPr="001F285C">
        <w:rPr>
          <w:rFonts w:ascii="Times New Roman" w:hAnsi="Times New Roman"/>
          <w:sz w:val="28"/>
          <w:szCs w:val="28"/>
        </w:rPr>
        <w:t xml:space="preserve">выдаче </w:t>
      </w:r>
      <w:r w:rsidR="00C40483" w:rsidRPr="001F285C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разрешения на использование земель или земельного участка, находящихся в муниципальной собственности, либо государственная собственность на которые не разграничена (без предоставления земельных участков и установления сервитута)</w:t>
      </w:r>
      <w:r w:rsidR="00C40483" w:rsidRPr="001F285C">
        <w:rPr>
          <w:rFonts w:ascii="Times New Roman" w:hAnsi="Times New Roman"/>
          <w:sz w:val="28"/>
          <w:szCs w:val="28"/>
        </w:rPr>
        <w:t xml:space="preserve"> </w:t>
      </w:r>
      <w:r w:rsidR="00B133FF" w:rsidRPr="001F285C">
        <w:rPr>
          <w:rFonts w:ascii="Times New Roman" w:hAnsi="Times New Roman"/>
          <w:sz w:val="28"/>
          <w:szCs w:val="28"/>
        </w:rPr>
        <w:t xml:space="preserve">(далее соответственно </w:t>
      </w:r>
      <w:r w:rsidR="00B133FF" w:rsidRPr="001F285C">
        <w:rPr>
          <w:rFonts w:ascii="Symbol" w:hAnsi="Symbol"/>
          <w:sz w:val="28"/>
          <w:szCs w:val="28"/>
        </w:rPr>
        <w:sym w:font="Symbol" w:char="F02D"/>
      </w:r>
      <w:r w:rsidR="00B133FF" w:rsidRPr="001F285C">
        <w:rPr>
          <w:rFonts w:ascii="Times New Roman" w:hAnsi="Times New Roman"/>
          <w:sz w:val="28"/>
          <w:szCs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B133FF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F285C">
        <w:rPr>
          <w:rFonts w:ascii="Times New Roman" w:eastAsia="Calibri" w:hAnsi="Times New Roman"/>
          <w:sz w:val="28"/>
          <w:szCs w:val="28"/>
          <w:lang w:eastAsia="ru-RU"/>
        </w:rPr>
        <w:t>Действие административного регламента распространяется на земельные участки, находящиеся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 в муниципальной собственности, и земельные участки, государственная собственность на которые не разграничена, расположенные на территории </w:t>
      </w:r>
      <w:proofErr w:type="spellStart"/>
      <w:r w:rsidR="001B4651">
        <w:rPr>
          <w:rFonts w:ascii="Times New Roman" w:eastAsia="Calibri" w:hAnsi="Times New Roman"/>
          <w:sz w:val="28"/>
          <w:szCs w:val="28"/>
          <w:lang w:eastAsia="ru-RU"/>
        </w:rPr>
        <w:t>Чагодощенского</w:t>
      </w:r>
      <w:proofErr w:type="spellEnd"/>
      <w:r w:rsidR="001B4651"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муниципального округа Вологодской области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B133FF" w:rsidRPr="0095717E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>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сервитута, публичного сервитута в следующих случаях:</w:t>
      </w:r>
    </w:p>
    <w:p w:rsidR="00B133FF" w:rsidRPr="0095717E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>1) проведение инженерных изысканий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 xml:space="preserve"> на срок не более 1 года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95717E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>2) капитальный или текущий ремонт линейного объекта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 xml:space="preserve"> на срок не более 1 года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95717E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 xml:space="preserve">3) строительство временных или </w:t>
      </w:r>
      <w:hyperlink r:id="rId9" w:history="1">
        <w:r w:rsidRPr="0095717E">
          <w:rPr>
            <w:rFonts w:ascii="Times New Roman" w:eastAsia="Calibri" w:hAnsi="Times New Roman"/>
            <w:sz w:val="28"/>
            <w:szCs w:val="28"/>
            <w:lang w:eastAsia="ru-RU"/>
          </w:rPr>
          <w:t>вспомогательных</w:t>
        </w:r>
      </w:hyperlink>
      <w:r w:rsidRPr="0095717E">
        <w:rPr>
          <w:rFonts w:ascii="Times New Roman" w:eastAsia="Calibri" w:hAnsi="Times New Roman"/>
          <w:sz w:val="28"/>
          <w:szCs w:val="28"/>
          <w:lang w:eastAsia="ru-RU"/>
        </w:rPr>
        <w:t xml:space="preserve">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 xml:space="preserve"> на срок строительства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95717E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>4) осуществление геологического изучения недр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 xml:space="preserve"> на срок действия лицензии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467A94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67A94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5) осуществление деятельности в целях сохранения и развития традиционных образа жизни, хозяйственной деятельности и промыслов коренных малочисленных </w:t>
      </w:r>
      <w:hyperlink r:id="rId10" w:history="1">
        <w:r w:rsidRPr="00467A94">
          <w:rPr>
            <w:rFonts w:ascii="Times New Roman" w:eastAsia="Calibri" w:hAnsi="Times New Roman"/>
            <w:sz w:val="28"/>
            <w:szCs w:val="28"/>
            <w:lang w:eastAsia="ru-RU"/>
          </w:rPr>
          <w:t>народов</w:t>
        </w:r>
      </w:hyperlink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 Севера, Сибири и Дальнего Востока Российской Федерации в </w:t>
      </w:r>
      <w:hyperlink r:id="rId11" w:history="1">
        <w:r w:rsidRPr="00467A94">
          <w:rPr>
            <w:rFonts w:ascii="Times New Roman" w:eastAsia="Calibri" w:hAnsi="Times New Roman"/>
            <w:sz w:val="28"/>
            <w:szCs w:val="28"/>
            <w:lang w:eastAsia="ru-RU"/>
          </w:rPr>
          <w:t>местах</w:t>
        </w:r>
      </w:hyperlink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 их традиционного проживания и традиционной хозяйственной деятельности, </w:t>
      </w:r>
      <w:r w:rsidR="000953BF" w:rsidRPr="00467A94">
        <w:rPr>
          <w:rFonts w:ascii="Times New Roman" w:eastAsia="Calibri" w:hAnsi="Times New Roman"/>
          <w:sz w:val="28"/>
          <w:szCs w:val="28"/>
          <w:lang w:eastAsia="ru-RU"/>
        </w:rPr>
        <w:t>за исключением земель и земельных участков в границах земель лесного фонда</w:t>
      </w:r>
      <w:r w:rsidR="001B4651">
        <w:rPr>
          <w:rFonts w:ascii="Times New Roman" w:eastAsia="Calibri" w:hAnsi="Times New Roman"/>
          <w:sz w:val="28"/>
          <w:szCs w:val="28"/>
          <w:lang w:eastAsia="ru-RU"/>
        </w:rPr>
        <w:t xml:space="preserve"> без ограничения срока</w:t>
      </w:r>
      <w:r w:rsidR="000953BF" w:rsidRPr="00467A94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467A94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BatangChe" w:hAnsi="Times New Roman"/>
          <w:sz w:val="28"/>
          <w:szCs w:val="28"/>
        </w:rPr>
      </w:pPr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6) возведение некапитальных строений, сооружений, предназначенных для осуществления </w:t>
      </w:r>
      <w:proofErr w:type="gramStart"/>
      <w:r w:rsidRPr="00467A94">
        <w:rPr>
          <w:rFonts w:ascii="Times New Roman" w:eastAsia="Calibri" w:hAnsi="Times New Roman"/>
          <w:sz w:val="28"/>
          <w:szCs w:val="28"/>
          <w:lang w:eastAsia="ru-RU"/>
        </w:rPr>
        <w:t>товарной</w:t>
      </w:r>
      <w:proofErr w:type="gramEnd"/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hyperlink r:id="rId12" w:history="1">
        <w:proofErr w:type="spellStart"/>
        <w:r w:rsidRPr="00467A94">
          <w:rPr>
            <w:rFonts w:ascii="Times New Roman" w:eastAsia="Calibri" w:hAnsi="Times New Roman"/>
            <w:sz w:val="28"/>
            <w:szCs w:val="28"/>
            <w:lang w:eastAsia="ru-RU"/>
          </w:rPr>
          <w:t>аквакультуры</w:t>
        </w:r>
        <w:proofErr w:type="spellEnd"/>
      </w:hyperlink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 (товарного </w:t>
      </w:r>
      <w:r w:rsidRPr="00467A94">
        <w:rPr>
          <w:rFonts w:ascii="Times New Roman" w:eastAsia="BatangChe" w:hAnsi="Times New Roman"/>
          <w:sz w:val="28"/>
          <w:szCs w:val="28"/>
          <w:lang w:eastAsia="ru-RU"/>
        </w:rPr>
        <w:t>рыбоводства</w:t>
      </w:r>
      <w:r w:rsidR="005A07E1" w:rsidRPr="00467A94">
        <w:rPr>
          <w:rFonts w:ascii="Times New Roman" w:eastAsia="BatangChe" w:hAnsi="Times New Roman"/>
          <w:sz w:val="28"/>
          <w:szCs w:val="28"/>
        </w:rPr>
        <w:t>)</w:t>
      </w:r>
      <w:r w:rsidR="00467A94" w:rsidRPr="00467A94">
        <w:rPr>
          <w:rFonts w:ascii="Times New Roman" w:eastAsia="BatangChe" w:hAnsi="Times New Roman"/>
          <w:sz w:val="28"/>
          <w:szCs w:val="28"/>
        </w:rPr>
        <w:t xml:space="preserve"> на срок действия договора пользования рыбоводным участком</w:t>
      </w:r>
      <w:r w:rsidR="005A07E1" w:rsidRPr="00467A94">
        <w:rPr>
          <w:rFonts w:ascii="Times New Roman" w:eastAsia="BatangChe" w:hAnsi="Times New Roman"/>
          <w:sz w:val="28"/>
          <w:szCs w:val="28"/>
        </w:rPr>
        <w:t>;</w:t>
      </w:r>
    </w:p>
    <w:p w:rsidR="005A07E1" w:rsidRPr="001B4651" w:rsidRDefault="005A07E1" w:rsidP="005A0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651">
        <w:rPr>
          <w:rFonts w:ascii="Times New Roman" w:hAnsi="Times New Roman"/>
          <w:sz w:val="28"/>
          <w:szCs w:val="28"/>
          <w:lang w:eastAsia="ru-RU"/>
        </w:rPr>
        <w:t>7)</w:t>
      </w:r>
      <w:r w:rsidR="001B4651" w:rsidRPr="001B46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4651">
        <w:rPr>
          <w:rFonts w:ascii="Times New Roman" w:hAnsi="Times New Roman"/>
          <w:sz w:val="28"/>
          <w:szCs w:val="28"/>
          <w:lang w:eastAsia="ru-RU"/>
        </w:rPr>
        <w:t>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B133FF" w:rsidRPr="005B0834" w:rsidRDefault="001F285C" w:rsidP="001F2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B133FF" w:rsidRPr="005B0834">
        <w:rPr>
          <w:rFonts w:ascii="Times New Roman" w:hAnsi="Times New Roman"/>
          <w:sz w:val="28"/>
          <w:szCs w:val="28"/>
        </w:rPr>
        <w:t>Заявителями при предоставлении муниципальной услуги являются физические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B133FF" w:rsidRPr="005B0834">
        <w:rPr>
          <w:rFonts w:ascii="Times New Roman" w:hAnsi="Times New Roman"/>
          <w:spacing w:val="-4"/>
          <w:sz w:val="28"/>
          <w:szCs w:val="28"/>
        </w:rPr>
        <w:t>.</w:t>
      </w:r>
    </w:p>
    <w:p w:rsidR="00EF279A" w:rsidRPr="00EF279A" w:rsidRDefault="00EF279A" w:rsidP="00EF27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79A">
        <w:rPr>
          <w:rFonts w:ascii="Times New Roman" w:hAnsi="Times New Roman"/>
          <w:sz w:val="28"/>
          <w:szCs w:val="28"/>
        </w:rPr>
        <w:t xml:space="preserve">1.3. Место нахождения - администрация </w:t>
      </w:r>
      <w:proofErr w:type="spellStart"/>
      <w:r w:rsidRPr="00EF279A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Pr="00EF279A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EF279A">
        <w:rPr>
          <w:rFonts w:ascii="Times New Roman" w:hAnsi="Times New Roman"/>
          <w:iCs/>
          <w:sz w:val="28"/>
          <w:szCs w:val="28"/>
        </w:rPr>
        <w:t>(далее – Уполномоченный орган)</w:t>
      </w:r>
      <w:r w:rsidRPr="00EF279A">
        <w:rPr>
          <w:rFonts w:ascii="Times New Roman" w:hAnsi="Times New Roman"/>
          <w:sz w:val="28"/>
          <w:szCs w:val="28"/>
        </w:rPr>
        <w:t>: Вологодская область, п. Чагода, ул. Стекольщиков, д.3.</w:t>
      </w:r>
    </w:p>
    <w:p w:rsidR="00EF279A" w:rsidRPr="00EF279A" w:rsidRDefault="00EF279A" w:rsidP="00EF27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79A">
        <w:rPr>
          <w:rFonts w:ascii="Times New Roman" w:hAnsi="Times New Roman"/>
          <w:sz w:val="28"/>
          <w:szCs w:val="28"/>
        </w:rPr>
        <w:t xml:space="preserve">Почтовый адрес: Вологодская область, </w:t>
      </w:r>
      <w:proofErr w:type="spellStart"/>
      <w:r w:rsidRPr="00EF279A">
        <w:rPr>
          <w:rFonts w:ascii="Times New Roman" w:hAnsi="Times New Roman"/>
          <w:sz w:val="28"/>
          <w:szCs w:val="28"/>
        </w:rPr>
        <w:t>Чагодощенский</w:t>
      </w:r>
      <w:proofErr w:type="spellEnd"/>
      <w:r w:rsidRPr="00EF279A">
        <w:rPr>
          <w:rFonts w:ascii="Times New Roman" w:hAnsi="Times New Roman"/>
          <w:sz w:val="28"/>
          <w:szCs w:val="28"/>
        </w:rPr>
        <w:t xml:space="preserve"> район, п. Чагода, ул. Стекольщиков, д. 3.</w:t>
      </w:r>
    </w:p>
    <w:p w:rsidR="00EF279A" w:rsidRPr="00EF279A" w:rsidRDefault="00EF279A" w:rsidP="00EF27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79A">
        <w:rPr>
          <w:rFonts w:ascii="Times New Roman" w:hAnsi="Times New Roman"/>
          <w:sz w:val="28"/>
          <w:szCs w:val="28"/>
        </w:rPr>
        <w:t>Телефон/факс: (817-41) 2-16-92,  (817-41) 2-17-32, (81741) 2-31-04, (81741) 3-12-59 /  (817-41) 2-12-94</w:t>
      </w:r>
    </w:p>
    <w:p w:rsidR="00EF279A" w:rsidRPr="00EF279A" w:rsidRDefault="00EF279A" w:rsidP="00EF27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79A">
        <w:rPr>
          <w:rFonts w:ascii="Times New Roman" w:hAnsi="Times New Roman"/>
          <w:sz w:val="28"/>
          <w:szCs w:val="28"/>
        </w:rPr>
        <w:t>Адрес электронной почты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F279A">
        <w:rPr>
          <w:rFonts w:ascii="Times New Roman" w:hAnsi="Times New Roman"/>
          <w:sz w:val="28"/>
          <w:szCs w:val="28"/>
        </w:rPr>
        <w:t>41chagodoschenskij@r22.gov35.ru</w:t>
      </w:r>
      <w:r>
        <w:rPr>
          <w:rFonts w:ascii="Times New Roman" w:hAnsi="Times New Roman"/>
          <w:sz w:val="28"/>
          <w:szCs w:val="28"/>
        </w:rPr>
        <w:t>.</w:t>
      </w:r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56584">
        <w:rPr>
          <w:rFonts w:ascii="Times New Roman" w:hAnsi="Times New Roman"/>
          <w:sz w:val="28"/>
          <w:szCs w:val="28"/>
          <w:u w:val="single"/>
          <w:lang w:eastAsia="ru-RU"/>
        </w:rPr>
        <w:t>Место нахождения структурных подразделений Уполномоченного органа:</w:t>
      </w:r>
      <w:r w:rsidRPr="0065658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Чагодского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территориального управления администрации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округа,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Сазоновского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территориального управления администрации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округа, </w:t>
      </w:r>
      <w:r w:rsidRPr="00656584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656584">
        <w:rPr>
          <w:rFonts w:ascii="Times New Roman" w:hAnsi="Times New Roman"/>
          <w:sz w:val="28"/>
          <w:szCs w:val="28"/>
          <w:lang w:eastAsia="ru-RU"/>
        </w:rPr>
        <w:t xml:space="preserve">Первомайского территориального управления администрации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округа,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Белокрестского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территориального управления администрации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округа, Комитета по управлению муниципальным имуществом  администрации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(далее – структурные подразделения Уполномоченного органа)</w:t>
      </w:r>
      <w:proofErr w:type="gramStart"/>
      <w:r w:rsidRPr="00656584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Чагодское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территориальное управление администрации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округа:</w:t>
      </w:r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 xml:space="preserve">162400, Вологодская область,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Чагодощенский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муниципальный округ,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рп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Чагода, ул. Стекольщиков, д. 7а</w:t>
      </w:r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>Телефон/факс: (81741) 2-15-87</w:t>
      </w:r>
    </w:p>
    <w:p w:rsidR="00C21995" w:rsidRPr="00656584" w:rsidRDefault="00C21995" w:rsidP="00C2199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 xml:space="preserve">          Адрес электронной почты:  </w:t>
      </w:r>
      <w:hyperlink r:id="rId13" w:history="1">
        <w:r w:rsidRPr="00656584">
          <w:rPr>
            <w:rFonts w:ascii="Times New Roman" w:hAnsi="Times New Roman"/>
            <w:sz w:val="28"/>
            <w:szCs w:val="28"/>
            <w:u w:val="single"/>
            <w:lang w:eastAsia="ru-RU"/>
          </w:rPr>
          <w:t>mochagoda@mail.ru</w:t>
        </w:r>
      </w:hyperlink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Сазоновское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территориальное управление администрации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округа:</w:t>
      </w:r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 xml:space="preserve">162431, Вологодская область,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Чагодощенский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муниципальный округ,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рп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Сазоново, ул. Советская, д. 14</w:t>
      </w:r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>Телефон/факс: (81741) 3-14-61</w:t>
      </w:r>
    </w:p>
    <w:p w:rsidR="00C21995" w:rsidRPr="00656584" w:rsidRDefault="00C21995" w:rsidP="00C2199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 xml:space="preserve">          Адрес электронной почты: </w:t>
      </w:r>
      <w:hyperlink r:id="rId14" w:history="1">
        <w:r w:rsidRPr="00656584">
          <w:rPr>
            <w:rFonts w:ascii="Times New Roman" w:hAnsi="Times New Roman"/>
            <w:sz w:val="28"/>
            <w:szCs w:val="28"/>
            <w:u w:val="single"/>
            <w:lang w:eastAsia="ru-RU"/>
          </w:rPr>
          <w:t>hda.sazonovo@mail.ru</w:t>
        </w:r>
      </w:hyperlink>
    </w:p>
    <w:p w:rsidR="00C21995" w:rsidRPr="00656584" w:rsidRDefault="00C21995" w:rsidP="00C2199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- Первомайское территориальное управление администрации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округа:</w:t>
      </w:r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 xml:space="preserve">  162413, Вологодская область,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Чагодощенский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муниципальный округ, п. Первомайский, ул. Центральная, д. 28</w:t>
      </w:r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>Телефон/факс: (81741) 46-3-60</w:t>
      </w:r>
    </w:p>
    <w:p w:rsidR="00C21995" w:rsidRPr="00656584" w:rsidRDefault="00C21995" w:rsidP="00C2199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 xml:space="preserve">          Адрес электронной почты: </w:t>
      </w:r>
      <w:hyperlink r:id="rId15" w:history="1">
        <w:r w:rsidRPr="00656584">
          <w:rPr>
            <w:rFonts w:ascii="Times New Roman" w:hAnsi="Times New Roman"/>
            <w:sz w:val="28"/>
            <w:szCs w:val="28"/>
            <w:u w:val="single"/>
            <w:lang w:eastAsia="ru-RU"/>
          </w:rPr>
          <w:t>hda.pervomaiskoe@mail.ru</w:t>
        </w:r>
      </w:hyperlink>
    </w:p>
    <w:p w:rsidR="00C21995" w:rsidRPr="00656584" w:rsidRDefault="00C21995" w:rsidP="00C2199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 xml:space="preserve">          -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Белокрестское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территориальное управление администрации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округа:</w:t>
      </w:r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 xml:space="preserve">  162431, Вологодская область,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Чагодощенский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муниципальный округ, с. Белые Кресты, ул. Кооперативная, д. 23а</w:t>
      </w:r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>Телефон/факс: (81741) 3-12-25</w:t>
      </w:r>
    </w:p>
    <w:p w:rsidR="00C21995" w:rsidRPr="00656584" w:rsidRDefault="00C21995" w:rsidP="00C2199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 xml:space="preserve">          Адрес электронной почты: </w:t>
      </w:r>
      <w:hyperlink r:id="rId16" w:history="1">
        <w:r w:rsidRPr="00656584">
          <w:rPr>
            <w:rFonts w:ascii="Times New Roman" w:hAnsi="Times New Roman"/>
            <w:sz w:val="28"/>
            <w:szCs w:val="28"/>
            <w:u w:val="single"/>
            <w:lang w:eastAsia="ru-RU"/>
          </w:rPr>
          <w:t>belokrestskiy@mail.ru</w:t>
        </w:r>
      </w:hyperlink>
    </w:p>
    <w:p w:rsidR="00C21995" w:rsidRPr="00656584" w:rsidRDefault="00C21995" w:rsidP="00C21995">
      <w:pPr>
        <w:shd w:val="clear" w:color="auto" w:fill="FFFFFF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 xml:space="preserve">- Комитет по управлению муниципальным имуществом администрации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 xml:space="preserve">162400, Вологодская область,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Чагодощенский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муниципальный округ,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рп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>. Чагода, ул. Стекольщиков, д. 3</w:t>
      </w:r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>Телефон/факс: (81741) 2-16-92</w:t>
      </w:r>
    </w:p>
    <w:p w:rsidR="00C21995" w:rsidRPr="00656584" w:rsidRDefault="00C21995" w:rsidP="00C2199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 xml:space="preserve">          Адрес электронной почты: </w:t>
      </w:r>
      <w:r w:rsidRPr="00656584">
        <w:rPr>
          <w:rFonts w:ascii="Times New Roman" w:hAnsi="Times New Roman"/>
          <w:sz w:val="28"/>
          <w:szCs w:val="28"/>
          <w:u w:val="single"/>
          <w:lang w:eastAsia="ru-RU"/>
        </w:rPr>
        <w:t>kumichagoda@yandex.ru</w:t>
      </w:r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>График работы Уполномоченного органа</w:t>
      </w:r>
    </w:p>
    <w:tbl>
      <w:tblPr>
        <w:tblW w:w="0" w:type="auto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4"/>
        <w:gridCol w:w="4656"/>
      </w:tblGrid>
      <w:tr w:rsidR="00656584" w:rsidRPr="00656584" w:rsidTr="00C2199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17:00ч.</w:t>
            </w: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12:00 ч. до 13:00 ч.</w:t>
            </w:r>
          </w:p>
        </w:tc>
      </w:tr>
      <w:tr w:rsidR="00656584" w:rsidRPr="00656584" w:rsidTr="00C2199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656584" w:rsidRPr="00656584" w:rsidTr="00C2199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C21995" w:rsidRPr="00656584" w:rsidTr="00C2199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16:00ч.</w:t>
            </w:r>
          </w:p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12.00 ч. до 13.00 ч.</w:t>
            </w:r>
          </w:p>
        </w:tc>
      </w:tr>
    </w:tbl>
    <w:p w:rsidR="00C21995" w:rsidRPr="00656584" w:rsidRDefault="00C21995" w:rsidP="00C21995">
      <w:pPr>
        <w:tabs>
          <w:tab w:val="left" w:pos="564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1995" w:rsidRPr="00656584" w:rsidRDefault="00C21995" w:rsidP="00C21995">
      <w:pPr>
        <w:tabs>
          <w:tab w:val="left" w:pos="564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>График приема документов в Уполномоченном органе:</w:t>
      </w: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9"/>
        <w:gridCol w:w="4325"/>
      </w:tblGrid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17:00ч.</w:t>
            </w: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12:00 ч. до 13:00 ч.</w:t>
            </w: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C21995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16:00ч.</w:t>
            </w:r>
          </w:p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12.00 ч. до 13.00 ч.</w:t>
            </w:r>
          </w:p>
        </w:tc>
      </w:tr>
    </w:tbl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График работы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Чагодского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территориального управления администрации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округа,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Сазоновского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территориального управления администрации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округа:</w:t>
      </w:r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8"/>
        <w:gridCol w:w="4325"/>
      </w:tblGrid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17:00ч.</w:t>
            </w: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12:00 ч. до 13:00 ч.</w:t>
            </w: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16:00ч.</w:t>
            </w:r>
          </w:p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12.00 ч. до 13.00 ч.</w:t>
            </w:r>
          </w:p>
        </w:tc>
      </w:tr>
    </w:tbl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bCs/>
          <w:sz w:val="28"/>
          <w:szCs w:val="28"/>
          <w:lang w:eastAsia="ru-RU"/>
        </w:rPr>
        <w:t xml:space="preserve">График приема документов в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Чагодском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территориальном управлении администрации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округа,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Сазоновском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территориальном управлении администрации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Pr="00656584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9"/>
        <w:gridCol w:w="4325"/>
      </w:tblGrid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17:00ч.</w:t>
            </w: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12:00 ч. до 13:00 ч.</w:t>
            </w: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C21995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16:00ч.</w:t>
            </w:r>
          </w:p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12.00 ч. до 13.00 ч.</w:t>
            </w:r>
          </w:p>
        </w:tc>
      </w:tr>
    </w:tbl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 xml:space="preserve">График Первомайского территориального управления администрации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округа:</w:t>
      </w:r>
    </w:p>
    <w:tbl>
      <w:tblPr>
        <w:tblW w:w="0" w:type="auto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8"/>
        <w:gridCol w:w="4325"/>
      </w:tblGrid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16:00ч.</w:t>
            </w: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12:00 ч. до 13:00 ч.</w:t>
            </w: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15:00ч.</w:t>
            </w:r>
          </w:p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12.00 ч. до 13.00 ч.</w:t>
            </w:r>
          </w:p>
        </w:tc>
      </w:tr>
    </w:tbl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bCs/>
          <w:sz w:val="28"/>
          <w:szCs w:val="28"/>
          <w:lang w:eastAsia="ru-RU"/>
        </w:rPr>
        <w:t xml:space="preserve">График приема документов в </w:t>
      </w:r>
      <w:r w:rsidRPr="00656584">
        <w:rPr>
          <w:rFonts w:ascii="Times New Roman" w:hAnsi="Times New Roman"/>
          <w:sz w:val="28"/>
          <w:szCs w:val="28"/>
          <w:lang w:eastAsia="ru-RU"/>
        </w:rPr>
        <w:t xml:space="preserve">Первомайском территориальном управлении администрации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Pr="00656584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9"/>
        <w:gridCol w:w="4325"/>
      </w:tblGrid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 08:00 ч. – до 16:00ч.</w:t>
            </w: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12:00 ч. до 13:00 ч.</w:t>
            </w: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15:00ч.</w:t>
            </w:r>
          </w:p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12.00 ч. до 13.00 ч.</w:t>
            </w:r>
          </w:p>
        </w:tc>
      </w:tr>
    </w:tbl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 xml:space="preserve">График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Белокрестского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территориального управления администрации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округа:</w:t>
      </w:r>
    </w:p>
    <w:tbl>
      <w:tblPr>
        <w:tblW w:w="0" w:type="auto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8"/>
        <w:gridCol w:w="4325"/>
      </w:tblGrid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09:00 ч. – до 17:00ч.</w:t>
            </w: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13:00 ч. до 14:00 ч.</w:t>
            </w: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656584" w:rsidRPr="00656584" w:rsidTr="00C2199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09:00 ч. – до 16:00ч.</w:t>
            </w:r>
          </w:p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13.00 ч. до 14.00 ч.</w:t>
            </w:r>
          </w:p>
        </w:tc>
      </w:tr>
    </w:tbl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56584">
        <w:rPr>
          <w:rFonts w:ascii="Times New Roman" w:hAnsi="Times New Roman"/>
          <w:bCs/>
          <w:sz w:val="28"/>
          <w:szCs w:val="28"/>
          <w:lang w:eastAsia="ru-RU"/>
        </w:rPr>
        <w:t xml:space="preserve">График приема документов в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Белокрестском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территориальном управлении администрации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округа:</w:t>
      </w: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9"/>
        <w:gridCol w:w="4325"/>
      </w:tblGrid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09:00 ч. – до 17:00ч.</w:t>
            </w: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13:00 ч. до 14:00 ч.</w:t>
            </w: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C21995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09:00 ч. – до 16:00ч.</w:t>
            </w:r>
          </w:p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13.00 ч. до 14.00 ч.</w:t>
            </w:r>
          </w:p>
        </w:tc>
      </w:tr>
    </w:tbl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 xml:space="preserve">График работы Комитета по управлению муниципальным имуществам администрации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округа:</w:t>
      </w: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9"/>
        <w:gridCol w:w="4325"/>
      </w:tblGrid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17:00ч.</w:t>
            </w: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12:00 ч. до 13:00 ч.</w:t>
            </w: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Предпраздничные дни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16:00ч.</w:t>
            </w:r>
          </w:p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12.00 ч. до 13.00 ч.</w:t>
            </w:r>
          </w:p>
        </w:tc>
      </w:tr>
    </w:tbl>
    <w:p w:rsidR="00C21995" w:rsidRPr="00656584" w:rsidRDefault="00C21995" w:rsidP="00C21995">
      <w:pPr>
        <w:tabs>
          <w:tab w:val="left" w:pos="851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 xml:space="preserve">График приема документов в Комитете по управлению муниципальным имуществам администрации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округа:</w:t>
      </w: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9"/>
        <w:gridCol w:w="4325"/>
      </w:tblGrid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17:00ч.</w:t>
            </w:r>
          </w:p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12:00 ч. до 13:00 ч.</w:t>
            </w: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95" w:rsidRPr="00656584" w:rsidRDefault="00C21995" w:rsidP="00C21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656584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C21995" w:rsidRPr="00656584" w:rsidTr="00C2199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5" w:rsidRPr="00656584" w:rsidRDefault="00C21995" w:rsidP="00C21995">
            <w:pPr>
              <w:widowControl w:val="0"/>
              <w:autoSpaceDE w:val="0"/>
              <w:autoSpaceDN w:val="0"/>
              <w:adjustRightInd w:val="0"/>
              <w:spacing w:after="0"/>
              <w:ind w:right="-5" w:hanging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с 08:00 ч. – до 16:00ч.</w:t>
            </w:r>
          </w:p>
          <w:p w:rsidR="00C21995" w:rsidRPr="00656584" w:rsidRDefault="00C21995" w:rsidP="00C21995">
            <w:pPr>
              <w:autoSpaceDE w:val="0"/>
              <w:autoSpaceDN w:val="0"/>
              <w:adjustRightInd w:val="0"/>
              <w:spacing w:after="0"/>
              <w:ind w:right="-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584">
              <w:rPr>
                <w:rFonts w:ascii="Times New Roman" w:hAnsi="Times New Roman"/>
                <w:sz w:val="28"/>
                <w:szCs w:val="28"/>
                <w:lang w:eastAsia="ru-RU"/>
              </w:rPr>
              <w:t>перерыв  с 12.00 ч. до 13.00 ч.</w:t>
            </w:r>
          </w:p>
        </w:tc>
      </w:tr>
    </w:tbl>
    <w:p w:rsidR="00C21995" w:rsidRPr="00656584" w:rsidRDefault="00C21995" w:rsidP="00C21995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1995" w:rsidRPr="00656584" w:rsidRDefault="00C21995" w:rsidP="00C21995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sz w:val="28"/>
          <w:szCs w:val="28"/>
          <w:lang w:eastAsia="ru-RU"/>
        </w:rPr>
        <w:t>График личного приема руководителя Уполномоченного органа: второй и четвертый вторник каждого месяца с 14.00 до 17.00.</w:t>
      </w:r>
    </w:p>
    <w:p w:rsidR="00C21995" w:rsidRPr="00656584" w:rsidRDefault="00C21995" w:rsidP="00C21995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584">
        <w:rPr>
          <w:rFonts w:ascii="Times New Roman" w:hAnsi="Times New Roman"/>
          <w:b/>
          <w:sz w:val="28"/>
          <w:szCs w:val="28"/>
          <w:lang w:eastAsia="ru-RU"/>
        </w:rPr>
        <w:t>Телефон для информирования по вопросам, связанным с предоставлением муниципальной услуги</w:t>
      </w:r>
      <w:r w:rsidRPr="00656584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Чагодское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территориальное управление администрации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округа:  (81741) 2-15-87; 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Сазоновское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территориальное управление администрации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округа: (81741) 3-14-61; Первомайское территориальное управление администрации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округа: (81741) 46-3-60;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Белокрестское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территориальное управление администрации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округа: (81741) 3-12-25, Комитет по управлению муниципальным имуществом администрации </w:t>
      </w:r>
      <w:proofErr w:type="spellStart"/>
      <w:r w:rsidRPr="00656584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65658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округа: (81741) 2-16-92.</w:t>
      </w:r>
    </w:p>
    <w:p w:rsidR="00EF279A" w:rsidRPr="00EF279A" w:rsidRDefault="00EF279A" w:rsidP="00EF27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79A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EF279A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EF279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соответственно - сеть «Интернет», сайт в сети «Интернет»): </w:t>
      </w:r>
      <w:r w:rsidRPr="00EF279A">
        <w:rPr>
          <w:rFonts w:ascii="Times New Roman" w:hAnsi="Times New Roman"/>
          <w:sz w:val="28"/>
          <w:szCs w:val="28"/>
          <w:u w:val="single"/>
        </w:rPr>
        <w:t>https://35chagodoschenskij.gosuslugi.ru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EF279A" w:rsidRPr="00EF279A" w:rsidRDefault="00EF279A" w:rsidP="00EF27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79A">
        <w:rPr>
          <w:rFonts w:ascii="Times New Roman" w:hAnsi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– Единый портал) в сети Интернет: </w:t>
      </w:r>
      <w:hyperlink r:id="rId17" w:history="1">
        <w:r w:rsidRPr="00EF279A">
          <w:rPr>
            <w:rStyle w:val="a3"/>
            <w:rFonts w:ascii="Times New Roman" w:hAnsi="Times New Roman"/>
            <w:sz w:val="28"/>
            <w:szCs w:val="28"/>
          </w:rPr>
          <w:t>www.gosuslugi.</w:t>
        </w:r>
        <w:r w:rsidRPr="00EF279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F279A">
        <w:rPr>
          <w:rFonts w:ascii="Times New Roman" w:hAnsi="Times New Roman"/>
          <w:sz w:val="28"/>
          <w:szCs w:val="28"/>
        </w:rPr>
        <w:t>.</w:t>
      </w:r>
    </w:p>
    <w:p w:rsidR="00EF279A" w:rsidRPr="00EF279A" w:rsidRDefault="00EF279A" w:rsidP="00EF27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79A">
        <w:rPr>
          <w:rFonts w:ascii="Times New Roman" w:hAnsi="Times New Roman"/>
          <w:sz w:val="28"/>
          <w:szCs w:val="28"/>
        </w:rPr>
        <w:t xml:space="preserve">Место нахождения Муниципального учреждения «Многофункциональный центр предоставления государственных и муниципальных услуг» </w:t>
      </w:r>
      <w:proofErr w:type="spellStart"/>
      <w:r w:rsidRPr="00EF279A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Pr="00EF279A">
        <w:rPr>
          <w:rFonts w:ascii="Times New Roman" w:hAnsi="Times New Roman"/>
          <w:sz w:val="28"/>
          <w:szCs w:val="28"/>
        </w:rPr>
        <w:t xml:space="preserve"> муниципального района (далее - МФЦ): </w:t>
      </w:r>
    </w:p>
    <w:p w:rsidR="00EF279A" w:rsidRPr="00EF279A" w:rsidRDefault="00EF279A" w:rsidP="00EF27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79A">
        <w:rPr>
          <w:rFonts w:ascii="Times New Roman" w:hAnsi="Times New Roman"/>
          <w:sz w:val="28"/>
          <w:szCs w:val="28"/>
        </w:rPr>
        <w:t xml:space="preserve">Почтовый адрес МФЦ: 16400 Вологодская область, </w:t>
      </w:r>
      <w:proofErr w:type="spellStart"/>
      <w:r w:rsidRPr="00EF279A">
        <w:rPr>
          <w:rFonts w:ascii="Times New Roman" w:hAnsi="Times New Roman"/>
          <w:sz w:val="28"/>
          <w:szCs w:val="28"/>
        </w:rPr>
        <w:t>Чагодощенский</w:t>
      </w:r>
      <w:proofErr w:type="spellEnd"/>
      <w:r w:rsidRPr="00EF279A">
        <w:rPr>
          <w:rFonts w:ascii="Times New Roman" w:hAnsi="Times New Roman"/>
          <w:sz w:val="28"/>
          <w:szCs w:val="28"/>
        </w:rPr>
        <w:t xml:space="preserve"> район, п. Чагода, ул. Кооперативная, д. 11</w:t>
      </w:r>
    </w:p>
    <w:p w:rsidR="00EF279A" w:rsidRPr="00EF279A" w:rsidRDefault="00EF279A" w:rsidP="00EF27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79A">
        <w:rPr>
          <w:rFonts w:ascii="Times New Roman" w:hAnsi="Times New Roman"/>
          <w:sz w:val="28"/>
          <w:szCs w:val="28"/>
        </w:rPr>
        <w:t>Телефон/факс МФЦ: (817-41) 2-15-89</w:t>
      </w:r>
    </w:p>
    <w:p w:rsidR="00EF279A" w:rsidRPr="00EF279A" w:rsidRDefault="00EF279A" w:rsidP="00EF27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79A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proofErr w:type="spellStart"/>
      <w:r w:rsidRPr="00EF279A">
        <w:rPr>
          <w:rFonts w:ascii="Times New Roman" w:hAnsi="Times New Roman"/>
          <w:sz w:val="28"/>
          <w:szCs w:val="28"/>
          <w:lang w:val="en-US"/>
        </w:rPr>
        <w:t>mfcchagoda</w:t>
      </w:r>
      <w:proofErr w:type="spellEnd"/>
      <w:r w:rsidRPr="00EF279A">
        <w:rPr>
          <w:rFonts w:ascii="Times New Roman" w:hAnsi="Times New Roman"/>
          <w:sz w:val="28"/>
          <w:szCs w:val="28"/>
        </w:rPr>
        <w:t>@</w:t>
      </w:r>
      <w:r w:rsidRPr="00EF279A">
        <w:rPr>
          <w:rFonts w:ascii="Times New Roman" w:hAnsi="Times New Roman"/>
          <w:sz w:val="28"/>
          <w:szCs w:val="28"/>
          <w:lang w:val="en-US"/>
        </w:rPr>
        <w:t>mail</w:t>
      </w:r>
      <w:r w:rsidRPr="00EF279A">
        <w:rPr>
          <w:rFonts w:ascii="Times New Roman" w:hAnsi="Times New Roman"/>
          <w:sz w:val="28"/>
          <w:szCs w:val="28"/>
        </w:rPr>
        <w:t>.</w:t>
      </w:r>
      <w:proofErr w:type="spellStart"/>
      <w:r w:rsidRPr="00EF279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A0594" w:rsidRDefault="00EF279A" w:rsidP="008A05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79A">
        <w:rPr>
          <w:rFonts w:ascii="Times New Roman" w:hAnsi="Times New Roman"/>
          <w:sz w:val="28"/>
          <w:szCs w:val="28"/>
        </w:rPr>
        <w:t>График работы МФЦ</w:t>
      </w:r>
      <w:r w:rsidR="008A0594">
        <w:rPr>
          <w:rFonts w:ascii="Times New Roman" w:hAnsi="Times New Roman"/>
          <w:sz w:val="28"/>
          <w:szCs w:val="28"/>
        </w:rPr>
        <w:t xml:space="preserve"> определен в приложении № 2 к административному регламенту.</w:t>
      </w:r>
    </w:p>
    <w:p w:rsidR="00B133FF" w:rsidRPr="002012E3" w:rsidRDefault="008A0594" w:rsidP="008A05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 </w:t>
      </w:r>
      <w:r w:rsidR="00B133FF" w:rsidRPr="002012E3">
        <w:rPr>
          <w:rFonts w:ascii="Times New Roman" w:hAnsi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лично;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lastRenderedPageBreak/>
        <w:t>посредством телефонной связи;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электронной почты,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B133FF" w:rsidRPr="0025123B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на информационных стендах в помещениях </w:t>
      </w:r>
      <w:r w:rsidRPr="0025123B">
        <w:rPr>
          <w:rFonts w:ascii="Times New Roman" w:hAnsi="Times New Roman"/>
          <w:sz w:val="28"/>
          <w:szCs w:val="28"/>
        </w:rPr>
        <w:t>Уполномоченного органа, МФЦ;</w:t>
      </w:r>
    </w:p>
    <w:p w:rsidR="00B133FF" w:rsidRPr="0025123B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123B">
        <w:rPr>
          <w:rFonts w:ascii="Times New Roman" w:hAnsi="Times New Roman"/>
          <w:sz w:val="28"/>
          <w:szCs w:val="28"/>
        </w:rPr>
        <w:t>в сети «Интернет»:</w:t>
      </w:r>
    </w:p>
    <w:p w:rsidR="00B133FF" w:rsidRPr="0025123B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123B">
        <w:rPr>
          <w:rFonts w:ascii="Times New Roman" w:hAnsi="Times New Roman"/>
          <w:sz w:val="28"/>
          <w:szCs w:val="28"/>
        </w:rPr>
        <w:t>на официальном сайте Уполномоченного органа, МФЦ;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на Едином портале;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38D0">
        <w:rPr>
          <w:rFonts w:ascii="Times New Roman" w:hAnsi="Times New Roman"/>
          <w:sz w:val="28"/>
          <w:szCs w:val="28"/>
        </w:rPr>
        <w:t>на Региональном портале.</w:t>
      </w:r>
      <w:r w:rsidR="001B2DFD">
        <w:rPr>
          <w:rFonts w:ascii="Times New Roman" w:hAnsi="Times New Roman"/>
          <w:sz w:val="28"/>
          <w:szCs w:val="28"/>
        </w:rPr>
        <w:t xml:space="preserve"> 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подразделений</w:t>
      </w:r>
      <w:r w:rsidRPr="001E083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 наличии)</w:t>
      </w:r>
      <w:r w:rsidRPr="002012E3">
        <w:rPr>
          <w:rFonts w:ascii="Times New Roman" w:hAnsi="Times New Roman"/>
          <w:sz w:val="28"/>
          <w:szCs w:val="28"/>
        </w:rPr>
        <w:t>, МФЦ;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012E3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адрес сайта в сети «Интернет» Уполномоченного органа, МФЦ;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B133FF" w:rsidRPr="002012E3" w:rsidRDefault="00B133FF" w:rsidP="00B133FF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 w:rsidRPr="002012E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012E3">
        <w:rPr>
          <w:rFonts w:ascii="Times New Roman" w:hAnsi="Times New Roman"/>
          <w:sz w:val="28"/>
          <w:szCs w:val="28"/>
        </w:rPr>
        <w:t xml:space="preserve"> предоставлением муниципальной услуги;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B133FF" w:rsidRPr="002012E3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1.5.2. </w:t>
      </w:r>
      <w:r w:rsidRPr="00F267B6">
        <w:rPr>
          <w:rFonts w:ascii="Times New Roman" w:hAnsi="Times New Roman"/>
          <w:sz w:val="28"/>
          <w:szCs w:val="28"/>
        </w:rPr>
        <w:t>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 телефонной и почтовой связи, электронной почты.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 телефонной связи.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(структурного подразделения при наличии). 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 xml:space="preserve">.4. Индивидуальное письменное информирование осуществляется </w:t>
      </w:r>
      <w:proofErr w:type="gramStart"/>
      <w:r w:rsidRPr="00F267B6">
        <w:rPr>
          <w:rFonts w:ascii="Times New Roman" w:hAnsi="Times New Roman"/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F267B6">
        <w:rPr>
          <w:rFonts w:ascii="Times New Roman" w:hAnsi="Times New Roman"/>
          <w:sz w:val="28"/>
          <w:szCs w:val="28"/>
        </w:rPr>
        <w:t xml:space="preserve"> рассмотрения обращений граждан.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 xml:space="preserve">Ответ на </w:t>
      </w:r>
      <w:r w:rsidR="00961564">
        <w:rPr>
          <w:rFonts w:ascii="Times New Roman" w:hAnsi="Times New Roman"/>
          <w:sz w:val="28"/>
          <w:szCs w:val="28"/>
        </w:rPr>
        <w:t>обращение</w:t>
      </w:r>
      <w:r w:rsidRPr="00F267B6">
        <w:rPr>
          <w:rFonts w:ascii="Times New Roman" w:hAnsi="Times New Roman"/>
          <w:sz w:val="28"/>
          <w:szCs w:val="28"/>
        </w:rPr>
        <w:t xml:space="preserve">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B133FF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на сайте в сети Интернет;</w:t>
      </w:r>
    </w:p>
    <w:p w:rsidR="005A07E1" w:rsidRPr="00F267B6" w:rsidRDefault="005A07E1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Едином портале;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0F38D0">
        <w:rPr>
          <w:rFonts w:ascii="Times New Roman" w:hAnsi="Times New Roman"/>
          <w:sz w:val="28"/>
          <w:szCs w:val="28"/>
        </w:rPr>
        <w:t>на Региональном портале;</w:t>
      </w:r>
    </w:p>
    <w:p w:rsidR="00B133FF" w:rsidRPr="00F267B6" w:rsidRDefault="00B133FF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lastRenderedPageBreak/>
        <w:t>на информационных стендах Уполномоченного органа, МФЦ.</w:t>
      </w:r>
    </w:p>
    <w:p w:rsidR="00B133FF" w:rsidRPr="002012E3" w:rsidRDefault="00B133FF" w:rsidP="00B133FF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hAnsi="Times New Roman"/>
          <w:sz w:val="28"/>
          <w:szCs w:val="28"/>
        </w:rPr>
      </w:pPr>
    </w:p>
    <w:p w:rsidR="00B133FF" w:rsidRPr="00EF279A" w:rsidRDefault="00B133FF" w:rsidP="00B133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279A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EF279A">
        <w:rPr>
          <w:rFonts w:ascii="Times New Roman" w:hAnsi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B133FF" w:rsidRPr="002012E3" w:rsidRDefault="00B133FF" w:rsidP="00B133FF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33FF" w:rsidRPr="009D4B30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4B30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</w:t>
      </w:r>
    </w:p>
    <w:p w:rsidR="00B133FF" w:rsidRPr="002012E3" w:rsidRDefault="00B133FF" w:rsidP="00B133FF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133FF" w:rsidRPr="002012E3" w:rsidRDefault="00B133FF" w:rsidP="00EF279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D439D">
        <w:rPr>
          <w:rFonts w:ascii="Times New Roman" w:hAnsi="Times New Roman"/>
          <w:sz w:val="28"/>
          <w:szCs w:val="28"/>
        </w:rPr>
        <w:t xml:space="preserve">Выдача </w:t>
      </w:r>
      <w:r w:rsidR="00EF279A" w:rsidRPr="00EF279A">
        <w:rPr>
          <w:rFonts w:ascii="Times New Roman" w:hAnsi="Times New Roman"/>
          <w:sz w:val="28"/>
          <w:szCs w:val="28"/>
        </w:rPr>
        <w:t>разрешения на использование земель или земельного участка, находящихся</w:t>
      </w:r>
      <w:r w:rsidR="00EF279A">
        <w:rPr>
          <w:rFonts w:ascii="Times New Roman" w:hAnsi="Times New Roman"/>
          <w:sz w:val="28"/>
          <w:szCs w:val="28"/>
        </w:rPr>
        <w:t xml:space="preserve"> в муниципальной собственности, </w:t>
      </w:r>
      <w:r w:rsidR="00EF279A" w:rsidRPr="00EF279A">
        <w:rPr>
          <w:rFonts w:ascii="Times New Roman" w:hAnsi="Times New Roman"/>
          <w:sz w:val="28"/>
          <w:szCs w:val="28"/>
        </w:rPr>
        <w:t>либо государственная собственность на которые не разграничена (без предоставления земельных участков и установления сервитута)</w:t>
      </w:r>
      <w:r w:rsidR="00EF279A">
        <w:rPr>
          <w:rFonts w:ascii="Times New Roman" w:hAnsi="Times New Roman"/>
          <w:sz w:val="28"/>
          <w:szCs w:val="28"/>
        </w:rPr>
        <w:t>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9D4B30" w:rsidRDefault="00B133FF" w:rsidP="00B1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4B30">
        <w:rPr>
          <w:rFonts w:ascii="Times New Roman" w:hAnsi="Times New Roman"/>
          <w:sz w:val="28"/>
          <w:szCs w:val="28"/>
          <w:lang w:eastAsia="ru-RU"/>
        </w:rPr>
        <w:t xml:space="preserve">2.2. Наименование органа местного самоуправления, </w:t>
      </w:r>
    </w:p>
    <w:p w:rsidR="00B133FF" w:rsidRPr="009D4B30" w:rsidRDefault="00B133FF" w:rsidP="00B1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D4B30">
        <w:rPr>
          <w:rFonts w:ascii="Times New Roman" w:hAnsi="Times New Roman"/>
          <w:sz w:val="28"/>
          <w:szCs w:val="28"/>
          <w:lang w:eastAsia="ru-RU"/>
        </w:rPr>
        <w:t>предоставляющего</w:t>
      </w:r>
      <w:proofErr w:type="gramEnd"/>
      <w:r w:rsidRPr="009D4B30">
        <w:rPr>
          <w:rFonts w:ascii="Times New Roman" w:hAnsi="Times New Roman"/>
          <w:sz w:val="28"/>
          <w:szCs w:val="28"/>
          <w:lang w:eastAsia="ru-RU"/>
        </w:rPr>
        <w:t xml:space="preserve"> муниципальную услугу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F279A" w:rsidRPr="00EF279A" w:rsidRDefault="00EF279A" w:rsidP="00EF279A">
      <w:pPr>
        <w:pStyle w:val="a6"/>
        <w:spacing w:after="0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F279A">
        <w:rPr>
          <w:rFonts w:ascii="Times New Roman" w:eastAsia="Times New Roman" w:hAnsi="Times New Roman"/>
          <w:color w:val="auto"/>
          <w:sz w:val="28"/>
          <w:szCs w:val="28"/>
        </w:rPr>
        <w:t>2.2.1. Муниципальная услуга предоставляется:</w:t>
      </w:r>
    </w:p>
    <w:p w:rsidR="00EF279A" w:rsidRPr="00EF279A" w:rsidRDefault="00EF279A" w:rsidP="00EF279A">
      <w:pPr>
        <w:pStyle w:val="a6"/>
        <w:spacing w:after="0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F279A">
        <w:rPr>
          <w:rFonts w:ascii="Times New Roman" w:eastAsia="Times New Roman" w:hAnsi="Times New Roman"/>
          <w:color w:val="auto"/>
          <w:sz w:val="28"/>
          <w:szCs w:val="28"/>
        </w:rPr>
        <w:t xml:space="preserve">Администрацией </w:t>
      </w:r>
      <w:proofErr w:type="spellStart"/>
      <w:r w:rsidRPr="00EF279A">
        <w:rPr>
          <w:rFonts w:ascii="Times New Roman" w:eastAsia="Times New Roman" w:hAnsi="Times New Roman"/>
          <w:color w:val="auto"/>
          <w:sz w:val="28"/>
          <w:szCs w:val="28"/>
        </w:rPr>
        <w:t>Чагодощенского</w:t>
      </w:r>
      <w:proofErr w:type="spellEnd"/>
      <w:r w:rsidRPr="00EF279A">
        <w:rPr>
          <w:rFonts w:ascii="Times New Roman" w:eastAsia="Times New Roman" w:hAnsi="Times New Roman"/>
          <w:color w:val="auto"/>
          <w:sz w:val="28"/>
          <w:szCs w:val="28"/>
        </w:rPr>
        <w:t xml:space="preserve"> муниципального округа  в лице:</w:t>
      </w:r>
    </w:p>
    <w:p w:rsidR="00EF279A" w:rsidRPr="00EF279A" w:rsidRDefault="00EF279A" w:rsidP="00132255">
      <w:pPr>
        <w:pStyle w:val="a6"/>
        <w:spacing w:after="0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F279A">
        <w:rPr>
          <w:rFonts w:ascii="Times New Roman" w:eastAsia="Times New Roman" w:hAnsi="Times New Roman"/>
          <w:color w:val="auto"/>
          <w:sz w:val="28"/>
          <w:szCs w:val="28"/>
        </w:rPr>
        <w:t xml:space="preserve">   </w:t>
      </w:r>
      <w:proofErr w:type="gramStart"/>
      <w:r w:rsidRPr="00EF279A">
        <w:rPr>
          <w:rFonts w:ascii="Times New Roman" w:eastAsia="Times New Roman" w:hAnsi="Times New Roman"/>
          <w:color w:val="auto"/>
          <w:sz w:val="28"/>
          <w:szCs w:val="28"/>
        </w:rPr>
        <w:t xml:space="preserve">- комитета по управлению муниципальным </w:t>
      </w:r>
      <w:bookmarkStart w:id="0" w:name="_GoBack"/>
      <w:bookmarkEnd w:id="0"/>
      <w:r w:rsidRPr="00EF279A">
        <w:rPr>
          <w:rFonts w:ascii="Times New Roman" w:eastAsia="Times New Roman" w:hAnsi="Times New Roman"/>
          <w:color w:val="auto"/>
          <w:sz w:val="28"/>
          <w:szCs w:val="28"/>
        </w:rPr>
        <w:t xml:space="preserve">имуществом администрации </w:t>
      </w:r>
      <w:proofErr w:type="spellStart"/>
      <w:r w:rsidRPr="00EF279A">
        <w:rPr>
          <w:rFonts w:ascii="Times New Roman" w:eastAsia="Times New Roman" w:hAnsi="Times New Roman"/>
          <w:color w:val="auto"/>
          <w:sz w:val="28"/>
          <w:szCs w:val="28"/>
        </w:rPr>
        <w:t>Чагодощенского</w:t>
      </w:r>
      <w:proofErr w:type="spellEnd"/>
      <w:r w:rsidRPr="00EF279A">
        <w:rPr>
          <w:rFonts w:ascii="Times New Roman" w:eastAsia="Times New Roman" w:hAnsi="Times New Roman"/>
          <w:color w:val="auto"/>
          <w:sz w:val="28"/>
          <w:szCs w:val="28"/>
        </w:rPr>
        <w:t xml:space="preserve"> муниципального округа (в части приема и регистрации заявления, рассмотрения заявления и представленных документов, подготовки и  выдачи (направления) заявителю </w:t>
      </w:r>
      <w:r w:rsidR="00132255" w:rsidRPr="00132255">
        <w:rPr>
          <w:rFonts w:ascii="Times New Roman" w:eastAsia="Times New Roman" w:hAnsi="Times New Roman"/>
          <w:color w:val="auto"/>
          <w:sz w:val="28"/>
          <w:szCs w:val="28"/>
        </w:rPr>
        <w:t xml:space="preserve">разрешения </w:t>
      </w:r>
      <w:r w:rsidR="00132255" w:rsidRPr="00EF279A">
        <w:rPr>
          <w:rFonts w:ascii="Times New Roman" w:eastAsia="Times New Roman" w:hAnsi="Times New Roman"/>
          <w:color w:val="auto"/>
          <w:sz w:val="28"/>
          <w:szCs w:val="28"/>
        </w:rPr>
        <w:t>или решения об отказе в</w:t>
      </w:r>
      <w:r w:rsidR="00132255">
        <w:rPr>
          <w:rFonts w:ascii="Times New Roman" w:eastAsia="Times New Roman" w:hAnsi="Times New Roman"/>
          <w:color w:val="auto"/>
          <w:sz w:val="28"/>
          <w:szCs w:val="28"/>
        </w:rPr>
        <w:t xml:space="preserve"> выдаче разрешения </w:t>
      </w:r>
      <w:r w:rsidR="00132255" w:rsidRPr="00132255">
        <w:rPr>
          <w:rFonts w:ascii="Times New Roman" w:eastAsia="Times New Roman" w:hAnsi="Times New Roman"/>
          <w:color w:val="auto"/>
          <w:sz w:val="28"/>
          <w:szCs w:val="28"/>
        </w:rPr>
        <w:t>на использование</w:t>
      </w:r>
      <w:r w:rsidR="00110422">
        <w:rPr>
          <w:rFonts w:ascii="Times New Roman" w:eastAsia="Times New Roman" w:hAnsi="Times New Roman"/>
          <w:color w:val="auto"/>
          <w:sz w:val="28"/>
          <w:szCs w:val="28"/>
        </w:rPr>
        <w:t xml:space="preserve"> земель или земельного участка </w:t>
      </w:r>
      <w:r w:rsidRPr="00EF279A">
        <w:rPr>
          <w:rFonts w:ascii="Times New Roman" w:eastAsia="Times New Roman" w:hAnsi="Times New Roman"/>
          <w:color w:val="auto"/>
          <w:sz w:val="28"/>
          <w:szCs w:val="28"/>
        </w:rPr>
        <w:t xml:space="preserve">в границах территорий Первомайского сельского поселения </w:t>
      </w:r>
      <w:proofErr w:type="spellStart"/>
      <w:r w:rsidRPr="00EF279A">
        <w:rPr>
          <w:rFonts w:ascii="Times New Roman" w:eastAsia="Times New Roman" w:hAnsi="Times New Roman"/>
          <w:color w:val="auto"/>
          <w:sz w:val="28"/>
          <w:szCs w:val="28"/>
        </w:rPr>
        <w:t>Чагодощенского</w:t>
      </w:r>
      <w:proofErr w:type="spellEnd"/>
      <w:r w:rsidRPr="00EF279A">
        <w:rPr>
          <w:rFonts w:ascii="Times New Roman" w:eastAsia="Times New Roman" w:hAnsi="Times New Roman"/>
          <w:color w:val="auto"/>
          <w:sz w:val="28"/>
          <w:szCs w:val="28"/>
        </w:rPr>
        <w:t xml:space="preserve"> муниципального района Вологодской области, сельского поселения </w:t>
      </w:r>
      <w:proofErr w:type="spellStart"/>
      <w:r w:rsidRPr="00EF279A">
        <w:rPr>
          <w:rFonts w:ascii="Times New Roman" w:eastAsia="Times New Roman" w:hAnsi="Times New Roman"/>
          <w:color w:val="auto"/>
          <w:sz w:val="28"/>
          <w:szCs w:val="28"/>
        </w:rPr>
        <w:t>Белокрестское</w:t>
      </w:r>
      <w:proofErr w:type="spellEnd"/>
      <w:r w:rsidRPr="00EF279A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proofErr w:type="spellStart"/>
      <w:r w:rsidRPr="00EF279A">
        <w:rPr>
          <w:rFonts w:ascii="Times New Roman" w:eastAsia="Times New Roman" w:hAnsi="Times New Roman"/>
          <w:color w:val="auto"/>
          <w:sz w:val="28"/>
          <w:szCs w:val="28"/>
        </w:rPr>
        <w:t>Чагодощенского</w:t>
      </w:r>
      <w:proofErr w:type="spellEnd"/>
      <w:r w:rsidRPr="00EF279A">
        <w:rPr>
          <w:rFonts w:ascii="Times New Roman" w:eastAsia="Times New Roman" w:hAnsi="Times New Roman"/>
          <w:color w:val="auto"/>
          <w:sz w:val="28"/>
          <w:szCs w:val="28"/>
        </w:rPr>
        <w:t xml:space="preserve"> муниципального района Вологодской области, существовавших до</w:t>
      </w:r>
      <w:proofErr w:type="gramEnd"/>
      <w:r w:rsidRPr="00EF279A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proofErr w:type="gramStart"/>
      <w:r w:rsidRPr="00EF279A">
        <w:rPr>
          <w:rFonts w:ascii="Times New Roman" w:eastAsia="Times New Roman" w:hAnsi="Times New Roman"/>
          <w:color w:val="auto"/>
          <w:sz w:val="28"/>
          <w:szCs w:val="28"/>
        </w:rPr>
        <w:t xml:space="preserve">дня преобразования </w:t>
      </w:r>
      <w:proofErr w:type="spellStart"/>
      <w:r w:rsidRPr="00EF279A">
        <w:rPr>
          <w:rFonts w:ascii="Times New Roman" w:eastAsia="Times New Roman" w:hAnsi="Times New Roman"/>
          <w:color w:val="auto"/>
          <w:sz w:val="28"/>
          <w:szCs w:val="28"/>
        </w:rPr>
        <w:t>Чагодощенского</w:t>
      </w:r>
      <w:proofErr w:type="spellEnd"/>
      <w:r w:rsidRPr="00EF279A">
        <w:rPr>
          <w:rFonts w:ascii="Times New Roman" w:eastAsia="Times New Roman" w:hAnsi="Times New Roman"/>
          <w:color w:val="auto"/>
          <w:sz w:val="28"/>
          <w:szCs w:val="28"/>
        </w:rPr>
        <w:t xml:space="preserve"> муниципального района Вологодской области в муниципальный округ в соответствии с законом </w:t>
      </w:r>
      <w:r w:rsidR="00132255">
        <w:rPr>
          <w:rFonts w:ascii="Times New Roman" w:eastAsia="Times New Roman" w:hAnsi="Times New Roman"/>
          <w:color w:val="auto"/>
          <w:sz w:val="28"/>
          <w:szCs w:val="28"/>
        </w:rPr>
        <w:t>области от 28 апреля 2022 года №</w:t>
      </w:r>
      <w:r w:rsidRPr="00EF279A">
        <w:rPr>
          <w:rFonts w:ascii="Times New Roman" w:eastAsia="Times New Roman" w:hAnsi="Times New Roman"/>
          <w:color w:val="auto"/>
          <w:sz w:val="28"/>
          <w:szCs w:val="28"/>
        </w:rPr>
        <w:t xml:space="preserve"> 5108-ОЗ </w:t>
      </w:r>
      <w:r w:rsidR="00132255">
        <w:rPr>
          <w:rFonts w:ascii="Times New Roman" w:eastAsia="Times New Roman" w:hAnsi="Times New Roman"/>
          <w:color w:val="auto"/>
          <w:sz w:val="28"/>
          <w:szCs w:val="28"/>
        </w:rPr>
        <w:t>«</w:t>
      </w:r>
      <w:r w:rsidRPr="00EF279A">
        <w:rPr>
          <w:rFonts w:ascii="Times New Roman" w:eastAsia="Times New Roman" w:hAnsi="Times New Roman"/>
          <w:color w:val="auto"/>
          <w:sz w:val="28"/>
          <w:szCs w:val="28"/>
        </w:rPr>
        <w:t xml:space="preserve">О преобразовании всех поселений, входящих в состав </w:t>
      </w:r>
      <w:proofErr w:type="spellStart"/>
      <w:r w:rsidRPr="00EF279A">
        <w:rPr>
          <w:rFonts w:ascii="Times New Roman" w:eastAsia="Times New Roman" w:hAnsi="Times New Roman"/>
          <w:color w:val="auto"/>
          <w:sz w:val="28"/>
          <w:szCs w:val="28"/>
        </w:rPr>
        <w:t>Чагодощенского</w:t>
      </w:r>
      <w:proofErr w:type="spellEnd"/>
      <w:r w:rsidRPr="00EF279A">
        <w:rPr>
          <w:rFonts w:ascii="Times New Roman" w:eastAsia="Times New Roman" w:hAnsi="Times New Roman"/>
          <w:color w:val="auto"/>
          <w:sz w:val="28"/>
          <w:szCs w:val="28"/>
        </w:rPr>
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</w:t>
      </w:r>
      <w:proofErr w:type="spellStart"/>
      <w:r w:rsidRPr="00EF279A">
        <w:rPr>
          <w:rFonts w:ascii="Times New Roman" w:eastAsia="Times New Roman" w:hAnsi="Times New Roman"/>
          <w:color w:val="auto"/>
          <w:sz w:val="28"/>
          <w:szCs w:val="28"/>
        </w:rPr>
        <w:t>Чагодощенского</w:t>
      </w:r>
      <w:proofErr w:type="spellEnd"/>
      <w:r w:rsidRPr="00EF279A">
        <w:rPr>
          <w:rFonts w:ascii="Times New Roman" w:eastAsia="Times New Roman" w:hAnsi="Times New Roman"/>
          <w:color w:val="auto"/>
          <w:sz w:val="28"/>
          <w:szCs w:val="28"/>
        </w:rPr>
        <w:t xml:space="preserve"> муниципального округа Вологодской области</w:t>
      </w:r>
      <w:r w:rsidR="00132255">
        <w:rPr>
          <w:rFonts w:ascii="Times New Roman" w:eastAsia="Times New Roman" w:hAnsi="Times New Roman"/>
          <w:color w:val="auto"/>
          <w:sz w:val="28"/>
          <w:szCs w:val="28"/>
        </w:rPr>
        <w:t>»)</w:t>
      </w:r>
      <w:r w:rsidRPr="00EF279A">
        <w:rPr>
          <w:rFonts w:ascii="Times New Roman" w:eastAsia="Times New Roman" w:hAnsi="Times New Roman"/>
          <w:color w:val="auto"/>
          <w:sz w:val="28"/>
          <w:szCs w:val="28"/>
        </w:rPr>
        <w:t>;</w:t>
      </w:r>
      <w:proofErr w:type="gramEnd"/>
    </w:p>
    <w:p w:rsidR="00132255" w:rsidRDefault="00EF279A" w:rsidP="00EF279A">
      <w:pPr>
        <w:pStyle w:val="a6"/>
        <w:spacing w:after="0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F279A">
        <w:rPr>
          <w:rFonts w:ascii="Times New Roman" w:eastAsia="Times New Roman" w:hAnsi="Times New Roman"/>
          <w:color w:val="auto"/>
          <w:sz w:val="28"/>
          <w:szCs w:val="28"/>
        </w:rPr>
        <w:t xml:space="preserve">- </w:t>
      </w:r>
      <w:proofErr w:type="spellStart"/>
      <w:r w:rsidRPr="00EF279A">
        <w:rPr>
          <w:rFonts w:ascii="Times New Roman" w:eastAsia="Times New Roman" w:hAnsi="Times New Roman"/>
          <w:color w:val="auto"/>
          <w:sz w:val="28"/>
          <w:szCs w:val="28"/>
        </w:rPr>
        <w:t>Чагодского</w:t>
      </w:r>
      <w:proofErr w:type="spellEnd"/>
      <w:r w:rsidRPr="00EF279A">
        <w:rPr>
          <w:rFonts w:ascii="Times New Roman" w:eastAsia="Times New Roman" w:hAnsi="Times New Roman"/>
          <w:color w:val="auto"/>
          <w:sz w:val="28"/>
          <w:szCs w:val="28"/>
        </w:rPr>
        <w:t xml:space="preserve"> территориального управления администрации </w:t>
      </w:r>
      <w:proofErr w:type="spellStart"/>
      <w:r w:rsidRPr="00EF279A">
        <w:rPr>
          <w:rFonts w:ascii="Times New Roman" w:eastAsia="Times New Roman" w:hAnsi="Times New Roman"/>
          <w:color w:val="auto"/>
          <w:sz w:val="28"/>
          <w:szCs w:val="28"/>
        </w:rPr>
        <w:t>Чагодощенского</w:t>
      </w:r>
      <w:proofErr w:type="spellEnd"/>
      <w:r w:rsidRPr="00EF279A">
        <w:rPr>
          <w:rFonts w:ascii="Times New Roman" w:eastAsia="Times New Roman" w:hAnsi="Times New Roman"/>
          <w:color w:val="auto"/>
          <w:sz w:val="28"/>
          <w:szCs w:val="28"/>
        </w:rPr>
        <w:t xml:space="preserve"> муниципального округа (в части приема и регистрации заявления, рассмотрения заявления и представленных документов, подготовки и  выдачи (направления) заявителю</w:t>
      </w:r>
      <w:r w:rsidR="00132255" w:rsidRPr="00132255">
        <w:t xml:space="preserve"> </w:t>
      </w:r>
      <w:r w:rsidR="00132255" w:rsidRPr="00132255">
        <w:rPr>
          <w:rFonts w:ascii="Times New Roman" w:eastAsia="Times New Roman" w:hAnsi="Times New Roman"/>
          <w:color w:val="auto"/>
          <w:sz w:val="28"/>
          <w:szCs w:val="28"/>
        </w:rPr>
        <w:t xml:space="preserve">разрешения или решения об отказе в выдаче разрешения на использование земель или земельного участка, </w:t>
      </w:r>
      <w:r w:rsidR="00132255" w:rsidRPr="00EF279A">
        <w:rPr>
          <w:rFonts w:ascii="Times New Roman" w:eastAsia="Times New Roman" w:hAnsi="Times New Roman"/>
          <w:color w:val="auto"/>
          <w:sz w:val="28"/>
          <w:szCs w:val="28"/>
        </w:rPr>
        <w:t>на территории рабочего поселка Чагода</w:t>
      </w:r>
      <w:r w:rsidR="00132255" w:rsidRPr="00132255">
        <w:rPr>
          <w:rFonts w:ascii="Times New Roman" w:eastAsia="Times New Roman" w:hAnsi="Times New Roman"/>
          <w:color w:val="auto"/>
          <w:sz w:val="28"/>
          <w:szCs w:val="28"/>
        </w:rPr>
        <w:t>)</w:t>
      </w:r>
      <w:r w:rsidR="00132255">
        <w:rPr>
          <w:rFonts w:ascii="Times New Roman" w:eastAsia="Times New Roman" w:hAnsi="Times New Roman"/>
          <w:color w:val="auto"/>
          <w:sz w:val="28"/>
          <w:szCs w:val="28"/>
        </w:rPr>
        <w:t>;</w:t>
      </w:r>
    </w:p>
    <w:p w:rsidR="00EF279A" w:rsidRDefault="00EF279A" w:rsidP="00EF279A">
      <w:pPr>
        <w:pStyle w:val="a6"/>
        <w:spacing w:after="0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F279A">
        <w:rPr>
          <w:rFonts w:ascii="Times New Roman" w:eastAsia="Times New Roman" w:hAnsi="Times New Roman"/>
          <w:color w:val="auto"/>
          <w:sz w:val="28"/>
          <w:szCs w:val="28"/>
        </w:rPr>
        <w:t xml:space="preserve">- </w:t>
      </w:r>
      <w:proofErr w:type="spellStart"/>
      <w:r w:rsidRPr="00EF279A">
        <w:rPr>
          <w:rFonts w:ascii="Times New Roman" w:eastAsia="Times New Roman" w:hAnsi="Times New Roman"/>
          <w:color w:val="auto"/>
          <w:sz w:val="28"/>
          <w:szCs w:val="28"/>
        </w:rPr>
        <w:t>Сазоновского</w:t>
      </w:r>
      <w:proofErr w:type="spellEnd"/>
      <w:r w:rsidRPr="00EF279A">
        <w:rPr>
          <w:rFonts w:ascii="Times New Roman" w:eastAsia="Times New Roman" w:hAnsi="Times New Roman"/>
          <w:color w:val="auto"/>
          <w:sz w:val="28"/>
          <w:szCs w:val="28"/>
        </w:rPr>
        <w:t xml:space="preserve"> территориального управления (в части приема и регистрации заявления, рассмотрения заявления и представленных документов, подготовки и  выдачи (направления) заявителю </w:t>
      </w:r>
      <w:r w:rsidR="00132255" w:rsidRPr="00132255">
        <w:rPr>
          <w:rFonts w:ascii="Times New Roman" w:eastAsia="Times New Roman" w:hAnsi="Times New Roman"/>
          <w:color w:val="auto"/>
          <w:sz w:val="28"/>
          <w:szCs w:val="28"/>
        </w:rPr>
        <w:t xml:space="preserve">разрешения или решения об отказе в выдаче разрешения на использование земель или земельного участка, на территории рабочего поселка </w:t>
      </w:r>
      <w:r w:rsidRPr="00EF279A">
        <w:rPr>
          <w:rFonts w:ascii="Times New Roman" w:eastAsia="Times New Roman" w:hAnsi="Times New Roman"/>
          <w:color w:val="auto"/>
          <w:sz w:val="28"/>
          <w:szCs w:val="28"/>
        </w:rPr>
        <w:t>Сазоново);</w:t>
      </w:r>
    </w:p>
    <w:p w:rsidR="00C21995" w:rsidRPr="00656584" w:rsidRDefault="00C21995" w:rsidP="00C21995">
      <w:pPr>
        <w:autoSpaceDN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656584">
        <w:rPr>
          <w:rFonts w:ascii="Times New Roman" w:hAnsi="Times New Roman"/>
          <w:spacing w:val="-4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656584">
        <w:rPr>
          <w:rFonts w:ascii="Times New Roman" w:hAnsi="Times New Roman"/>
          <w:spacing w:val="-4"/>
          <w:sz w:val="28"/>
          <w:szCs w:val="28"/>
          <w:shd w:val="clear" w:color="auto" w:fill="FFFFFF"/>
          <w:lang w:eastAsia="ru-RU"/>
        </w:rPr>
        <w:t>Белокрестского</w:t>
      </w:r>
      <w:proofErr w:type="spellEnd"/>
      <w:r w:rsidRPr="00656584">
        <w:rPr>
          <w:rFonts w:ascii="Times New Roman" w:hAnsi="Times New Roman"/>
          <w:spacing w:val="-4"/>
          <w:sz w:val="28"/>
          <w:szCs w:val="28"/>
          <w:shd w:val="clear" w:color="auto" w:fill="FFFFFF"/>
          <w:lang w:eastAsia="ru-RU"/>
        </w:rPr>
        <w:t xml:space="preserve">  территориального управления - </w:t>
      </w:r>
      <w:r w:rsidR="00EB39E6" w:rsidRPr="00656584">
        <w:rPr>
          <w:rFonts w:ascii="Times New Roman" w:hAnsi="Times New Roman"/>
          <w:sz w:val="28"/>
          <w:szCs w:val="28"/>
          <w:lang w:eastAsia="ru-RU"/>
        </w:rPr>
        <w:t xml:space="preserve">в части приема и регистрации заявления, рассмотрения заявления и представленных документов, подготовки и  выдачи (направления) заявителю разрешения или решения об </w:t>
      </w:r>
      <w:r w:rsidR="00EB39E6" w:rsidRPr="0065658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отказе в выдаче разрешения на использование земель или земельного участка, находящегося в муниципальной собственности, </w:t>
      </w:r>
      <w:r w:rsidRPr="00656584">
        <w:rPr>
          <w:rFonts w:ascii="Times New Roman" w:hAnsi="Times New Roman"/>
          <w:sz w:val="28"/>
          <w:szCs w:val="28"/>
          <w:lang w:eastAsia="ru-RU"/>
        </w:rPr>
        <w:t xml:space="preserve">в части исполнения положений Федерального закона от 24.07.2002 N 101-ФЗ "Об обороте земель сельскохозяйственного назначения" расположенных на подведомственной территории </w:t>
      </w:r>
      <w:proofErr w:type="spellStart"/>
      <w:r w:rsidRPr="00656584">
        <w:rPr>
          <w:rFonts w:ascii="Times New Roman" w:hAnsi="Times New Roman"/>
          <w:spacing w:val="-4"/>
          <w:sz w:val="28"/>
          <w:szCs w:val="28"/>
          <w:shd w:val="clear" w:color="auto" w:fill="FFFFFF"/>
          <w:lang w:eastAsia="ru-RU"/>
        </w:rPr>
        <w:t>Белокрестского</w:t>
      </w:r>
      <w:proofErr w:type="spellEnd"/>
      <w:r w:rsidRPr="00656584">
        <w:rPr>
          <w:rFonts w:ascii="Times New Roman" w:hAnsi="Times New Roman"/>
          <w:spacing w:val="-4"/>
          <w:sz w:val="28"/>
          <w:szCs w:val="28"/>
          <w:shd w:val="clear" w:color="auto" w:fill="FFFFFF"/>
          <w:lang w:eastAsia="ru-RU"/>
        </w:rPr>
        <w:t xml:space="preserve"> территориального  управления</w:t>
      </w:r>
      <w:r w:rsidRPr="00656584">
        <w:rPr>
          <w:rFonts w:ascii="Times New Roman" w:hAnsi="Times New Roman"/>
          <w:bCs/>
          <w:sz w:val="28"/>
          <w:szCs w:val="28"/>
          <w:lang w:eastAsia="ru-RU"/>
        </w:rPr>
        <w:t>;</w:t>
      </w:r>
      <w:proofErr w:type="gramEnd"/>
    </w:p>
    <w:p w:rsidR="00C21995" w:rsidRPr="00656584" w:rsidRDefault="00C21995" w:rsidP="00C21995">
      <w:pPr>
        <w:autoSpaceDN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656584">
        <w:rPr>
          <w:rFonts w:ascii="Times New Roman" w:hAnsi="Times New Roman"/>
          <w:spacing w:val="-4"/>
          <w:sz w:val="28"/>
          <w:szCs w:val="28"/>
          <w:shd w:val="clear" w:color="auto" w:fill="FFFFFF"/>
          <w:lang w:eastAsia="ru-RU"/>
        </w:rPr>
        <w:t xml:space="preserve">- Первомайского  территориального управления - </w:t>
      </w:r>
      <w:r w:rsidR="00EB39E6" w:rsidRPr="00656584">
        <w:rPr>
          <w:rFonts w:ascii="Times New Roman" w:hAnsi="Times New Roman"/>
          <w:sz w:val="28"/>
          <w:szCs w:val="28"/>
          <w:lang w:eastAsia="ru-RU"/>
        </w:rPr>
        <w:t xml:space="preserve">в части приема и регистрации заявления, рассмотрения заявления и представленных документов, подготовки и  выдачи (направления) заявителю разрешения или решения об отказе в выдаче разрешения на использование земель или земельного участка, находящегося в муниципальной собственности, в части исполнения положений Федерального закона от 24.07.2002 N 101-ФЗ "Об обороте земель сельскохозяйственного назначения" расположенных на подведомственной территории </w:t>
      </w:r>
      <w:r w:rsidRPr="00656584">
        <w:rPr>
          <w:rFonts w:ascii="Times New Roman" w:hAnsi="Times New Roman"/>
          <w:spacing w:val="-4"/>
          <w:sz w:val="28"/>
          <w:szCs w:val="28"/>
          <w:shd w:val="clear" w:color="auto" w:fill="FFFFFF"/>
          <w:lang w:eastAsia="ru-RU"/>
        </w:rPr>
        <w:t>Первомайского территориального  управления</w:t>
      </w:r>
      <w:r w:rsidRPr="00656584"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gramEnd"/>
    </w:p>
    <w:p w:rsidR="00EF279A" w:rsidRPr="00EF279A" w:rsidRDefault="00C21995" w:rsidP="00C21995">
      <w:pPr>
        <w:pStyle w:val="a6"/>
        <w:spacing w:after="0"/>
        <w:ind w:firstLine="0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      </w:t>
      </w:r>
      <w:r w:rsidR="00EF279A" w:rsidRPr="00EF279A">
        <w:rPr>
          <w:rFonts w:ascii="Times New Roman" w:eastAsia="Times New Roman" w:hAnsi="Times New Roman"/>
          <w:color w:val="auto"/>
          <w:sz w:val="28"/>
          <w:szCs w:val="28"/>
        </w:rPr>
        <w:t>МФЦ по месту жительства заявителя -  в части приема и выдачи документов на предоставление  муниципальной услуги (при условии заключения соглашений о взаимодействии с МФЦ).</w:t>
      </w:r>
      <w:r w:rsidR="00132255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</w:p>
    <w:p w:rsidR="00B133FF" w:rsidRDefault="00EF279A" w:rsidP="00EF279A">
      <w:pPr>
        <w:pStyle w:val="a6"/>
        <w:spacing w:before="0" w:after="0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F279A">
        <w:rPr>
          <w:rFonts w:ascii="Times New Roman" w:eastAsia="Times New Roman" w:hAnsi="Times New Roman"/>
          <w:color w:val="auto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:rsidR="00132255" w:rsidRPr="00D13144" w:rsidRDefault="00132255" w:rsidP="00EF279A">
      <w:pPr>
        <w:pStyle w:val="a6"/>
        <w:spacing w:before="0" w:after="0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133FF" w:rsidRPr="00F4294E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4294E">
        <w:rPr>
          <w:rFonts w:ascii="Times New Roman" w:hAnsi="Times New Roman"/>
          <w:sz w:val="28"/>
          <w:szCs w:val="28"/>
          <w:lang w:eastAsia="ru-RU"/>
        </w:rPr>
        <w:t>2.3. Результат предоставления муниципальной услуги.</w:t>
      </w:r>
    </w:p>
    <w:p w:rsidR="00B133FF" w:rsidRPr="002012E3" w:rsidRDefault="00B133FF" w:rsidP="00B133FF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133FF" w:rsidRPr="00D1137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378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  <w:r w:rsidRPr="00D1137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принятие Уполномоченным органом</w:t>
      </w:r>
      <w:r w:rsidRPr="00D11378">
        <w:rPr>
          <w:rFonts w:ascii="Times New Roman" w:hAnsi="Times New Roman"/>
          <w:sz w:val="28"/>
          <w:szCs w:val="28"/>
        </w:rPr>
        <w:t>:</w:t>
      </w:r>
    </w:p>
    <w:p w:rsidR="00B133FF" w:rsidRPr="00C27D5B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 выдаче разрешения на использование земель или земельного участка;</w:t>
      </w:r>
    </w:p>
    <w:p w:rsidR="00B133FF" w:rsidRPr="00C27D5B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об отказе в выдаче разрешения на использование земель или земельного участка</w:t>
      </w:r>
      <w:r w:rsidRPr="00D11378">
        <w:rPr>
          <w:rFonts w:ascii="Times New Roman" w:hAnsi="Times New Roman"/>
          <w:sz w:val="28"/>
          <w:szCs w:val="28"/>
        </w:rPr>
        <w:t>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33FF" w:rsidRPr="007B54DC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54DC">
        <w:rPr>
          <w:rFonts w:ascii="Times New Roman" w:hAnsi="Times New Roman"/>
          <w:iCs/>
          <w:sz w:val="28"/>
          <w:szCs w:val="28"/>
        </w:rPr>
        <w:t>2.4. Срок предоставления муниципальной услуги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2E3">
        <w:rPr>
          <w:rFonts w:ascii="Times New Roman" w:hAnsi="Times New Roman"/>
          <w:sz w:val="28"/>
          <w:szCs w:val="28"/>
          <w:lang w:eastAsia="ru-RU"/>
        </w:rPr>
        <w:t xml:space="preserve">Срок предоставления муниципальной услуги </w:t>
      </w:r>
      <w:r w:rsidR="000953BF">
        <w:rPr>
          <w:rFonts w:ascii="Times New Roman" w:hAnsi="Times New Roman"/>
          <w:sz w:val="28"/>
          <w:szCs w:val="28"/>
          <w:lang w:eastAsia="ru-RU"/>
        </w:rPr>
        <w:t>составляет 25</w:t>
      </w:r>
      <w:r w:rsidRPr="002012E3">
        <w:rPr>
          <w:rFonts w:ascii="Times New Roman" w:hAnsi="Times New Roman"/>
          <w:sz w:val="28"/>
          <w:szCs w:val="28"/>
          <w:lang w:eastAsia="ru-RU"/>
        </w:rPr>
        <w:t xml:space="preserve"> календарных дней со дня поступления заявления и прилагаемых документов в Уполномоченный орган.</w:t>
      </w:r>
    </w:p>
    <w:p w:rsidR="00B133FF" w:rsidRPr="00B03FF5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 направления результата муниципальной услуги составляет </w:t>
      </w:r>
      <w:r w:rsidRPr="00B03FF5">
        <w:rPr>
          <w:rFonts w:ascii="Times New Roman" w:hAnsi="Times New Roman"/>
          <w:sz w:val="28"/>
          <w:szCs w:val="28"/>
          <w:lang w:eastAsia="ru-RU"/>
        </w:rPr>
        <w:t>3 рабочих дн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03FF5">
        <w:rPr>
          <w:rFonts w:ascii="Times New Roman" w:hAnsi="Times New Roman"/>
          <w:sz w:val="28"/>
          <w:szCs w:val="28"/>
          <w:lang w:eastAsia="ru-RU"/>
        </w:rPr>
        <w:t xml:space="preserve"> со дня принятия указанного решения.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A55154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5154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</w:t>
      </w:r>
      <w:r w:rsidRPr="00A55154">
        <w:rPr>
          <w:rStyle w:val="af6"/>
          <w:rFonts w:ascii="Times New Roman" w:hAnsi="Times New Roman"/>
        </w:rPr>
        <w:t xml:space="preserve"> 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c: </w:t>
      </w:r>
    </w:p>
    <w:p w:rsidR="00B133FF" w:rsidRPr="00DC2BF5" w:rsidRDefault="00347BDD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hyperlink r:id="rId18" w:history="1">
        <w:r w:rsidR="00B133FF"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Конституци</w:t>
        </w:r>
        <w:r w:rsidR="00B133FF">
          <w:rPr>
            <w:rFonts w:ascii="Times New Roman" w:eastAsia="MS Mincho" w:hAnsi="Times New Roman"/>
            <w:sz w:val="28"/>
            <w:szCs w:val="28"/>
            <w:lang w:eastAsia="ru-RU"/>
          </w:rPr>
          <w:t>ей</w:t>
        </w:r>
      </w:hyperlink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Российской Федерации;</w:t>
      </w: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Земельны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19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кодекс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Российской Федерации;</w:t>
      </w: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Градостроительны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0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кодекс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Российской Федерации;</w:t>
      </w: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1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от 25.10.2001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137-ФЗ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 введении в действие Земельного кодекса Российской Федерации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Pr="00DC2BF5" w:rsidRDefault="00347BDD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hyperlink r:id="rId22" w:history="1">
        <w:r w:rsidR="00B133FF"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 w:rsidR="00B133FF"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Российской Федерации от 21.02.1992 </w:t>
      </w:r>
      <w:r w:rsidR="00B133FF"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2395-1 </w:t>
      </w:r>
      <w:r w:rsidR="00B133FF"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>О недрах</w:t>
      </w:r>
      <w:r w:rsidR="00B133FF"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3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от 06.10.2003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4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8B0BFC">
        <w:rPr>
          <w:rFonts w:ascii="Times New Roman" w:eastAsia="MS Mincho" w:hAnsi="Times New Roman"/>
          <w:sz w:val="28"/>
          <w:szCs w:val="28"/>
          <w:lang w:eastAsia="ru-RU"/>
        </w:rPr>
        <w:t xml:space="preserve"> от 24.11.1995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8B0BFC">
        <w:rPr>
          <w:rFonts w:ascii="Times New Roman" w:eastAsia="MS Mincho" w:hAnsi="Times New Roman"/>
          <w:sz w:val="28"/>
          <w:szCs w:val="28"/>
          <w:lang w:eastAsia="ru-RU"/>
        </w:rPr>
        <w:t xml:space="preserve"> 181-ФЗ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«</w:t>
      </w:r>
      <w:r w:rsidRPr="008B0BFC">
        <w:rPr>
          <w:rFonts w:ascii="Times New Roman" w:eastAsia="MS Mincho" w:hAnsi="Times New Roman"/>
          <w:sz w:val="28"/>
          <w:szCs w:val="28"/>
          <w:lang w:eastAsia="ru-RU"/>
        </w:rPr>
        <w:t>О социальной защите инва</w:t>
      </w:r>
      <w:r>
        <w:rPr>
          <w:rFonts w:ascii="Times New Roman" w:eastAsia="MS Mincho" w:hAnsi="Times New Roman"/>
          <w:sz w:val="28"/>
          <w:szCs w:val="28"/>
          <w:lang w:eastAsia="ru-RU"/>
        </w:rPr>
        <w:t>лидов в Российской Федерации»;</w:t>
      </w:r>
    </w:p>
    <w:p w:rsidR="00B133FF" w:rsidRPr="00C26F5B" w:rsidRDefault="00B133FF" w:rsidP="00B13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</w:rPr>
        <w:t>Федеральны</w:t>
      </w:r>
      <w:r>
        <w:rPr>
          <w:rFonts w:ascii="Times New Roman" w:eastAsia="MS Mincho" w:hAnsi="Times New Roman"/>
          <w:sz w:val="28"/>
          <w:szCs w:val="28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</w:rPr>
        <w:t xml:space="preserve"> </w:t>
      </w:r>
      <w:hyperlink r:id="rId25" w:history="1">
        <w:r w:rsidRPr="00DC2BF5">
          <w:rPr>
            <w:rFonts w:ascii="Times New Roman" w:eastAsia="MS Mincho" w:hAnsi="Times New Roman"/>
            <w:sz w:val="28"/>
            <w:szCs w:val="28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</w:rPr>
        <w:t>ом</w:t>
      </w:r>
      <w:r w:rsidRPr="00DC2BF5">
        <w:rPr>
          <w:rFonts w:ascii="Times New Roman" w:eastAsia="MS Mincho" w:hAnsi="Times New Roman"/>
          <w:sz w:val="28"/>
          <w:szCs w:val="28"/>
        </w:rPr>
        <w:t xml:space="preserve"> от 27.07.2010 </w:t>
      </w:r>
      <w:r>
        <w:rPr>
          <w:rFonts w:ascii="Times New Roman" w:eastAsia="MS Mincho" w:hAnsi="Times New Roman"/>
          <w:sz w:val="28"/>
          <w:szCs w:val="28"/>
        </w:rPr>
        <w:t>№</w:t>
      </w:r>
      <w:r w:rsidRPr="00DC2BF5">
        <w:rPr>
          <w:rFonts w:ascii="Times New Roman" w:eastAsia="MS Mincho" w:hAnsi="Times New Roman"/>
          <w:sz w:val="28"/>
          <w:szCs w:val="28"/>
        </w:rPr>
        <w:t xml:space="preserve"> 210-ФЗ </w:t>
      </w:r>
      <w:r>
        <w:rPr>
          <w:rFonts w:ascii="Times New Roman" w:eastAsia="MS Mincho" w:hAnsi="Times New Roman"/>
          <w:sz w:val="28"/>
          <w:szCs w:val="28"/>
        </w:rPr>
        <w:t>«</w:t>
      </w:r>
      <w:r w:rsidRPr="00DC2BF5">
        <w:rPr>
          <w:rFonts w:ascii="Times New Roman" w:eastAsia="MS Mincho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eastAsia="MS Mincho" w:hAnsi="Times New Roman"/>
          <w:sz w:val="28"/>
          <w:szCs w:val="28"/>
        </w:rPr>
        <w:t xml:space="preserve">» </w:t>
      </w:r>
      <w:r w:rsidRPr="00C26F5B">
        <w:rPr>
          <w:rFonts w:ascii="Times New Roman" w:hAnsi="Times New Roman" w:cs="Times New Roman"/>
          <w:sz w:val="28"/>
          <w:szCs w:val="28"/>
        </w:rPr>
        <w:t xml:space="preserve">(далее – Закон № </w:t>
      </w:r>
      <w:r>
        <w:rPr>
          <w:rFonts w:ascii="Times New Roman" w:hAnsi="Times New Roman" w:cs="Times New Roman"/>
          <w:sz w:val="28"/>
          <w:szCs w:val="28"/>
        </w:rPr>
        <w:t>210</w:t>
      </w:r>
      <w:r w:rsidRPr="00C26F5B">
        <w:rPr>
          <w:rFonts w:ascii="Times New Roman" w:hAnsi="Times New Roman" w:cs="Times New Roman"/>
          <w:sz w:val="28"/>
          <w:szCs w:val="28"/>
        </w:rPr>
        <w:t>-ФЗ);</w:t>
      </w: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6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от 09.02.2009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8-ФЗ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7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 от 27.07.2006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152-ФЗ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 персональных данных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Pr="004D0C40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D0C40">
        <w:rPr>
          <w:rFonts w:ascii="Times New Roman" w:eastAsia="Calibri" w:hAnsi="Times New Roman"/>
          <w:sz w:val="28"/>
          <w:szCs w:val="28"/>
          <w:lang w:eastAsia="ru-RU"/>
        </w:rPr>
        <w:t>Федеральным законом от 6 апреля 2011 года № 63-ФЗ «Об электронной подписи» (далее – Закон № 63-ФЗ);</w:t>
      </w:r>
    </w:p>
    <w:p w:rsidR="00B133FF" w:rsidRPr="00A2660F" w:rsidRDefault="00347BDD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hyperlink r:id="rId28" w:history="1">
        <w:r w:rsidR="00B133FF" w:rsidRPr="00A2660F">
          <w:rPr>
            <w:rFonts w:ascii="Times New Roman" w:eastAsia="Calibri" w:hAnsi="Times New Roman"/>
            <w:sz w:val="28"/>
            <w:szCs w:val="28"/>
            <w:lang w:eastAsia="ru-RU"/>
          </w:rPr>
          <w:t>постановление</w:t>
        </w:r>
      </w:hyperlink>
      <w:proofErr w:type="gramStart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м</w:t>
      </w:r>
      <w:proofErr w:type="gramEnd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 xml:space="preserve">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B133FF" w:rsidRPr="00A2660F" w:rsidRDefault="00347BDD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hyperlink r:id="rId29" w:history="1">
        <w:r w:rsidR="00B133FF" w:rsidRPr="00A2660F">
          <w:rPr>
            <w:rFonts w:ascii="Times New Roman" w:eastAsia="Calibri" w:hAnsi="Times New Roman"/>
            <w:sz w:val="28"/>
            <w:szCs w:val="28"/>
            <w:lang w:eastAsia="ru-RU"/>
          </w:rPr>
          <w:t>постановление</w:t>
        </w:r>
      </w:hyperlink>
      <w:proofErr w:type="gramStart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м</w:t>
      </w:r>
      <w:proofErr w:type="gramEnd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 xml:space="preserve"> Правительства РФ от 07.11.2016 № 1138 «Об исчерпывающих перечнях процедур в сфере строительства объектов водоснабжения и водоотведения и правилах ведения реестров описаний процедур»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A2660F" w:rsidRDefault="00347BDD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hyperlink r:id="rId30" w:history="1">
        <w:r w:rsidR="00B133FF" w:rsidRPr="00A2660F">
          <w:rPr>
            <w:rFonts w:ascii="Times New Roman" w:eastAsia="Calibri" w:hAnsi="Times New Roman"/>
            <w:sz w:val="28"/>
            <w:szCs w:val="28"/>
            <w:lang w:eastAsia="ru-RU"/>
          </w:rPr>
          <w:t>постановление</w:t>
        </w:r>
      </w:hyperlink>
      <w:proofErr w:type="gramStart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м</w:t>
      </w:r>
      <w:proofErr w:type="gramEnd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 xml:space="preserve"> Правительства РФ от 17.04.2017 № 452 «Об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процедур, указанных в исчерпывающем перечне процедур в сфере строительства сетей теплоснабжения»;</w:t>
      </w:r>
    </w:p>
    <w:p w:rsidR="00B133FF" w:rsidRPr="00A2660F" w:rsidRDefault="00347BDD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hyperlink r:id="rId31" w:history="1">
        <w:r w:rsidR="00B133FF" w:rsidRPr="00A2660F">
          <w:rPr>
            <w:rFonts w:ascii="Times New Roman" w:eastAsia="Calibri" w:hAnsi="Times New Roman"/>
            <w:sz w:val="28"/>
            <w:szCs w:val="28"/>
            <w:lang w:eastAsia="ru-RU"/>
          </w:rPr>
          <w:t>постановление</w:t>
        </w:r>
      </w:hyperlink>
      <w:proofErr w:type="gramStart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м</w:t>
      </w:r>
      <w:proofErr w:type="gramEnd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 xml:space="preserve"> Правительства РФ от 27.12.2016 № 1504 «Об исчерпывающем перечне процедур в сфере строительства объектов </w:t>
      </w:r>
      <w:proofErr w:type="spellStart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электросетевого</w:t>
      </w:r>
      <w:proofErr w:type="spellEnd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 xml:space="preserve"> хозяйства с уровнем напряжения ниже 35 кВ и о Правилах ведения реестра описаний указанных процедур»;</w:t>
      </w:r>
    </w:p>
    <w:p w:rsidR="00A50CDA" w:rsidRDefault="00F22978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2978">
        <w:rPr>
          <w:rFonts w:ascii="Times New Roman" w:hAnsi="Times New Roman"/>
          <w:sz w:val="28"/>
          <w:szCs w:val="28"/>
        </w:rPr>
        <w:t>Устав</w:t>
      </w:r>
      <w:r w:rsidR="00A50CDA">
        <w:rPr>
          <w:rFonts w:ascii="Times New Roman" w:hAnsi="Times New Roman"/>
          <w:sz w:val="28"/>
          <w:szCs w:val="28"/>
        </w:rPr>
        <w:t>ом</w:t>
      </w:r>
      <w:r w:rsidRPr="00F22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2978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Pr="00F22978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</w:t>
      </w:r>
      <w:r w:rsidR="00A50CDA">
        <w:rPr>
          <w:rFonts w:ascii="Times New Roman" w:hAnsi="Times New Roman"/>
          <w:sz w:val="28"/>
          <w:szCs w:val="28"/>
        </w:rPr>
        <w:t>;</w:t>
      </w:r>
    </w:p>
    <w:p w:rsidR="00B133FF" w:rsidRPr="00F22978" w:rsidRDefault="00A50CDA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административным регламентом</w:t>
      </w:r>
      <w:r w:rsidR="00B133FF" w:rsidRPr="00F22978">
        <w:rPr>
          <w:rFonts w:ascii="Times New Roman" w:hAnsi="Times New Roman"/>
          <w:sz w:val="28"/>
          <w:szCs w:val="28"/>
        </w:rPr>
        <w:t>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i/>
          <w:color w:val="FF0000"/>
          <w:sz w:val="28"/>
          <w:szCs w:val="28"/>
        </w:rPr>
      </w:pPr>
    </w:p>
    <w:p w:rsidR="00B133FF" w:rsidRPr="00D86D66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6D66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133FF" w:rsidRPr="004C7370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2.6.1. Для предоставления муниципальной услуги заявитель представляет (направляет)</w:t>
      </w:r>
      <w:r>
        <w:rPr>
          <w:rFonts w:ascii="Times New Roman" w:hAnsi="Times New Roman"/>
          <w:sz w:val="28"/>
          <w:szCs w:val="28"/>
        </w:rPr>
        <w:t>: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 xml:space="preserve">а) </w:t>
      </w:r>
      <w:hyperlink w:anchor="Par413" w:tooltip="                                 ЗАЯВЛЕНИЕ" w:history="1">
        <w:r>
          <w:rPr>
            <w:rFonts w:ascii="Times New Roman" w:hAnsi="Times New Roman"/>
            <w:sz w:val="28"/>
            <w:szCs w:val="28"/>
          </w:rPr>
          <w:t>з</w:t>
        </w:r>
        <w:r w:rsidRPr="008B0D4D">
          <w:rPr>
            <w:rFonts w:ascii="Times New Roman" w:hAnsi="Times New Roman"/>
            <w:sz w:val="28"/>
            <w:szCs w:val="28"/>
          </w:rPr>
          <w:t>аявление</w:t>
        </w:r>
      </w:hyperlink>
      <w:r w:rsidRPr="008B0D4D">
        <w:rPr>
          <w:rFonts w:ascii="Times New Roman" w:hAnsi="Times New Roman"/>
          <w:sz w:val="28"/>
          <w:szCs w:val="28"/>
        </w:rPr>
        <w:t xml:space="preserve"> о выдаче разрешения на использование земель или земельного участка по форме согласно приложению 1 к </w:t>
      </w:r>
      <w:r>
        <w:rPr>
          <w:rFonts w:ascii="Times New Roman" w:hAnsi="Times New Roman"/>
          <w:sz w:val="28"/>
          <w:szCs w:val="28"/>
        </w:rPr>
        <w:t>административному р</w:t>
      </w:r>
      <w:r w:rsidRPr="008B0D4D">
        <w:rPr>
          <w:rFonts w:ascii="Times New Roman" w:hAnsi="Times New Roman"/>
          <w:sz w:val="28"/>
          <w:szCs w:val="28"/>
        </w:rPr>
        <w:t>егламенту.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В заявлении должны быть указаны: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lastRenderedPageBreak/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 xml:space="preserve">5) предполагаемые цели использования земель или земельного участка в соответствии с </w:t>
      </w:r>
      <w:hyperlink r:id="rId32" w:history="1">
        <w:r w:rsidRPr="008B0D4D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8B0D4D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6) кадастровый номер земельного участка - в случае, если планируется использование всего земельного участка или его части;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 xml:space="preserve">7) срок использования земель или земельного участка (в пределах сроков, установленных </w:t>
      </w:r>
      <w:hyperlink r:id="rId33" w:history="1">
        <w:r w:rsidRPr="008B0D4D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8B0D4D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Федерации);</w:t>
      </w:r>
    </w:p>
    <w:p w:rsidR="00B133FF" w:rsidRPr="001F033B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0D4D">
        <w:rPr>
          <w:rFonts w:ascii="Times New Roman" w:hAnsi="Times New Roman"/>
          <w:sz w:val="28"/>
          <w:szCs w:val="28"/>
        </w:rPr>
        <w:t xml:space="preserve">8) </w:t>
      </w:r>
      <w:r w:rsidRPr="00972DD0">
        <w:rPr>
          <w:rFonts w:ascii="Times New Roman" w:hAnsi="Times New Roman"/>
          <w:sz w:val="28"/>
          <w:szCs w:val="28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34" w:history="1">
        <w:r w:rsidRPr="00972DD0">
          <w:rPr>
            <w:rFonts w:ascii="Times New Roman" w:hAnsi="Times New Roman"/>
            <w:sz w:val="28"/>
            <w:szCs w:val="28"/>
          </w:rPr>
          <w:t>пункте 3 части 2 статьи</w:t>
        </w:r>
        <w:proofErr w:type="gramEnd"/>
        <w:r w:rsidRPr="00972DD0">
          <w:rPr>
            <w:rFonts w:ascii="Times New Roman" w:hAnsi="Times New Roman"/>
            <w:sz w:val="28"/>
            <w:szCs w:val="28"/>
          </w:rPr>
          <w:t xml:space="preserve"> </w:t>
        </w:r>
        <w:proofErr w:type="gramStart"/>
        <w:r w:rsidRPr="00972DD0">
          <w:rPr>
            <w:rFonts w:ascii="Times New Roman" w:hAnsi="Times New Roman"/>
            <w:sz w:val="28"/>
            <w:szCs w:val="28"/>
          </w:rPr>
          <w:t>23</w:t>
        </w:r>
      </w:hyperlink>
      <w:r w:rsidRPr="00972DD0">
        <w:rPr>
          <w:rFonts w:ascii="Times New Roman" w:hAnsi="Times New Roman"/>
          <w:sz w:val="28"/>
          <w:szCs w:val="28"/>
        </w:rPr>
        <w:t xml:space="preserve"> Лесного кодекса Российской Федерации), в отношении которых подано заявление, - в </w:t>
      </w:r>
      <w:r w:rsidRPr="001F033B">
        <w:rPr>
          <w:rFonts w:ascii="Times New Roman" w:hAnsi="Times New Roman"/>
          <w:sz w:val="28"/>
          <w:szCs w:val="28"/>
        </w:rPr>
        <w:t>случае такой необходимости;</w:t>
      </w:r>
      <w:proofErr w:type="gramEnd"/>
    </w:p>
    <w:p w:rsidR="00B133FF" w:rsidRPr="001F033B" w:rsidRDefault="000953B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33B">
        <w:rPr>
          <w:rFonts w:ascii="Times New Roman" w:hAnsi="Times New Roman"/>
          <w:sz w:val="28"/>
          <w:szCs w:val="28"/>
        </w:rPr>
        <w:t>9) перечень прилагаемых документов;</w:t>
      </w:r>
    </w:p>
    <w:p w:rsidR="00B133FF" w:rsidRPr="001F033B" w:rsidRDefault="000953B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F033B">
        <w:rPr>
          <w:rFonts w:ascii="Times New Roman" w:eastAsia="MS Mincho" w:hAnsi="Times New Roman"/>
          <w:sz w:val="28"/>
          <w:szCs w:val="28"/>
          <w:lang w:eastAsia="ru-RU"/>
        </w:rPr>
        <w:t>10) подпись заявителя;</w:t>
      </w:r>
    </w:p>
    <w:p w:rsidR="00B133FF" w:rsidRPr="001F033B" w:rsidRDefault="000953B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F033B">
        <w:rPr>
          <w:rFonts w:ascii="Times New Roman" w:eastAsia="MS Mincho" w:hAnsi="Times New Roman"/>
          <w:sz w:val="28"/>
          <w:szCs w:val="28"/>
          <w:lang w:eastAsia="ru-RU"/>
        </w:rPr>
        <w:t>11) дата;</w:t>
      </w:r>
    </w:p>
    <w:p w:rsidR="00B133FF" w:rsidRPr="001F033B" w:rsidRDefault="000953B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F033B">
        <w:rPr>
          <w:rFonts w:ascii="Times New Roman" w:eastAsia="MS Mincho" w:hAnsi="Times New Roman"/>
          <w:sz w:val="28"/>
          <w:szCs w:val="28"/>
          <w:lang w:eastAsia="ru-RU"/>
        </w:rPr>
        <w:t>12) способ предоставления результатов рассмотрения заявления.</w:t>
      </w:r>
    </w:p>
    <w:p w:rsidR="00434F45" w:rsidRPr="001F033B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033B">
        <w:rPr>
          <w:rFonts w:ascii="Times New Roman" w:hAnsi="Times New Roman"/>
          <w:sz w:val="28"/>
          <w:szCs w:val="28"/>
        </w:rPr>
        <w:t xml:space="preserve">б) </w:t>
      </w:r>
      <w:r w:rsidR="00434F45" w:rsidRPr="001F033B">
        <w:rPr>
          <w:rFonts w:ascii="Times New Roman" w:hAnsi="Times New Roman"/>
          <w:sz w:val="28"/>
          <w:szCs w:val="28"/>
        </w:rPr>
        <w:t>копия документа, удостоверяющего личность заявителя;</w:t>
      </w:r>
    </w:p>
    <w:p w:rsidR="00B133FF" w:rsidRPr="0036485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 xml:space="preserve">в) </w:t>
      </w:r>
      <w:r w:rsidR="00434F45">
        <w:rPr>
          <w:rFonts w:ascii="Times New Roman" w:hAnsi="Times New Roman"/>
          <w:sz w:val="28"/>
          <w:szCs w:val="28"/>
        </w:rPr>
        <w:t xml:space="preserve">копия документа, удостоверяющего личность представителя заявителя и  </w:t>
      </w:r>
      <w:r w:rsidRPr="00364858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(в случае обращения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4858">
        <w:rPr>
          <w:rFonts w:ascii="Times New Roman" w:hAnsi="Times New Roman"/>
          <w:sz w:val="28"/>
          <w:szCs w:val="28"/>
        </w:rPr>
        <w:t xml:space="preserve"> услуги представителя заявителя).</w:t>
      </w:r>
    </w:p>
    <w:p w:rsidR="00B133FF" w:rsidRPr="0036485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>В качестве документа, подтверждающего полномочия представителя, могут быть представлены:</w:t>
      </w:r>
    </w:p>
    <w:p w:rsidR="00B133FF" w:rsidRPr="0036485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 xml:space="preserve">доверенность, заверенная нотариально (в случае обращения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4858">
        <w:rPr>
          <w:rFonts w:ascii="Times New Roman" w:hAnsi="Times New Roman"/>
          <w:sz w:val="28"/>
          <w:szCs w:val="28"/>
        </w:rPr>
        <w:t xml:space="preserve"> услуги представителя физического лица, в том числе индивидуального предпринимателя);</w:t>
      </w:r>
    </w:p>
    <w:p w:rsidR="00B133FF" w:rsidRPr="0036485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4858">
        <w:rPr>
          <w:rFonts w:ascii="Times New Roman" w:hAnsi="Times New Roman"/>
          <w:sz w:val="28"/>
          <w:szCs w:val="28"/>
        </w:rPr>
        <w:t xml:space="preserve">доверенность, подписанная правомочным должностным лицом организации и заверенная печатью (при наличии), либо решение о назначении или об избрании, приказ о назначении физического лица на должность, в соответствии с которым такое физическое лицо обладает правом действовать от имени заявителя </w:t>
      </w:r>
      <w:r w:rsidRPr="00364858">
        <w:rPr>
          <w:rFonts w:ascii="Times New Roman" w:hAnsi="Times New Roman"/>
          <w:sz w:val="28"/>
          <w:szCs w:val="28"/>
        </w:rPr>
        <w:lastRenderedPageBreak/>
        <w:t xml:space="preserve">без доверенности (в случае обращения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4858">
        <w:rPr>
          <w:rFonts w:ascii="Times New Roman" w:hAnsi="Times New Roman"/>
          <w:sz w:val="28"/>
          <w:szCs w:val="28"/>
        </w:rPr>
        <w:t xml:space="preserve"> услуги представителя юридического лица), либо их заверенные в установленном законом порядке копии.</w:t>
      </w:r>
      <w:proofErr w:type="gramEnd"/>
    </w:p>
    <w:p w:rsidR="00B133FF" w:rsidRPr="0024644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246446">
        <w:rPr>
          <w:rFonts w:ascii="Times New Roman" w:hAnsi="Times New Roman"/>
          <w:sz w:val="28"/>
          <w:szCs w:val="28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2.6.2. </w:t>
      </w:r>
      <w:r w:rsidRPr="002012E3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ы</w:t>
      </w:r>
      <w:r w:rsidRPr="002012E3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й</w:t>
      </w:r>
      <w:r w:rsidRPr="002012E3">
        <w:rPr>
          <w:rFonts w:ascii="Times New Roman" w:hAnsi="Times New Roman"/>
          <w:sz w:val="28"/>
          <w:szCs w:val="28"/>
        </w:rPr>
        <w:t xml:space="preserve"> на предоставление муниципальной услуги размеща</w:t>
      </w:r>
      <w:r>
        <w:rPr>
          <w:rFonts w:ascii="Times New Roman" w:hAnsi="Times New Roman"/>
          <w:sz w:val="28"/>
          <w:szCs w:val="28"/>
        </w:rPr>
        <w:t>ю</w:t>
      </w:r>
      <w:r w:rsidRPr="002012E3">
        <w:rPr>
          <w:rFonts w:ascii="Times New Roman" w:hAnsi="Times New Roman"/>
          <w:sz w:val="28"/>
          <w:szCs w:val="28"/>
        </w:rPr>
        <w:t>тся на официальном сайте Уполномоченного органа в сети «Интернет» с возможностью бесплатного копирования (скачивания).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2012E3">
        <w:rPr>
          <w:rFonts w:ascii="Times New Roman" w:hAnsi="Times New Roman"/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B133FF" w:rsidRPr="0036485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012E3">
        <w:rPr>
          <w:rFonts w:ascii="Times New Roman" w:hAnsi="Times New Roman"/>
          <w:sz w:val="28"/>
        </w:rPr>
        <w:t>2.6.</w:t>
      </w:r>
      <w:r>
        <w:rPr>
          <w:rFonts w:ascii="Times New Roman" w:hAnsi="Times New Roman"/>
          <w:sz w:val="28"/>
        </w:rPr>
        <w:t>3</w:t>
      </w:r>
      <w:r w:rsidRPr="002012E3">
        <w:rPr>
          <w:rFonts w:ascii="Times New Roman" w:hAnsi="Times New Roman"/>
          <w:sz w:val="28"/>
        </w:rPr>
        <w:t>. Заявление и прилагаемые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012E3">
        <w:rPr>
          <w:rFonts w:ascii="Times New Roman" w:hAnsi="Times New Roman"/>
          <w:sz w:val="28"/>
        </w:rPr>
        <w:t xml:space="preserve">Заявитель вправе направить заявление и прилагаемые документы в форме электронных документов с использованием </w:t>
      </w:r>
      <w:r w:rsidR="00CA6131">
        <w:rPr>
          <w:rFonts w:ascii="Times New Roman" w:hAnsi="Times New Roman"/>
          <w:sz w:val="28"/>
        </w:rPr>
        <w:t xml:space="preserve">Единого </w:t>
      </w:r>
      <w:r>
        <w:rPr>
          <w:rFonts w:ascii="Times New Roman" w:hAnsi="Times New Roman"/>
          <w:sz w:val="28"/>
        </w:rPr>
        <w:t>портала</w:t>
      </w:r>
      <w:r w:rsidRPr="002012E3">
        <w:rPr>
          <w:rFonts w:ascii="Times New Roman" w:hAnsi="Times New Roman"/>
          <w:sz w:val="28"/>
        </w:rPr>
        <w:t xml:space="preserve"> либо путем направления электронного документа на официальную электронную почту Уполномоченного органа.</w:t>
      </w:r>
    </w:p>
    <w:p w:rsidR="00CA6131" w:rsidRPr="00456EAA" w:rsidRDefault="00B133FF" w:rsidP="00CA6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2012E3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4</w:t>
      </w:r>
      <w:r w:rsidRPr="001F033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A6131" w:rsidRPr="001F033B">
        <w:rPr>
          <w:rFonts w:ascii="Times New Roman" w:hAnsi="Times New Roman"/>
          <w:color w:val="000000"/>
          <w:sz w:val="28"/>
          <w:szCs w:val="28"/>
        </w:rPr>
        <w:t xml:space="preserve">В случае направления заявления и прилагаемых к нему документов в электронной форме, а также копий документов, необходимых для предоставления муниципальной услуги, заявление, такие документы и их копии подписываются допустимым видом электронной подписи, отвечающей требованиям Федерального закона </w:t>
      </w:r>
      <w:r w:rsidR="00CA6131" w:rsidRPr="001F033B">
        <w:rPr>
          <w:rFonts w:ascii="Times New Roman" w:hAnsi="Times New Roman"/>
          <w:color w:val="000000" w:themeColor="text1"/>
          <w:sz w:val="28"/>
          <w:szCs w:val="28"/>
        </w:rPr>
        <w:t xml:space="preserve"> от 6 апреля</w:t>
      </w:r>
      <w:r w:rsidR="00CA6131" w:rsidRPr="00601C5C">
        <w:rPr>
          <w:rFonts w:ascii="Times New Roman" w:hAnsi="Times New Roman"/>
          <w:color w:val="000000" w:themeColor="text1"/>
          <w:sz w:val="28"/>
          <w:szCs w:val="28"/>
        </w:rPr>
        <w:t xml:space="preserve"> 2011 года № 63-ФЗ «Об электронной подписи» и </w:t>
      </w:r>
      <w:r w:rsidR="000953BF" w:rsidRPr="000953BF">
        <w:rPr>
          <w:rFonts w:ascii="Times New Roman" w:hAnsi="Times New Roman"/>
          <w:color w:val="000000" w:themeColor="text1"/>
          <w:sz w:val="28"/>
          <w:szCs w:val="28"/>
        </w:rPr>
        <w:t>статей 21.1 и 21.2 Федерального закона от 27 июля 2010 года № 210-ФЗ «Об организ</w:t>
      </w:r>
      <w:r w:rsidR="00CA6131" w:rsidRPr="00601C5C">
        <w:rPr>
          <w:rFonts w:ascii="Times New Roman" w:hAnsi="Times New Roman"/>
          <w:color w:val="000000" w:themeColor="text1"/>
          <w:sz w:val="28"/>
          <w:szCs w:val="28"/>
        </w:rPr>
        <w:t>ации</w:t>
      </w:r>
      <w:proofErr w:type="gramEnd"/>
      <w:r w:rsidR="00CA6131" w:rsidRPr="00601C5C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услуг».</w:t>
      </w:r>
    </w:p>
    <w:p w:rsidR="00B133FF" w:rsidRPr="002012E3" w:rsidRDefault="00B133FF" w:rsidP="00CA6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полномочия представителя юридического лица, представленный в форме электронного документа, удостоверяется усиленной </w:t>
      </w:r>
      <w:r w:rsidR="00CA6131">
        <w:rPr>
          <w:rFonts w:ascii="Times New Roman" w:eastAsia="Calibri" w:hAnsi="Times New Roman"/>
          <w:sz w:val="28"/>
          <w:szCs w:val="28"/>
          <w:lang w:eastAsia="ru-RU"/>
        </w:rPr>
        <w:t xml:space="preserve">квалифицированной 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электронной подписью правомочного должностного лица организации.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</w:t>
      </w:r>
      <w:r w:rsidR="00CA6131">
        <w:rPr>
          <w:rFonts w:ascii="Times New Roman" w:eastAsia="Calibri" w:hAnsi="Times New Roman"/>
          <w:sz w:val="28"/>
          <w:szCs w:val="28"/>
          <w:lang w:eastAsia="ru-RU"/>
        </w:rPr>
        <w:t xml:space="preserve">квалифицированной 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электронной подписью нотариуса.</w:t>
      </w:r>
      <w:proofErr w:type="gramEnd"/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2.6.</w:t>
      </w:r>
      <w:r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lastRenderedPageBreak/>
        <w:t>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правомочие на обращение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 услуги, выданный организацией, удостоверяется подписью руководителя и печатью организации (при наличии).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2.6.</w:t>
      </w:r>
      <w:r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2.6.</w:t>
      </w:r>
      <w:r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2.6.8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proofErr w:type="gramStart"/>
      <w:r w:rsidRPr="002012E3">
        <w:rPr>
          <w:rFonts w:ascii="Times New Roman" w:hAnsi="Times New Roman"/>
          <w:sz w:val="28"/>
          <w:szCs w:val="28"/>
        </w:rPr>
        <w:t>В случае поступления в Уполномоченный орган заявления и прилагаемых нему 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наименование файлов, представленных в форме электронных документов, с указанием их</w:t>
      </w:r>
      <w:proofErr w:type="gramEnd"/>
      <w:r w:rsidRPr="002012E3">
        <w:rPr>
          <w:rFonts w:ascii="Times New Roman" w:hAnsi="Times New Roman"/>
          <w:sz w:val="28"/>
          <w:szCs w:val="28"/>
        </w:rPr>
        <w:t xml:space="preserve"> объема (далее – уведомление о получении заявления).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133FF" w:rsidRDefault="00B133FF" w:rsidP="00B133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2A69">
        <w:rPr>
          <w:rFonts w:ascii="Times New Roman" w:hAnsi="Times New Roman"/>
          <w:sz w:val="28"/>
          <w:szCs w:val="28"/>
        </w:rPr>
        <w:t xml:space="preserve">2.7. </w:t>
      </w:r>
      <w:proofErr w:type="gramStart"/>
      <w:r w:rsidRPr="00BB2A69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  <w:proofErr w:type="gramEnd"/>
    </w:p>
    <w:p w:rsidR="00B133FF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2.7.1. Заявитель вправе представить в Уполномоченный орган:</w:t>
      </w:r>
    </w:p>
    <w:p w:rsidR="00B133FF" w:rsidRPr="00EA571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712">
        <w:rPr>
          <w:rFonts w:ascii="Times New Roman" w:hAnsi="Times New Roman"/>
          <w:sz w:val="28"/>
          <w:szCs w:val="28"/>
        </w:rPr>
        <w:t>выписк</w:t>
      </w:r>
      <w:r>
        <w:rPr>
          <w:rFonts w:ascii="Times New Roman" w:hAnsi="Times New Roman"/>
          <w:sz w:val="28"/>
          <w:szCs w:val="28"/>
        </w:rPr>
        <w:t>у</w:t>
      </w:r>
      <w:r w:rsidRPr="00EA5712">
        <w:rPr>
          <w:rFonts w:ascii="Times New Roman" w:hAnsi="Times New Roman"/>
          <w:sz w:val="28"/>
          <w:szCs w:val="28"/>
        </w:rPr>
        <w:t xml:space="preserve"> из Единого государственного реестра недвижимости об объекте недвижимости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1AC">
        <w:rPr>
          <w:rFonts w:ascii="Times New Roman" w:hAnsi="Times New Roman"/>
          <w:sz w:val="28"/>
          <w:szCs w:val="28"/>
        </w:rPr>
        <w:t>(далее - ЕГРН)</w:t>
      </w:r>
      <w:r w:rsidRPr="00EA5712">
        <w:rPr>
          <w:rFonts w:ascii="Times New Roman" w:hAnsi="Times New Roman"/>
          <w:sz w:val="28"/>
          <w:szCs w:val="28"/>
        </w:rPr>
        <w:t>;</w:t>
      </w:r>
    </w:p>
    <w:p w:rsidR="00B133FF" w:rsidRPr="00EA571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712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ю</w:t>
      </w:r>
      <w:r w:rsidRPr="00EA5712">
        <w:rPr>
          <w:rFonts w:ascii="Times New Roman" w:hAnsi="Times New Roman"/>
          <w:sz w:val="28"/>
          <w:szCs w:val="28"/>
        </w:rPr>
        <w:t xml:space="preserve"> лицензии, удостоверяющей право проведения работ по геологическому изучению недр;</w:t>
      </w:r>
    </w:p>
    <w:p w:rsidR="00B133FF" w:rsidRPr="00EA571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712">
        <w:rPr>
          <w:rFonts w:ascii="Times New Roman" w:hAnsi="Times New Roman"/>
          <w:sz w:val="28"/>
          <w:szCs w:val="28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hyperlink r:id="rId35" w:history="1">
        <w:r w:rsidRPr="00EA5712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EA5712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2.7.2. Документы, указанные в </w:t>
      </w:r>
      <w:hyperlink w:anchor="P196" w:history="1">
        <w:r w:rsidRPr="002012E3">
          <w:rPr>
            <w:rFonts w:ascii="Times New Roman" w:hAnsi="Times New Roman"/>
            <w:sz w:val="28"/>
            <w:szCs w:val="28"/>
          </w:rPr>
          <w:t>пункте 2.7.1</w:t>
        </w:r>
      </w:hyperlink>
      <w:r w:rsidRPr="002012E3">
        <w:rPr>
          <w:rFonts w:ascii="Times New Roman" w:hAnsi="Times New Roman"/>
          <w:sz w:val="28"/>
          <w:szCs w:val="28"/>
        </w:rPr>
        <w:t xml:space="preserve"> административного регламента, могут быть представлены заявителем следующими способами: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lastRenderedPageBreak/>
        <w:t>по электронной почте;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посредством </w:t>
      </w:r>
      <w:r w:rsidR="00434F45">
        <w:rPr>
          <w:rFonts w:ascii="Times New Roman" w:hAnsi="Times New Roman"/>
          <w:sz w:val="28"/>
          <w:szCs w:val="28"/>
        </w:rPr>
        <w:t>Единого</w:t>
      </w:r>
      <w:r w:rsidR="00434F45" w:rsidRPr="002012E3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портала.</w:t>
      </w:r>
    </w:p>
    <w:p w:rsidR="00B133FF" w:rsidRPr="002012E3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2.7.3.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B133FF" w:rsidRPr="002012E3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2.7.4. Документы, указанные в пункте 2.7.1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12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(их копии, сведения, содержащиеся в них), запрашиваются в государственных органах</w:t>
      </w:r>
      <w:r>
        <w:rPr>
          <w:rFonts w:ascii="Times New Roman" w:hAnsi="Times New Roman" w:cs="Times New Roman"/>
          <w:sz w:val="28"/>
          <w:szCs w:val="28"/>
        </w:rPr>
        <w:t xml:space="preserve"> или органах местного самоуправления</w:t>
      </w:r>
      <w:r w:rsidRPr="002012E3">
        <w:rPr>
          <w:rFonts w:ascii="Times New Roman" w:hAnsi="Times New Roman" w:cs="Times New Roman"/>
          <w:sz w:val="28"/>
          <w:szCs w:val="28"/>
        </w:rPr>
        <w:t xml:space="preserve">, и (или)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2012E3">
        <w:rPr>
          <w:rFonts w:ascii="Times New Roman" w:hAnsi="Times New Roman" w:cs="Times New Roman"/>
          <w:sz w:val="28"/>
          <w:szCs w:val="28"/>
        </w:rPr>
        <w:t>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7D41AC" w:rsidRPr="007D41AC" w:rsidRDefault="00B133FF" w:rsidP="007D41A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 xml:space="preserve">2.7.5. </w:t>
      </w:r>
      <w:r w:rsidR="007D41AC" w:rsidRPr="007D41AC">
        <w:rPr>
          <w:rFonts w:ascii="Times New Roman" w:hAnsi="Times New Roman" w:cs="Times New Roman"/>
          <w:sz w:val="28"/>
          <w:szCs w:val="28"/>
        </w:rPr>
        <w:t>Запрещено  требовать от заявителя:</w:t>
      </w:r>
    </w:p>
    <w:p w:rsidR="007D41AC" w:rsidRPr="007D41AC" w:rsidRDefault="007D41AC" w:rsidP="007D41A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41AC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D41AC" w:rsidRPr="007D41AC" w:rsidRDefault="007D41AC" w:rsidP="007D41A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41AC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7D41AC" w:rsidRPr="007D41AC" w:rsidRDefault="007D41AC" w:rsidP="007D41A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D41AC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7D41AC" w:rsidRPr="007D41AC" w:rsidRDefault="007D41AC" w:rsidP="007D41A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D41AC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7D41AC">
        <w:rPr>
          <w:rFonts w:ascii="Times New Roman" w:hAnsi="Times New Roman" w:cs="Times New Roman"/>
          <w:sz w:val="28"/>
          <w:szCs w:val="28"/>
        </w:rPr>
        <w:t xml:space="preserve"> услуг»;</w:t>
      </w:r>
    </w:p>
    <w:p w:rsidR="00B133FF" w:rsidRDefault="007D41AC" w:rsidP="007D41AC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D41AC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 услуги, и иных случаев, уста</w:t>
      </w:r>
      <w:r>
        <w:rPr>
          <w:rFonts w:ascii="Times New Roman" w:hAnsi="Times New Roman" w:cs="Times New Roman"/>
          <w:sz w:val="28"/>
          <w:szCs w:val="28"/>
        </w:rPr>
        <w:t>новленных федеральными законами.</w:t>
      </w:r>
      <w:proofErr w:type="gramEnd"/>
    </w:p>
    <w:p w:rsidR="007D41AC" w:rsidRPr="00AF16BD" w:rsidRDefault="007D41AC" w:rsidP="007D41AC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133FF" w:rsidRPr="00076B8E" w:rsidRDefault="00B133FF" w:rsidP="00B133FF">
      <w:pPr>
        <w:pStyle w:val="4"/>
        <w:ind w:left="0"/>
        <w:jc w:val="center"/>
        <w:rPr>
          <w:iCs/>
          <w:sz w:val="28"/>
          <w:szCs w:val="28"/>
        </w:rPr>
      </w:pPr>
      <w:r w:rsidRPr="00076B8E">
        <w:rPr>
          <w:iCs/>
          <w:sz w:val="28"/>
          <w:szCs w:val="28"/>
        </w:rPr>
        <w:lastRenderedPageBreak/>
        <w:t>2.8. Исчерпывающий перечень оснований для отказа в приеме заявления и  документов, необходимых для предоставления муниципальной услуги</w:t>
      </w:r>
    </w:p>
    <w:p w:rsidR="00B133FF" w:rsidRDefault="00B133FF" w:rsidP="00B133FF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B133FF" w:rsidRPr="00DB74C2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74C2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не имеется.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827C27" w:rsidRDefault="00B133FF" w:rsidP="00B133FF">
      <w:pPr>
        <w:pStyle w:val="4"/>
        <w:ind w:left="0"/>
        <w:jc w:val="center"/>
        <w:rPr>
          <w:iCs/>
          <w:sz w:val="28"/>
          <w:szCs w:val="28"/>
        </w:rPr>
      </w:pPr>
      <w:r w:rsidRPr="00827C27">
        <w:rPr>
          <w:iCs/>
          <w:sz w:val="28"/>
          <w:szCs w:val="28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B133FF" w:rsidRPr="002012E3" w:rsidRDefault="00B133FF" w:rsidP="00B133F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2012E3">
        <w:rPr>
          <w:sz w:val="28"/>
          <w:szCs w:val="28"/>
        </w:rPr>
        <w:t xml:space="preserve">2.9.1. Основанием для отказа в приеме к рассмотрению заявления </w:t>
      </w:r>
      <w:r w:rsidR="00EA1329" w:rsidRPr="002012E3">
        <w:rPr>
          <w:sz w:val="28"/>
          <w:szCs w:val="28"/>
        </w:rPr>
        <w:t>явля</w:t>
      </w:r>
      <w:r w:rsidR="00EA1329">
        <w:rPr>
          <w:sz w:val="28"/>
          <w:szCs w:val="28"/>
        </w:rPr>
        <w:t>е</w:t>
      </w:r>
      <w:r w:rsidR="00EA1329" w:rsidRPr="002012E3">
        <w:rPr>
          <w:sz w:val="28"/>
          <w:szCs w:val="28"/>
        </w:rPr>
        <w:t>тся</w:t>
      </w:r>
      <w:r w:rsidR="00EA1329">
        <w:rPr>
          <w:sz w:val="28"/>
          <w:szCs w:val="28"/>
        </w:rPr>
        <w:t xml:space="preserve"> </w:t>
      </w:r>
      <w:r w:rsidRPr="002012E3">
        <w:rPr>
          <w:sz w:val="28"/>
          <w:szCs w:val="28"/>
        </w:rPr>
        <w:t xml:space="preserve">выявление несоблюдения установленных </w:t>
      </w:r>
      <w:hyperlink r:id="rId36" w:history="1">
        <w:r w:rsidRPr="002012E3">
          <w:rPr>
            <w:sz w:val="28"/>
            <w:szCs w:val="28"/>
          </w:rPr>
          <w:t>статьей 11</w:t>
        </w:r>
      </w:hyperlink>
      <w:r w:rsidRPr="002012E3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Pr="00AF16BD">
        <w:rPr>
          <w:sz w:val="28"/>
          <w:szCs w:val="28"/>
        </w:rPr>
        <w:t xml:space="preserve"> № 63-ФЗ</w:t>
      </w:r>
      <w:r w:rsidRPr="002012E3">
        <w:rPr>
          <w:sz w:val="28"/>
          <w:szCs w:val="28"/>
        </w:rPr>
        <w:t xml:space="preserve">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</w:t>
      </w:r>
      <w:r w:rsidR="00EA1329">
        <w:rPr>
          <w:sz w:val="28"/>
          <w:szCs w:val="28"/>
        </w:rPr>
        <w:t>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</w:rPr>
        <w:t>2</w:t>
      </w:r>
      <w:r w:rsidRPr="002012E3">
        <w:rPr>
          <w:rFonts w:ascii="Times New Roman" w:hAnsi="Times New Roman"/>
          <w:sz w:val="28"/>
          <w:szCs w:val="28"/>
        </w:rPr>
        <w:t>. Оснований для приостановления предоставления муниципальной услуги не имеется.</w:t>
      </w:r>
    </w:p>
    <w:p w:rsidR="00B133FF" w:rsidRPr="00086C9A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2012E3">
        <w:rPr>
          <w:spacing w:val="-4"/>
          <w:sz w:val="28"/>
          <w:szCs w:val="28"/>
          <w:lang w:eastAsia="ru-RU"/>
        </w:rPr>
        <w:t>2.9.</w:t>
      </w:r>
      <w:r>
        <w:rPr>
          <w:spacing w:val="-4"/>
          <w:sz w:val="28"/>
          <w:szCs w:val="28"/>
          <w:lang w:eastAsia="ru-RU"/>
        </w:rPr>
        <w:t>3</w:t>
      </w:r>
      <w:r w:rsidRPr="002012E3">
        <w:rPr>
          <w:spacing w:val="-4"/>
          <w:sz w:val="28"/>
          <w:szCs w:val="28"/>
          <w:lang w:eastAsia="ru-RU"/>
        </w:rPr>
        <w:t xml:space="preserve">. </w:t>
      </w:r>
      <w:bookmarkStart w:id="1" w:name="sub_3916125"/>
      <w:r w:rsidRPr="00086C9A">
        <w:rPr>
          <w:sz w:val="28"/>
          <w:szCs w:val="28"/>
        </w:rPr>
        <w:t>Основания</w:t>
      </w:r>
      <w:r>
        <w:rPr>
          <w:sz w:val="28"/>
          <w:szCs w:val="28"/>
        </w:rPr>
        <w:t>ми</w:t>
      </w:r>
      <w:r w:rsidRPr="00086C9A">
        <w:rPr>
          <w:sz w:val="28"/>
          <w:szCs w:val="28"/>
        </w:rPr>
        <w:t xml:space="preserve"> для отказа в предоставлении муниципальной услуги</w:t>
      </w:r>
      <w:r>
        <w:rPr>
          <w:sz w:val="28"/>
          <w:szCs w:val="28"/>
        </w:rPr>
        <w:t xml:space="preserve"> являются:</w:t>
      </w:r>
    </w:p>
    <w:p w:rsidR="00B133FF" w:rsidRPr="00086C9A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086C9A">
        <w:rPr>
          <w:sz w:val="28"/>
          <w:szCs w:val="28"/>
        </w:rPr>
        <w:t>1) заявление подано с нарушением требований, установленных пунктом 2.6.1</w:t>
      </w:r>
      <w:r>
        <w:rPr>
          <w:sz w:val="28"/>
          <w:szCs w:val="28"/>
        </w:rPr>
        <w:t>.</w:t>
      </w:r>
      <w:r w:rsidRPr="00086C9A">
        <w:rPr>
          <w:sz w:val="28"/>
          <w:szCs w:val="28"/>
        </w:rPr>
        <w:t xml:space="preserve"> раздела 2 </w:t>
      </w:r>
      <w:r>
        <w:rPr>
          <w:sz w:val="28"/>
          <w:szCs w:val="28"/>
        </w:rPr>
        <w:t>административного р</w:t>
      </w:r>
      <w:r w:rsidRPr="00086C9A">
        <w:rPr>
          <w:sz w:val="28"/>
          <w:szCs w:val="28"/>
        </w:rPr>
        <w:t>егламента;</w:t>
      </w:r>
    </w:p>
    <w:p w:rsidR="00B133FF" w:rsidRPr="009344CF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086C9A">
        <w:rPr>
          <w:sz w:val="28"/>
          <w:szCs w:val="28"/>
        </w:rPr>
        <w:t xml:space="preserve">2) </w:t>
      </w:r>
      <w:r w:rsidRPr="009344CF">
        <w:rPr>
          <w:sz w:val="28"/>
          <w:szCs w:val="28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37" w:history="1">
        <w:r w:rsidRPr="009344CF">
          <w:rPr>
            <w:sz w:val="28"/>
            <w:szCs w:val="28"/>
          </w:rPr>
          <w:t>пунктом 1 статьи 39.34</w:t>
        </w:r>
      </w:hyperlink>
      <w:r w:rsidRPr="009344CF">
        <w:rPr>
          <w:sz w:val="28"/>
          <w:szCs w:val="28"/>
        </w:rPr>
        <w:t xml:space="preserve"> Земельного кодекса Российской Федерации</w:t>
      </w:r>
      <w:r w:rsidRPr="00086C9A">
        <w:rPr>
          <w:sz w:val="28"/>
          <w:szCs w:val="28"/>
        </w:rPr>
        <w:t>;</w:t>
      </w:r>
    </w:p>
    <w:p w:rsidR="00B133FF" w:rsidRPr="00086C9A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086C9A">
        <w:rPr>
          <w:sz w:val="28"/>
          <w:szCs w:val="28"/>
        </w:rPr>
        <w:t>3) земельный участок, на использование которого испрашивается разрешение, предоставлен физическому или юридическому лицу.</w:t>
      </w:r>
    </w:p>
    <w:p w:rsidR="00B133FF" w:rsidRPr="002012E3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2012E3">
        <w:rPr>
          <w:sz w:val="28"/>
          <w:szCs w:val="28"/>
        </w:rPr>
        <w:t>Решение об отказе должно быть обоснованным и содержать все основания отказа.</w:t>
      </w:r>
    </w:p>
    <w:bookmarkEnd w:id="1"/>
    <w:p w:rsidR="00B133FF" w:rsidRPr="002012E3" w:rsidRDefault="00B133FF" w:rsidP="00B133FF">
      <w:pPr>
        <w:pStyle w:val="33"/>
        <w:ind w:firstLine="0"/>
        <w:jc w:val="center"/>
        <w:rPr>
          <w:rFonts w:eastAsia="Times New Roman"/>
          <w:sz w:val="28"/>
          <w:szCs w:val="28"/>
        </w:rPr>
      </w:pPr>
    </w:p>
    <w:p w:rsidR="00B133FF" w:rsidRPr="00A82604" w:rsidRDefault="00B133FF" w:rsidP="00B133FF">
      <w:pPr>
        <w:pStyle w:val="33"/>
        <w:jc w:val="center"/>
        <w:rPr>
          <w:iCs/>
          <w:sz w:val="28"/>
          <w:szCs w:val="28"/>
        </w:rPr>
      </w:pPr>
      <w:r w:rsidRPr="00A82604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133FF" w:rsidRPr="001A0541" w:rsidRDefault="00B133FF" w:rsidP="00B133FF">
      <w:pPr>
        <w:pStyle w:val="33"/>
        <w:jc w:val="center"/>
        <w:rPr>
          <w:iCs/>
          <w:sz w:val="28"/>
          <w:szCs w:val="28"/>
        </w:rPr>
      </w:pPr>
    </w:p>
    <w:p w:rsidR="00B133FF" w:rsidRPr="002012E3" w:rsidRDefault="00B133FF" w:rsidP="00B133FF">
      <w:pPr>
        <w:pStyle w:val="33"/>
        <w:ind w:firstLine="720"/>
        <w:rPr>
          <w:sz w:val="28"/>
          <w:szCs w:val="28"/>
        </w:rPr>
      </w:pPr>
      <w:r w:rsidRPr="002012E3">
        <w:rPr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B133FF" w:rsidRPr="002012E3" w:rsidRDefault="00B133FF" w:rsidP="00B133FF">
      <w:pPr>
        <w:pStyle w:val="4"/>
        <w:ind w:firstLine="540"/>
        <w:rPr>
          <w:i/>
          <w:iCs/>
        </w:rPr>
      </w:pPr>
    </w:p>
    <w:p w:rsidR="00B133FF" w:rsidRDefault="00B133FF" w:rsidP="00B133FF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3637E">
        <w:rPr>
          <w:rFonts w:ascii="Times New Roman" w:hAnsi="Times New Roman"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B133FF" w:rsidRPr="0010110B" w:rsidRDefault="00B133FF" w:rsidP="00B133FF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133FF" w:rsidRPr="00A3637E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37E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FF" w:rsidRPr="001E6086" w:rsidRDefault="00B133FF" w:rsidP="00B133F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E6086">
        <w:rPr>
          <w:rFonts w:ascii="Times New Roman" w:hAnsi="Times New Roman"/>
          <w:sz w:val="28"/>
          <w:szCs w:val="28"/>
        </w:rPr>
        <w:lastRenderedPageBreak/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B133FF" w:rsidRPr="00651B50" w:rsidRDefault="00B133FF" w:rsidP="00B133FF">
      <w:pPr>
        <w:pStyle w:val="af"/>
        <w:ind w:firstLine="709"/>
      </w:pPr>
      <w:r w:rsidRPr="00E85235">
        <w:t>Максимальный срок ожидания в очереди при подаче заявления и (или) при получении результата не должен превышать</w:t>
      </w:r>
      <w:r w:rsidRPr="00651B50">
        <w:t xml:space="preserve"> 15 минут.</w:t>
      </w:r>
    </w:p>
    <w:p w:rsidR="00B133FF" w:rsidRPr="001E6086" w:rsidRDefault="00B133FF" w:rsidP="00B133FF">
      <w:pPr>
        <w:pStyle w:val="4"/>
        <w:ind w:left="0"/>
        <w:jc w:val="center"/>
        <w:rPr>
          <w:i/>
          <w:iCs/>
        </w:rPr>
      </w:pPr>
    </w:p>
    <w:p w:rsidR="00B133FF" w:rsidRPr="001E6086" w:rsidRDefault="00B133FF" w:rsidP="00B133F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6086">
        <w:rPr>
          <w:rFonts w:ascii="Times New Roman" w:hAnsi="Times New Roman" w:cs="Times New Roman"/>
          <w:sz w:val="28"/>
          <w:szCs w:val="28"/>
        </w:rPr>
        <w:t>2.13. Срок регистрации запроса заявителя</w:t>
      </w:r>
    </w:p>
    <w:p w:rsidR="00B133FF" w:rsidRPr="001E6086" w:rsidRDefault="00B133FF" w:rsidP="00B133F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6086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Регистрация заявления</w:t>
      </w:r>
      <w:r w:rsidRPr="002012E3">
        <w:rPr>
          <w:rFonts w:ascii="Times New Roman" w:eastAsia="Calibri" w:hAnsi="Times New Roman"/>
          <w:sz w:val="28"/>
          <w:szCs w:val="28"/>
        </w:rPr>
        <w:t>, в том числе в электронной форме осуществляется</w:t>
      </w:r>
      <w:r w:rsidRPr="002012E3">
        <w:rPr>
          <w:rFonts w:ascii="Times New Roman" w:hAnsi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B2098E" w:rsidRPr="00B2098E" w:rsidRDefault="00B2098E" w:rsidP="00B20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8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2098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098E">
        <w:rPr>
          <w:rFonts w:ascii="Times New Roman" w:hAnsi="Times New Roman" w:cs="Times New Roman"/>
          <w:sz w:val="28"/>
          <w:szCs w:val="28"/>
        </w:rPr>
        <w:t xml:space="preserve">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B2098E" w:rsidRPr="005C458B" w:rsidRDefault="00B2098E" w:rsidP="005C45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8E">
        <w:rPr>
          <w:rFonts w:ascii="Times New Roman" w:hAnsi="Times New Roman" w:cs="Times New Roman"/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</w:t>
      </w:r>
      <w:r w:rsidRPr="005C458B"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C458B" w:rsidRPr="005C458B" w:rsidRDefault="005C458B" w:rsidP="005C4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58B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5C458B">
        <w:rPr>
          <w:rFonts w:ascii="Times New Roman" w:hAnsi="Times New Roman"/>
          <w:sz w:val="28"/>
          <w:szCs w:val="28"/>
        </w:rPr>
        <w:t>ии и ау</w:t>
      </w:r>
      <w:proofErr w:type="gramEnd"/>
      <w:r w:rsidRPr="005C458B">
        <w:rPr>
          <w:rFonts w:ascii="Times New Roman" w:hAnsi="Times New Roman"/>
          <w:sz w:val="28"/>
          <w:szCs w:val="28"/>
        </w:rPr>
        <w:t>тентификации.</w:t>
      </w:r>
    </w:p>
    <w:p w:rsidR="00B133FF" w:rsidRPr="005C458B" w:rsidRDefault="00B133FF" w:rsidP="005C4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3FF" w:rsidRDefault="00B133FF" w:rsidP="00B2098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A82604">
        <w:rPr>
          <w:rFonts w:ascii="Times New Roman" w:hAnsi="Times New Roman"/>
          <w:sz w:val="28"/>
          <w:szCs w:val="28"/>
        </w:rPr>
        <w:t xml:space="preserve">2.14. </w:t>
      </w:r>
      <w:proofErr w:type="gramStart"/>
      <w:r w:rsidRPr="00A82604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133FF" w:rsidRPr="009955EA" w:rsidRDefault="00B133FF" w:rsidP="00B133FF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lastRenderedPageBreak/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B133FF" w:rsidRPr="007D1D8A" w:rsidRDefault="00B133FF" w:rsidP="00B133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B133FF" w:rsidRPr="007D1D8A" w:rsidRDefault="00B133FF" w:rsidP="00B133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1D8A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38" w:history="1">
        <w:r w:rsidR="000953BF" w:rsidRPr="000953BF">
          <w:rPr>
            <w:rFonts w:ascii="Times New Roman" w:hAnsi="Times New Roman"/>
            <w:sz w:val="28"/>
            <w:szCs w:val="28"/>
          </w:rPr>
          <w:t>приказом</w:t>
        </w:r>
      </w:hyperlink>
      <w:r w:rsidRPr="007D1D8A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7D1D8A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D1D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1D8A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D1D8A">
        <w:rPr>
          <w:rFonts w:ascii="Times New Roman" w:hAnsi="Times New Roman"/>
          <w:sz w:val="28"/>
          <w:szCs w:val="28"/>
        </w:rPr>
        <w:t>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2.14.4. Помещения, предназначенные для предоставления муниципальная услуга, должны соответствовать санитарно-эпидемиологическим правилам и нормативам.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lastRenderedPageBreak/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 Таблички на дверях кабинетов или на стенах должны быть видны посетителям.</w:t>
      </w:r>
    </w:p>
    <w:p w:rsidR="00B133FF" w:rsidRPr="007D1D8A" w:rsidRDefault="00B133FF" w:rsidP="00B133FF">
      <w:pPr>
        <w:pStyle w:val="4"/>
        <w:ind w:left="0"/>
        <w:jc w:val="both"/>
        <w:rPr>
          <w:i/>
          <w:iCs/>
        </w:rPr>
      </w:pPr>
    </w:p>
    <w:p w:rsidR="00B133FF" w:rsidRPr="007D1D8A" w:rsidRDefault="00B133FF" w:rsidP="00B133FF">
      <w:pPr>
        <w:pStyle w:val="4"/>
        <w:ind w:left="0"/>
        <w:jc w:val="center"/>
        <w:rPr>
          <w:iCs/>
          <w:sz w:val="28"/>
          <w:szCs w:val="28"/>
        </w:rPr>
      </w:pPr>
      <w:r w:rsidRPr="007D1D8A">
        <w:rPr>
          <w:iCs/>
          <w:sz w:val="28"/>
          <w:szCs w:val="28"/>
        </w:rPr>
        <w:t>2.15. Показатели доступности и качества муниципальной услуги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7D1D8A">
        <w:rPr>
          <w:rFonts w:ascii="Times New Roman" w:hAnsi="Times New Roman"/>
          <w:sz w:val="28"/>
          <w:szCs w:val="28"/>
        </w:rPr>
        <w:t>, местами парковки автотранспортных средств, в том числе для лиц с ограниченными возможностями;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B133FF" w:rsidRPr="0090266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 xml:space="preserve">2.15.2. </w:t>
      </w:r>
      <w:r w:rsidRPr="0090266A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B133FF" w:rsidRPr="0090266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B133FF" w:rsidRPr="0090266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B133FF" w:rsidRPr="0090266A" w:rsidRDefault="00B133FF" w:rsidP="00B133FF">
      <w:pPr>
        <w:pStyle w:val="4"/>
        <w:ind w:left="0" w:firstLine="709"/>
        <w:jc w:val="both"/>
        <w:rPr>
          <w:sz w:val="28"/>
          <w:szCs w:val="28"/>
        </w:rPr>
      </w:pPr>
      <w:proofErr w:type="gramStart"/>
      <w:r w:rsidRPr="0090266A">
        <w:rPr>
          <w:sz w:val="28"/>
          <w:szCs w:val="28"/>
        </w:rPr>
        <w:lastRenderedPageBreak/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B133FF" w:rsidRPr="0090266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 </w:t>
      </w:r>
      <w:r w:rsidR="00EA1329">
        <w:rPr>
          <w:rFonts w:ascii="Times New Roman" w:hAnsi="Times New Roman"/>
          <w:sz w:val="28"/>
          <w:szCs w:val="28"/>
        </w:rPr>
        <w:t>Едином портале</w:t>
      </w:r>
      <w:r w:rsidR="00AF2DDF">
        <w:rPr>
          <w:rFonts w:ascii="Times New Roman" w:hAnsi="Times New Roman"/>
          <w:sz w:val="28"/>
          <w:szCs w:val="28"/>
        </w:rPr>
        <w:t>.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133FF" w:rsidRPr="00F41F62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2.16. Перечень классов средств электронной подписи, которые</w:t>
      </w:r>
    </w:p>
    <w:p w:rsidR="00B133FF" w:rsidRPr="00F41F62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допускаются к использованию при обращении за получением</w:t>
      </w:r>
    </w:p>
    <w:p w:rsidR="00B133FF" w:rsidRPr="00F41F62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муниципальной услуги, оказываемой с применением</w:t>
      </w:r>
    </w:p>
    <w:p w:rsidR="00B133FF" w:rsidRPr="00F41F62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усиленной квалифицированной электронной подписи</w:t>
      </w:r>
    </w:p>
    <w:p w:rsidR="00B133FF" w:rsidRPr="00F41F6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FF" w:rsidRPr="00F41F6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 xml:space="preserve">С учетом </w:t>
      </w:r>
      <w:hyperlink r:id="rId39" w:history="1">
        <w:r w:rsidRPr="00F41F62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F41F62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F41F62">
        <w:rPr>
          <w:rFonts w:ascii="Times New Roman" w:hAnsi="Times New Roman"/>
          <w:sz w:val="28"/>
          <w:szCs w:val="28"/>
        </w:rPr>
        <w:t>2</w:t>
      </w:r>
      <w:proofErr w:type="gramEnd"/>
      <w:r w:rsidRPr="00F41F62">
        <w:rPr>
          <w:rFonts w:ascii="Times New Roman" w:hAnsi="Times New Roman"/>
          <w:sz w:val="28"/>
          <w:szCs w:val="28"/>
        </w:rPr>
        <w:t>, КС3, КВ1, КВ2 и КА1.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458B" w:rsidRPr="00110422" w:rsidRDefault="005C458B" w:rsidP="005C458B">
      <w:pPr>
        <w:pStyle w:val="4"/>
        <w:ind w:left="0"/>
        <w:jc w:val="center"/>
        <w:rPr>
          <w:b/>
          <w:sz w:val="28"/>
          <w:szCs w:val="28"/>
        </w:rPr>
      </w:pPr>
      <w:r w:rsidRPr="00110422">
        <w:rPr>
          <w:b/>
          <w:sz w:val="28"/>
          <w:szCs w:val="28"/>
          <w:lang w:val="en-US"/>
        </w:rPr>
        <w:t>III</w:t>
      </w:r>
      <w:r w:rsidRPr="00110422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B133FF" w:rsidRPr="002012E3" w:rsidRDefault="00B133FF" w:rsidP="005C458B">
      <w:pPr>
        <w:pStyle w:val="22"/>
        <w:ind w:firstLine="540"/>
        <w:jc w:val="center"/>
        <w:rPr>
          <w:sz w:val="28"/>
          <w:szCs w:val="28"/>
        </w:rPr>
      </w:pPr>
    </w:p>
    <w:p w:rsidR="00B133FF" w:rsidRPr="002012E3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110422" w:rsidRPr="00110422" w:rsidRDefault="00110422" w:rsidP="00110422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110422">
        <w:rPr>
          <w:rFonts w:ascii="Times New Roman" w:hAnsi="Times New Roman"/>
          <w:iCs/>
          <w:sz w:val="28"/>
          <w:szCs w:val="28"/>
        </w:rPr>
        <w:t>прием и регистрация заявления и прилагаемых документов;</w:t>
      </w:r>
      <w:r w:rsidRPr="00110422">
        <w:rPr>
          <w:rFonts w:ascii="Times New Roman" w:hAnsi="Times New Roman"/>
          <w:iCs/>
          <w:sz w:val="28"/>
          <w:szCs w:val="28"/>
        </w:rPr>
        <w:tab/>
      </w:r>
    </w:p>
    <w:p w:rsidR="00110422" w:rsidRPr="00110422" w:rsidRDefault="00110422" w:rsidP="00110422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110422">
        <w:rPr>
          <w:rFonts w:ascii="Times New Roman" w:hAnsi="Times New Roman"/>
          <w:iCs/>
          <w:sz w:val="28"/>
          <w:szCs w:val="28"/>
        </w:rPr>
        <w:t>рассмотрение заявления и прилагаемых документов, принятие решения о предоставлении (об отказе в предоставлении) муниципальной услуги;</w:t>
      </w:r>
    </w:p>
    <w:p w:rsidR="00110422" w:rsidRDefault="00110422" w:rsidP="00110422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110422">
        <w:rPr>
          <w:rFonts w:ascii="Times New Roman" w:hAnsi="Times New Roman"/>
          <w:iCs/>
          <w:sz w:val="28"/>
          <w:szCs w:val="28"/>
        </w:rPr>
        <w:t>выдача (направление) заявителю результата предоставления муниципальной услуги.</w:t>
      </w:r>
    </w:p>
    <w:p w:rsidR="00B133FF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B133FF" w:rsidRPr="00592855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  <w:r w:rsidRPr="00592855">
        <w:rPr>
          <w:rFonts w:ascii="Times New Roman" w:hAnsi="Times New Roman"/>
          <w:sz w:val="28"/>
          <w:szCs w:val="28"/>
        </w:rPr>
        <w:t xml:space="preserve">3.2. </w:t>
      </w:r>
      <w:r w:rsidRPr="00592855">
        <w:rPr>
          <w:rFonts w:ascii="Times New Roman" w:hAnsi="Times New Roman"/>
          <w:iCs/>
          <w:sz w:val="28"/>
          <w:szCs w:val="28"/>
        </w:rPr>
        <w:t>Прием и регистрация заявления о предоставлении муниципальной услуги</w:t>
      </w:r>
    </w:p>
    <w:p w:rsidR="00B133FF" w:rsidRPr="00592855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</w:p>
    <w:p w:rsidR="000D31EC" w:rsidRPr="000D31EC" w:rsidRDefault="000D31EC" w:rsidP="000D31EC">
      <w:pPr>
        <w:numPr>
          <w:ilvl w:val="2"/>
          <w:numId w:val="24"/>
        </w:numPr>
        <w:tabs>
          <w:tab w:val="num" w:pos="993"/>
          <w:tab w:val="left" w:pos="156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31EC">
        <w:rPr>
          <w:rFonts w:ascii="Times New Roman" w:eastAsia="Calibri" w:hAnsi="Times New Roman"/>
          <w:sz w:val="28"/>
          <w:szCs w:val="28"/>
          <w:lang w:eastAsia="ru-RU"/>
        </w:rPr>
        <w:t>Юридическим фактом, являющимся основанием для начала исполнения данной административной процедуры, является поступление заявления и прилагаемых к нему документов в Уполномоченный орган в соответствии с пунктами 2.6.1 настоящего административного регламента.</w:t>
      </w:r>
    </w:p>
    <w:p w:rsidR="000D31EC" w:rsidRPr="000D31EC" w:rsidRDefault="000D31EC" w:rsidP="000D31EC">
      <w:pPr>
        <w:numPr>
          <w:ilvl w:val="2"/>
          <w:numId w:val="24"/>
        </w:numPr>
        <w:tabs>
          <w:tab w:val="num" w:pos="993"/>
          <w:tab w:val="left" w:pos="156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31EC">
        <w:rPr>
          <w:rFonts w:ascii="Times New Roman" w:eastAsia="Calibri" w:hAnsi="Times New Roman"/>
          <w:sz w:val="28"/>
          <w:szCs w:val="28"/>
          <w:lang w:eastAsia="ru-RU"/>
        </w:rPr>
        <w:t>Специалист, ответственный за прием и регистрацию заявления:</w:t>
      </w:r>
    </w:p>
    <w:p w:rsidR="000D31EC" w:rsidRPr="000D31EC" w:rsidRDefault="000D31EC" w:rsidP="000D3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1EC">
        <w:rPr>
          <w:rFonts w:ascii="Times New Roman" w:hAnsi="Times New Roman"/>
          <w:sz w:val="28"/>
          <w:szCs w:val="28"/>
          <w:lang w:eastAsia="ru-RU"/>
        </w:rPr>
        <w:lastRenderedPageBreak/>
        <w:t>в день поступления заявления и прилагаемых документов осуществляет регистрацию заявления;</w:t>
      </w:r>
    </w:p>
    <w:p w:rsidR="000D31EC" w:rsidRPr="000D31EC" w:rsidRDefault="000D31EC" w:rsidP="000D3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1EC">
        <w:rPr>
          <w:rFonts w:ascii="Times New Roman" w:hAnsi="Times New Roman"/>
          <w:sz w:val="28"/>
          <w:szCs w:val="28"/>
          <w:lang w:eastAsia="ru-RU"/>
        </w:rPr>
        <w:t>выдает расписку в получении представленных документов с указанием их перечня и даты их получения органом, осуществляющим принятие на учет. В случае представления документов через многофункциональный центр расписка выдается указанным многофункциональным центром;</w:t>
      </w:r>
    </w:p>
    <w:p w:rsidR="000D31EC" w:rsidRPr="000D31EC" w:rsidRDefault="000D31EC" w:rsidP="000D31EC">
      <w:pPr>
        <w:tabs>
          <w:tab w:val="num" w:pos="1288"/>
          <w:tab w:val="left" w:pos="156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31EC">
        <w:rPr>
          <w:rFonts w:ascii="Times New Roman" w:eastAsia="Calibri" w:hAnsi="Times New Roman"/>
          <w:sz w:val="28"/>
          <w:szCs w:val="28"/>
          <w:lang w:eastAsia="ru-RU"/>
        </w:rPr>
        <w:t>в течение 3 дней со дня поступления заявления в электронном виде проводит проверку электронной подписи, которой подписаны заявление и прилагаемые документы проводит проверку усиленной квалифицированной электронной подписи, которой подписаны за</w:t>
      </w:r>
      <w:r>
        <w:rPr>
          <w:rFonts w:ascii="Times New Roman" w:eastAsia="Calibri" w:hAnsi="Times New Roman"/>
          <w:sz w:val="28"/>
          <w:szCs w:val="28"/>
          <w:lang w:eastAsia="ru-RU"/>
        </w:rPr>
        <w:t>явление и прилагаемые документы.</w:t>
      </w:r>
    </w:p>
    <w:p w:rsidR="000D31EC" w:rsidRPr="000D31EC" w:rsidRDefault="000D31EC" w:rsidP="000D3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1EC">
        <w:rPr>
          <w:rFonts w:ascii="Times New Roman" w:hAnsi="Times New Roman"/>
          <w:sz w:val="28"/>
          <w:szCs w:val="28"/>
          <w:lang w:eastAsia="ru-RU"/>
        </w:rPr>
        <w:t>3.2.3. Результатом административной процедуры является передача заявления и прилагаемых документов либо направление заявителю уведомления об отказе в предоставлении муниципальной услуги.</w:t>
      </w:r>
    </w:p>
    <w:p w:rsidR="000D31EC" w:rsidRPr="000D31EC" w:rsidRDefault="000D31EC" w:rsidP="000D3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1EC">
        <w:rPr>
          <w:rFonts w:ascii="Times New Roman" w:hAnsi="Times New Roman"/>
          <w:sz w:val="28"/>
          <w:szCs w:val="28"/>
          <w:lang w:eastAsia="ru-RU"/>
        </w:rPr>
        <w:t>3.2.4.</w:t>
      </w:r>
      <w:r w:rsidRPr="000D31E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D31EC">
        <w:rPr>
          <w:rFonts w:ascii="Times New Roman" w:hAnsi="Times New Roman"/>
          <w:sz w:val="28"/>
          <w:szCs w:val="28"/>
          <w:lang w:eastAsia="ru-RU"/>
        </w:rPr>
        <w:t xml:space="preserve">Максимальный срок выполнения данной административной процедуры составляет не более 3 календарных дня со дня поступления </w:t>
      </w:r>
      <w:hyperlink r:id="rId40" w:history="1">
        <w:r w:rsidRPr="000D31EC">
          <w:rPr>
            <w:rFonts w:ascii="Times New Roman" w:hAnsi="Times New Roman"/>
            <w:sz w:val="28"/>
            <w:szCs w:val="28"/>
            <w:lang w:eastAsia="ru-RU"/>
          </w:rPr>
          <w:t>заявления</w:t>
        </w:r>
      </w:hyperlink>
      <w:r w:rsidRPr="000D31EC">
        <w:rPr>
          <w:rFonts w:ascii="Times New Roman" w:hAnsi="Times New Roman"/>
          <w:sz w:val="28"/>
          <w:szCs w:val="28"/>
          <w:lang w:eastAsia="ru-RU"/>
        </w:rPr>
        <w:t xml:space="preserve"> и прилагаемых документов в Уполномоченный орган.</w:t>
      </w:r>
    </w:p>
    <w:p w:rsidR="00B133FF" w:rsidRPr="00592855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B133FF" w:rsidRPr="00592855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  <w:r w:rsidRPr="00592855">
        <w:rPr>
          <w:rFonts w:ascii="Times New Roman" w:hAnsi="Times New Roman"/>
          <w:sz w:val="28"/>
          <w:szCs w:val="28"/>
        </w:rPr>
        <w:t xml:space="preserve">3.3. Рассмотрение </w:t>
      </w:r>
      <w:r w:rsidRPr="002012E3">
        <w:rPr>
          <w:rFonts w:ascii="Times New Roman" w:hAnsi="Times New Roman"/>
          <w:sz w:val="28"/>
          <w:szCs w:val="28"/>
        </w:rPr>
        <w:t>заявления и представленных документов</w:t>
      </w:r>
      <w:r>
        <w:rPr>
          <w:rFonts w:ascii="Times New Roman" w:hAnsi="Times New Roman"/>
          <w:sz w:val="28"/>
          <w:szCs w:val="28"/>
        </w:rPr>
        <w:t>, принятие решения Уполномоченным органом</w:t>
      </w:r>
    </w:p>
    <w:p w:rsidR="00B133FF" w:rsidRPr="00592855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</w:p>
    <w:p w:rsidR="000D31EC" w:rsidRPr="000D31EC" w:rsidRDefault="000D31EC" w:rsidP="000D31EC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31EC">
        <w:rPr>
          <w:rFonts w:ascii="Times New Roman" w:eastAsia="Calibri" w:hAnsi="Times New Roman"/>
          <w:sz w:val="28"/>
          <w:szCs w:val="28"/>
          <w:lang w:eastAsia="ru-RU"/>
        </w:rPr>
        <w:t>3.3.1. Юридическим фактом, являющимся основанием для начала исполнения административной процедуры является поступление заявления и прилагаемых документов должностному лицу, ответственному за предоставление муниципальной услуги на рассмотрение.</w:t>
      </w:r>
    </w:p>
    <w:p w:rsidR="000D31EC" w:rsidRPr="000D31EC" w:rsidRDefault="000D31EC" w:rsidP="000D3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1EC">
        <w:rPr>
          <w:rFonts w:ascii="Times New Roman" w:hAnsi="Times New Roman"/>
          <w:sz w:val="28"/>
          <w:szCs w:val="28"/>
          <w:lang w:eastAsia="ru-RU"/>
        </w:rPr>
        <w:t xml:space="preserve">3.3.2. В случае поступления заявления и прилагаемых документов на бумажном носителе, а </w:t>
      </w:r>
      <w:proofErr w:type="gramStart"/>
      <w:r w:rsidRPr="000D31EC">
        <w:rPr>
          <w:rFonts w:ascii="Times New Roman" w:hAnsi="Times New Roman"/>
          <w:sz w:val="28"/>
          <w:szCs w:val="28"/>
          <w:lang w:eastAsia="ru-RU"/>
        </w:rPr>
        <w:t>также</w:t>
      </w:r>
      <w:proofErr w:type="gramEnd"/>
      <w:r w:rsidRPr="000D31EC">
        <w:rPr>
          <w:rFonts w:ascii="Times New Roman" w:hAnsi="Times New Roman"/>
          <w:sz w:val="28"/>
          <w:szCs w:val="28"/>
          <w:lang w:eastAsia="ru-RU"/>
        </w:rPr>
        <w:t xml:space="preserve"> в случае если в результате проверки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специалист, ответственный за предоставление муниципальной услуги, в течение 2 рабочих дней (в случае если заявитель по своему усмотрению не представил документы, указанные в пункте 2.7.1 настоящего регламента), обеспечивает направление межведомственных запросов.  </w:t>
      </w:r>
    </w:p>
    <w:p w:rsidR="000D31EC" w:rsidRPr="000D31EC" w:rsidRDefault="000D31EC" w:rsidP="000D3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1EC">
        <w:rPr>
          <w:rFonts w:ascii="Times New Roman" w:hAnsi="Times New Roman"/>
          <w:sz w:val="28"/>
          <w:szCs w:val="28"/>
          <w:lang w:eastAsia="ru-RU"/>
        </w:rPr>
        <w:t>Межведомственные запросы в форме электронного документа направляются посредством единой системы межведомственного электронного взаимодействия, на бумажном носителе - лично или заказным почтовым отправлением.</w:t>
      </w:r>
    </w:p>
    <w:p w:rsidR="000D31EC" w:rsidRPr="000D31EC" w:rsidRDefault="000D31EC" w:rsidP="000D3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1EC">
        <w:rPr>
          <w:rFonts w:ascii="Times New Roman" w:hAnsi="Times New Roman"/>
          <w:sz w:val="28"/>
          <w:szCs w:val="28"/>
          <w:lang w:eastAsia="ru-RU"/>
        </w:rPr>
        <w:t xml:space="preserve">3.3.3. </w:t>
      </w:r>
      <w:proofErr w:type="gramStart"/>
      <w:r w:rsidRPr="000D31EC">
        <w:rPr>
          <w:rFonts w:ascii="Times New Roman" w:hAnsi="Times New Roman"/>
          <w:sz w:val="28"/>
          <w:szCs w:val="28"/>
          <w:lang w:eastAsia="ru-RU"/>
        </w:rPr>
        <w:t>В случае поступления заявления и прилагаемых документов на бумажном носителе или в случае, если в результате проверки усиленной квалифицированной электронной подписи установлено соблюдение условий признания ее действительности при поступлении заявления и документов в электронном виде, специалист, ответственный за предоставление муниципальной услуги, в течение 5 рабочих дней со дня регистрации заявления, а в случае направления межведомственных запросов - со дня поступления запрашиваемых</w:t>
      </w:r>
      <w:proofErr w:type="gramEnd"/>
      <w:r w:rsidRPr="000D31EC">
        <w:rPr>
          <w:rFonts w:ascii="Times New Roman" w:hAnsi="Times New Roman"/>
          <w:sz w:val="28"/>
          <w:szCs w:val="28"/>
          <w:lang w:eastAsia="ru-RU"/>
        </w:rPr>
        <w:t xml:space="preserve"> сведений (документов) проверяет заявление и все представленные документы и в случае:</w:t>
      </w:r>
    </w:p>
    <w:p w:rsidR="000D31EC" w:rsidRPr="000D31EC" w:rsidRDefault="000D31EC" w:rsidP="000D3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1EC">
        <w:rPr>
          <w:rFonts w:ascii="Times New Roman" w:hAnsi="Times New Roman"/>
          <w:sz w:val="28"/>
          <w:szCs w:val="28"/>
          <w:lang w:eastAsia="ru-RU"/>
        </w:rPr>
        <w:t xml:space="preserve">отсутствия оснований, предусмотренных пунктом 2.9.2 административного регламента, готовит проект решения Уполномоченного органа о выдаче </w:t>
      </w:r>
      <w:r w:rsidRPr="000D31EC">
        <w:rPr>
          <w:rFonts w:ascii="Times New Roman" w:hAnsi="Times New Roman"/>
          <w:sz w:val="28"/>
          <w:szCs w:val="28"/>
          <w:lang w:eastAsia="ru-RU"/>
        </w:rPr>
        <w:lastRenderedPageBreak/>
        <w:t>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сервитута, и направляет его руководителю Уполномоченного органа на подпись;</w:t>
      </w:r>
    </w:p>
    <w:p w:rsidR="000D31EC" w:rsidRPr="000D31EC" w:rsidRDefault="000D31EC" w:rsidP="000D3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1EC">
        <w:rPr>
          <w:rFonts w:ascii="Times New Roman" w:hAnsi="Times New Roman"/>
          <w:sz w:val="28"/>
          <w:szCs w:val="28"/>
          <w:lang w:eastAsia="ru-RU"/>
        </w:rPr>
        <w:t>наличия оснований, предусмотренных пунктом 2.9.2 настоящего административного регламента, готовит проект решения Уполномоченного органа об отказе в выдаче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сервитута, и направляет его руководителю Уполномоченного органа на подпись.</w:t>
      </w:r>
      <w:r w:rsidRPr="000D31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31EC">
        <w:rPr>
          <w:rFonts w:ascii="Times New Roman" w:hAnsi="Times New Roman"/>
          <w:sz w:val="28"/>
          <w:szCs w:val="28"/>
          <w:lang w:eastAsia="ru-RU"/>
        </w:rPr>
        <w:t>В решении об отказе в выдаче разрешения указываются мотивированные основания для отказа.</w:t>
      </w:r>
    </w:p>
    <w:p w:rsidR="000D31EC" w:rsidRPr="000D31EC" w:rsidRDefault="000D31EC" w:rsidP="000D3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1EC">
        <w:rPr>
          <w:rFonts w:ascii="Times New Roman" w:hAnsi="Times New Roman"/>
          <w:sz w:val="28"/>
          <w:szCs w:val="28"/>
          <w:lang w:eastAsia="ru-RU"/>
        </w:rPr>
        <w:t>3.3.4. Максимальный срок выполнения административной процедуры составляет 25 календарных дней со дня поступления заявления и прилагаемых документов.</w:t>
      </w:r>
    </w:p>
    <w:p w:rsidR="000D31EC" w:rsidRPr="000D31EC" w:rsidRDefault="000D31EC" w:rsidP="000D3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1EC">
        <w:rPr>
          <w:rFonts w:ascii="Times New Roman" w:hAnsi="Times New Roman"/>
          <w:sz w:val="28"/>
          <w:szCs w:val="28"/>
          <w:lang w:eastAsia="ru-RU"/>
        </w:rPr>
        <w:t>3.3.5. Результатом выполнения административной процедуры является:</w:t>
      </w:r>
    </w:p>
    <w:p w:rsidR="000D31EC" w:rsidRPr="000D31EC" w:rsidRDefault="000D31EC" w:rsidP="000D3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1EC">
        <w:rPr>
          <w:rFonts w:ascii="Times New Roman" w:hAnsi="Times New Roman"/>
          <w:sz w:val="28"/>
          <w:szCs w:val="28"/>
          <w:lang w:eastAsia="ru-RU"/>
        </w:rPr>
        <w:t>- принятие решения о выдаче разрешения на использовани</w:t>
      </w:r>
      <w:r w:rsidR="008A0594">
        <w:rPr>
          <w:rFonts w:ascii="Times New Roman" w:hAnsi="Times New Roman"/>
          <w:sz w:val="28"/>
          <w:szCs w:val="28"/>
          <w:lang w:eastAsia="ru-RU"/>
        </w:rPr>
        <w:t>е земель или земельного участка</w:t>
      </w:r>
      <w:r w:rsidRPr="000D31EC">
        <w:rPr>
          <w:rFonts w:ascii="Times New Roman" w:hAnsi="Times New Roman"/>
          <w:sz w:val="28"/>
          <w:szCs w:val="28"/>
          <w:lang w:eastAsia="ru-RU"/>
        </w:rPr>
        <w:t>.</w:t>
      </w:r>
    </w:p>
    <w:p w:rsidR="000D31EC" w:rsidRPr="000D31EC" w:rsidRDefault="000D31EC" w:rsidP="000D3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1EC">
        <w:rPr>
          <w:rFonts w:ascii="Times New Roman" w:hAnsi="Times New Roman"/>
          <w:sz w:val="28"/>
          <w:szCs w:val="28"/>
          <w:lang w:eastAsia="ru-RU"/>
        </w:rPr>
        <w:t>- принятие решения об отказе в выдаче разрешения на использование земель или земельного</w:t>
      </w:r>
      <w:r w:rsidR="008A0594">
        <w:rPr>
          <w:rFonts w:ascii="Times New Roman" w:hAnsi="Times New Roman"/>
          <w:sz w:val="28"/>
          <w:szCs w:val="28"/>
          <w:lang w:eastAsia="ru-RU"/>
        </w:rPr>
        <w:t xml:space="preserve"> участка</w:t>
      </w:r>
      <w:r w:rsidRPr="000D31EC">
        <w:rPr>
          <w:rFonts w:ascii="Times New Roman" w:hAnsi="Times New Roman"/>
          <w:sz w:val="28"/>
          <w:szCs w:val="28"/>
          <w:lang w:eastAsia="ru-RU"/>
        </w:rPr>
        <w:t>.</w:t>
      </w:r>
    </w:p>
    <w:p w:rsidR="000D31EC" w:rsidRDefault="000D31EC" w:rsidP="00B133FF">
      <w:pPr>
        <w:tabs>
          <w:tab w:val="left" w:pos="851"/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133FF" w:rsidRPr="00592855" w:rsidRDefault="00B133FF" w:rsidP="00B133FF">
      <w:pPr>
        <w:tabs>
          <w:tab w:val="left" w:pos="851"/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592855">
        <w:rPr>
          <w:rFonts w:ascii="Times New Roman" w:hAnsi="Times New Roman"/>
          <w:sz w:val="28"/>
          <w:szCs w:val="28"/>
        </w:rPr>
        <w:t>3.4</w:t>
      </w:r>
      <w:r>
        <w:rPr>
          <w:rFonts w:ascii="Times New Roman" w:hAnsi="Times New Roman"/>
          <w:sz w:val="28"/>
          <w:szCs w:val="28"/>
        </w:rPr>
        <w:t>.</w:t>
      </w:r>
      <w:r w:rsidRPr="00592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В</w:t>
      </w:r>
      <w:r w:rsidRPr="002012E3">
        <w:rPr>
          <w:rFonts w:ascii="Times New Roman" w:eastAsia="MS Mincho" w:hAnsi="Times New Roman"/>
          <w:sz w:val="28"/>
          <w:szCs w:val="28"/>
        </w:rPr>
        <w:t xml:space="preserve">ыдача (направление) заявителю (заявителям) </w:t>
      </w: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 выдаче разрешения на использовани</w:t>
      </w:r>
      <w:r>
        <w:rPr>
          <w:rFonts w:ascii="Times New Roman" w:hAnsi="Times New Roman"/>
          <w:sz w:val="28"/>
          <w:szCs w:val="28"/>
        </w:rPr>
        <w:t xml:space="preserve">е земель или земельного участка либо </w:t>
      </w: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об отказе в выдаче разрешения на использование земель или земельного участка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2012E3">
        <w:rPr>
          <w:rFonts w:ascii="Times New Roman" w:eastAsia="MS Mincho" w:hAnsi="Times New Roman"/>
          <w:sz w:val="28"/>
          <w:szCs w:val="28"/>
        </w:rPr>
        <w:t xml:space="preserve">(с </w:t>
      </w:r>
      <w:r w:rsidRPr="00DF0403">
        <w:rPr>
          <w:rFonts w:ascii="Times New Roman" w:eastAsia="MS Mincho" w:hAnsi="Times New Roman"/>
          <w:sz w:val="28"/>
          <w:szCs w:val="28"/>
        </w:rPr>
        <w:t>сопроводительным письмом)</w:t>
      </w:r>
    </w:p>
    <w:p w:rsidR="00B133FF" w:rsidRPr="00592855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</w:p>
    <w:p w:rsidR="000D31EC" w:rsidRPr="000D31EC" w:rsidRDefault="000D31EC" w:rsidP="000D3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31EC">
        <w:rPr>
          <w:rFonts w:ascii="Times New Roman" w:eastAsia="Calibri" w:hAnsi="Times New Roman"/>
          <w:sz w:val="28"/>
          <w:szCs w:val="28"/>
          <w:lang w:eastAsia="ru-RU"/>
        </w:rPr>
        <w:t xml:space="preserve">3.4.1. Юридическим фактом, являющимся основанием для начала исполнения административной процедуры является принятие решения о </w:t>
      </w:r>
      <w:proofErr w:type="gramStart"/>
      <w:r w:rsidRPr="000D31EC">
        <w:rPr>
          <w:rFonts w:ascii="Times New Roman" w:eastAsia="Calibri" w:hAnsi="Times New Roman"/>
          <w:sz w:val="28"/>
          <w:szCs w:val="28"/>
          <w:lang w:eastAsia="ru-RU"/>
        </w:rPr>
        <w:t>выдаче</w:t>
      </w:r>
      <w:proofErr w:type="gramEnd"/>
      <w:r w:rsidRPr="000D31EC">
        <w:rPr>
          <w:rFonts w:ascii="Times New Roman" w:eastAsia="Calibri" w:hAnsi="Times New Roman"/>
          <w:sz w:val="28"/>
          <w:szCs w:val="28"/>
          <w:lang w:eastAsia="ru-RU"/>
        </w:rPr>
        <w:t xml:space="preserve"> о выдаче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сервитута, либо принятие решения об отказе в выдаче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сервитута.</w:t>
      </w:r>
    </w:p>
    <w:p w:rsidR="000D31EC" w:rsidRPr="000D31EC" w:rsidRDefault="000D31EC" w:rsidP="000D31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7"/>
          <w:shd w:val="clear" w:color="auto" w:fill="FFFFFF"/>
          <w:lang/>
        </w:rPr>
      </w:pPr>
      <w:r w:rsidRPr="000D31EC">
        <w:rPr>
          <w:rFonts w:ascii="Times New Roman" w:hAnsi="Times New Roman"/>
          <w:sz w:val="28"/>
          <w:szCs w:val="28"/>
          <w:lang/>
        </w:rPr>
        <w:t>3.4.2.</w:t>
      </w:r>
      <w:r w:rsidRPr="000D31EC">
        <w:rPr>
          <w:rFonts w:ascii="Times New Roman" w:hAnsi="Times New Roman"/>
          <w:b/>
          <w:sz w:val="28"/>
          <w:szCs w:val="28"/>
          <w:lang/>
        </w:rPr>
        <w:t xml:space="preserve"> </w:t>
      </w:r>
      <w:r w:rsidRPr="000D31EC">
        <w:rPr>
          <w:rFonts w:ascii="Times New Roman" w:hAnsi="Times New Roman"/>
          <w:sz w:val="28"/>
          <w:szCs w:val="27"/>
          <w:shd w:val="clear" w:color="auto" w:fill="FFFFFF"/>
          <w:lang/>
        </w:rPr>
        <w:t xml:space="preserve">Специалист, ответственный за предоставление муниципальной услуги, в течении </w:t>
      </w:r>
      <w:r w:rsidRPr="000D31EC">
        <w:rPr>
          <w:rFonts w:ascii="Times New Roman" w:hAnsi="Times New Roman"/>
          <w:sz w:val="28"/>
          <w:szCs w:val="27"/>
          <w:shd w:val="clear" w:color="auto" w:fill="FFFFFF"/>
          <w:lang/>
        </w:rPr>
        <w:t xml:space="preserve">3 рабочих </w:t>
      </w:r>
      <w:r w:rsidRPr="000D31EC">
        <w:rPr>
          <w:rFonts w:ascii="Times New Roman" w:hAnsi="Times New Roman"/>
          <w:sz w:val="28"/>
          <w:szCs w:val="27"/>
          <w:shd w:val="clear" w:color="auto" w:fill="FFFFFF"/>
          <w:lang/>
        </w:rPr>
        <w:t xml:space="preserve">дней со дня принятия </w:t>
      </w:r>
      <w:r w:rsidRPr="000D31EC">
        <w:rPr>
          <w:rFonts w:ascii="Times New Roman" w:hAnsi="Times New Roman"/>
          <w:sz w:val="28"/>
          <w:szCs w:val="27"/>
          <w:shd w:val="clear" w:color="auto" w:fill="FFFFFF"/>
          <w:lang/>
        </w:rPr>
        <w:t>решения</w:t>
      </w:r>
      <w:r w:rsidRPr="000D31EC">
        <w:rPr>
          <w:rFonts w:ascii="Times New Roman" w:hAnsi="Times New Roman"/>
          <w:sz w:val="28"/>
          <w:szCs w:val="27"/>
          <w:shd w:val="clear" w:color="auto" w:fill="FFFFFF"/>
          <w:lang/>
        </w:rPr>
        <w:t xml:space="preserve"> обеспечивает направление (вручение) заявителю решения Уполномоченного органа о выдаче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сервитута, либо об отказе в выдаче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сервитута, </w:t>
      </w:r>
      <w:r w:rsidR="00643942" w:rsidRPr="00643942">
        <w:rPr>
          <w:rFonts w:ascii="Times New Roman" w:hAnsi="Times New Roman"/>
          <w:sz w:val="28"/>
          <w:szCs w:val="27"/>
          <w:shd w:val="clear" w:color="auto" w:fill="FFFFFF"/>
          <w:lang/>
        </w:rPr>
        <w:t>в соответствии со способом получения</w:t>
      </w:r>
      <w:r w:rsidRPr="000D31EC">
        <w:rPr>
          <w:rFonts w:ascii="Times New Roman" w:hAnsi="Times New Roman"/>
          <w:sz w:val="28"/>
          <w:szCs w:val="27"/>
          <w:shd w:val="clear" w:color="auto" w:fill="FFFFFF"/>
          <w:lang/>
        </w:rPr>
        <w:t>, указанном в заявлении.</w:t>
      </w:r>
    </w:p>
    <w:p w:rsidR="000D31EC" w:rsidRPr="000D31EC" w:rsidRDefault="000D31EC" w:rsidP="000D31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/>
        </w:rPr>
      </w:pPr>
      <w:r w:rsidRPr="000D31EC">
        <w:rPr>
          <w:rFonts w:ascii="Times New Roman" w:hAnsi="Times New Roman"/>
          <w:sz w:val="28"/>
          <w:szCs w:val="28"/>
          <w:lang/>
        </w:rPr>
        <w:t>3.4.3. Результатом выполнения административной процедуры является выдача (направление) заявителю является направление (вручение) заявителю решения</w:t>
      </w:r>
      <w:r w:rsidRPr="000D31EC">
        <w:rPr>
          <w:rFonts w:ascii="Times New Roman" w:hAnsi="Times New Roman"/>
          <w:sz w:val="28"/>
          <w:szCs w:val="28"/>
          <w:lang/>
        </w:rPr>
        <w:t xml:space="preserve"> </w:t>
      </w:r>
      <w:r w:rsidRPr="000D31EC">
        <w:rPr>
          <w:rFonts w:ascii="Times New Roman" w:hAnsi="Times New Roman"/>
          <w:sz w:val="28"/>
          <w:szCs w:val="28"/>
          <w:lang/>
        </w:rPr>
        <w:t xml:space="preserve">о выдаче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сервитута, либо об отказе в выдаче разрешения на </w:t>
      </w:r>
      <w:r w:rsidRPr="000D31EC">
        <w:rPr>
          <w:rFonts w:ascii="Times New Roman" w:hAnsi="Times New Roman"/>
          <w:sz w:val="28"/>
          <w:szCs w:val="28"/>
          <w:lang/>
        </w:rPr>
        <w:lastRenderedPageBreak/>
        <w:t>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сервитута.</w:t>
      </w:r>
    </w:p>
    <w:p w:rsidR="000D31EC" w:rsidRPr="000D31EC" w:rsidRDefault="000D31EC" w:rsidP="000D31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1EC">
        <w:rPr>
          <w:rFonts w:ascii="Times New Roman" w:hAnsi="Times New Roman"/>
          <w:sz w:val="28"/>
          <w:szCs w:val="28"/>
          <w:lang w:eastAsia="ru-RU"/>
        </w:rPr>
        <w:t xml:space="preserve">3.4.4. Максимальный срок выполнения административной процедуры составляет 3 рабочих дня со дня принятия решения о выдаче разрешения либо отказе в выдаче разрешения. 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/>
          <w:sz w:val="28"/>
          <w:szCs w:val="28"/>
        </w:rPr>
      </w:pPr>
    </w:p>
    <w:p w:rsidR="00B133FF" w:rsidRPr="008A0594" w:rsidRDefault="00B133FF" w:rsidP="00B133FF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0594">
        <w:rPr>
          <w:rFonts w:ascii="Times New Roman" w:hAnsi="Times New Roman"/>
          <w:b/>
          <w:sz w:val="28"/>
          <w:szCs w:val="28"/>
        </w:rPr>
        <w:t xml:space="preserve">IV. Формы </w:t>
      </w:r>
      <w:proofErr w:type="gramStart"/>
      <w:r w:rsidRPr="008A0594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8A0594">
        <w:rPr>
          <w:rFonts w:ascii="Times New Roman" w:hAnsi="Times New Roman"/>
          <w:b/>
          <w:sz w:val="28"/>
          <w:szCs w:val="28"/>
        </w:rPr>
        <w:t xml:space="preserve"> исполнением</w:t>
      </w:r>
    </w:p>
    <w:p w:rsidR="00B133FF" w:rsidRPr="008A0594" w:rsidRDefault="00B133FF" w:rsidP="00B133FF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0594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B133FF" w:rsidRPr="0037239E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FF" w:rsidRPr="0037239E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4.1.</w:t>
      </w:r>
      <w:r w:rsidRPr="0037239E">
        <w:rPr>
          <w:rFonts w:ascii="Times New Roman" w:hAnsi="Times New Roman"/>
          <w:sz w:val="28"/>
          <w:szCs w:val="28"/>
        </w:rPr>
        <w:tab/>
      </w:r>
      <w:proofErr w:type="gramStart"/>
      <w:r w:rsidRPr="003723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B133FF" w:rsidRPr="0037239E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3723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B133FF" w:rsidRPr="0037239E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B133FF" w:rsidRPr="00812773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37239E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812773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B133FF" w:rsidRPr="00DC6B50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812773">
        <w:rPr>
          <w:rFonts w:ascii="Times New Roman" w:hAnsi="Times New Roman"/>
          <w:sz w:val="28"/>
          <w:szCs w:val="28"/>
        </w:rPr>
        <w:t xml:space="preserve">осуществляют должностные </w:t>
      </w:r>
      <w:r w:rsidRPr="00DC6B50">
        <w:rPr>
          <w:rFonts w:ascii="Times New Roman" w:hAnsi="Times New Roman"/>
          <w:sz w:val="28"/>
          <w:szCs w:val="28"/>
        </w:rPr>
        <w:t>лица, определенные муниципальным правовым актом Уполномоченного органа.</w:t>
      </w:r>
    </w:p>
    <w:p w:rsidR="00B133FF" w:rsidRPr="00812773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C6B50">
        <w:rPr>
          <w:rFonts w:ascii="Times New Roman" w:hAnsi="Times New Roman"/>
          <w:sz w:val="28"/>
          <w:szCs w:val="28"/>
        </w:rPr>
        <w:t>Проверки могут быть плановыми</w:t>
      </w:r>
      <w:r w:rsidRPr="00812773">
        <w:rPr>
          <w:rFonts w:ascii="Times New Roman" w:hAnsi="Times New Roman"/>
          <w:sz w:val="28"/>
          <w:szCs w:val="28"/>
        </w:rPr>
        <w:t xml:space="preserve"> (осуществляться на основании полугодовых или годовых планов работы Уполномоченного органа) и внеплановыми.</w:t>
      </w:r>
    </w:p>
    <w:p w:rsidR="00B133FF" w:rsidRPr="0037239E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Периодичность проверок – </w:t>
      </w:r>
      <w:proofErr w:type="gramStart"/>
      <w:r w:rsidRPr="0037239E">
        <w:rPr>
          <w:rFonts w:ascii="Times New Roman" w:hAnsi="Times New Roman"/>
          <w:sz w:val="28"/>
          <w:szCs w:val="28"/>
        </w:rPr>
        <w:t>плановые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B133FF" w:rsidRPr="0037239E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B133FF" w:rsidRPr="00812773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812773">
        <w:rPr>
          <w:rFonts w:ascii="Times New Roman" w:hAnsi="Times New Roman"/>
          <w:sz w:val="28"/>
          <w:szCs w:val="28"/>
        </w:rPr>
        <w:t>который</w:t>
      </w:r>
      <w:proofErr w:type="gramEnd"/>
      <w:r w:rsidRPr="00812773">
        <w:rPr>
          <w:rFonts w:ascii="Times New Roman" w:hAnsi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B133FF" w:rsidRPr="0037239E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4.4. Должностные лица, ответственные за предоставление муниципальной услуги, несут персональную ответственность за соблюдение порядка </w:t>
      </w:r>
      <w:r w:rsidRPr="0037239E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услуги.</w:t>
      </w:r>
    </w:p>
    <w:p w:rsidR="00B133FF" w:rsidRPr="0037239E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B133FF" w:rsidRPr="00812773" w:rsidRDefault="00B133FF" w:rsidP="00B133F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дминистративного регламента, предусмотренная в соответствии с Трудовым кодексом </w:t>
      </w:r>
      <w:r w:rsidRPr="00812773">
        <w:rPr>
          <w:rFonts w:ascii="Times New Roman" w:hAnsi="Times New Roman"/>
          <w:sz w:val="28"/>
          <w:szCs w:val="28"/>
        </w:rPr>
        <w:t>Российской Федерации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812773">
        <w:rPr>
          <w:rFonts w:ascii="Times New Roman" w:hAnsi="Times New Roman"/>
          <w:sz w:val="28"/>
          <w:szCs w:val="28"/>
        </w:rPr>
        <w:t xml:space="preserve">возлагается на лиц, замещающих должности в Уполномоченном </w:t>
      </w:r>
      <w:r w:rsidRPr="00DC6B50">
        <w:rPr>
          <w:rFonts w:ascii="Times New Roman" w:hAnsi="Times New Roman"/>
          <w:sz w:val="28"/>
          <w:szCs w:val="28"/>
        </w:rPr>
        <w:t>органе (структурном подразделении), и работников МФЦ, ответственных</w:t>
      </w:r>
      <w:r w:rsidRPr="00812773">
        <w:rPr>
          <w:rFonts w:ascii="Times New Roman" w:hAnsi="Times New Roman"/>
          <w:sz w:val="28"/>
          <w:szCs w:val="28"/>
        </w:rPr>
        <w:t xml:space="preserve"> за предоставление муниципальной услуги.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B133FF" w:rsidRPr="00F31CF9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8A0594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0594">
        <w:rPr>
          <w:rFonts w:ascii="Times New Roman" w:hAnsi="Times New Roman"/>
          <w:b/>
          <w:sz w:val="28"/>
          <w:szCs w:val="28"/>
          <w:lang w:eastAsia="ru-RU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B133FF" w:rsidRPr="00F31CF9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5.1.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5.2.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о предоставлении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643942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="00643942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643942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="00643942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643942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="00643942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Pr="000C2D1F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643942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="00643942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Pr="000C2D1F">
        <w:rPr>
          <w:rFonts w:ascii="Times New Roman" w:hAnsi="Times New Roman"/>
          <w:sz w:val="28"/>
          <w:szCs w:val="28"/>
          <w:lang w:eastAsia="ru-RU"/>
        </w:rPr>
        <w:t>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proofErr w:type="spellStart"/>
      <w:r w:rsidR="00643942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="00643942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Pr="000C2D1F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8"/>
          <w:szCs w:val="28"/>
          <w:lang w:eastAsia="ru-RU"/>
        </w:rPr>
        <w:t xml:space="preserve">Уполномоченного </w:t>
      </w:r>
      <w:r w:rsidRPr="000C2D1F">
        <w:rPr>
          <w:rFonts w:ascii="Times New Roman" w:hAnsi="Times New Roman"/>
          <w:sz w:val="28"/>
          <w:szCs w:val="28"/>
          <w:lang w:eastAsia="ru-RU"/>
        </w:rPr>
        <w:t>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>, а также приносятся извинения за доставленные неудобства.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форме. 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B133F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CF9">
        <w:rPr>
          <w:rFonts w:ascii="Times New Roman" w:hAnsi="Times New Roman"/>
          <w:sz w:val="28"/>
          <w:szCs w:val="28"/>
          <w:lang w:eastAsia="ru-RU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</w:t>
      </w:r>
      <w:r w:rsidRPr="00DA798D">
        <w:rPr>
          <w:rFonts w:ascii="Times New Roman" w:hAnsi="Times New Roman"/>
          <w:sz w:val="28"/>
          <w:szCs w:val="28"/>
          <w:lang w:eastAsia="ru-RU"/>
        </w:rPr>
        <w:t>МФЦ</w:t>
      </w:r>
      <w:r w:rsidRPr="00F31CF9">
        <w:rPr>
          <w:rFonts w:ascii="Times New Roman" w:hAnsi="Times New Roman"/>
          <w:sz w:val="28"/>
          <w:szCs w:val="28"/>
          <w:lang w:eastAsia="ru-RU"/>
        </w:rPr>
        <w:t xml:space="preserve"> и его работников не позднее следующего рабочего дня со дня ее поступления.</w:t>
      </w:r>
    </w:p>
    <w:p w:rsidR="00E641FA" w:rsidRDefault="00E641FA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641FA">
        <w:rPr>
          <w:rFonts w:ascii="Times New Roman" w:hAnsi="Times New Roman"/>
          <w:sz w:val="28"/>
          <w:szCs w:val="28"/>
          <w:lang w:eastAsia="ru-RU"/>
        </w:rPr>
        <w:t xml:space="preserve">Процедура подачи жалоб, направляемых в электронной форме, а также порядок их рассмотрения осуществляется в соответствии с постановлением администрации </w:t>
      </w:r>
      <w:proofErr w:type="spellStart"/>
      <w:r w:rsidRPr="00E641FA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Pr="00E641FA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от 31.01.2023 года №132 «Об утверждении Порядка подачи и рассмотрения жалоб на решения и действия (бездействия) органов, предоставляющих муниципальную услугу (учреждения, предоставляющего муниципальную услугу), руководителя органа, предоставляющего муниципальную услугу (руководителя учреждения, предоставляющего муниципальную услугу)».</w:t>
      </w:r>
      <w:proofErr w:type="gramEnd"/>
    </w:p>
    <w:p w:rsidR="00B133FF" w:rsidRPr="00F31CF9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CF9">
        <w:rPr>
          <w:rFonts w:ascii="Times New Roman" w:hAnsi="Times New Roman"/>
          <w:sz w:val="28"/>
          <w:szCs w:val="28"/>
          <w:lang w:eastAsia="ru-RU"/>
        </w:rPr>
        <w:t>5.4. В досудебном порядке могут быть обжалованы действия (бездействие) и решения: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должностных лиц Уполномоченного органа, муниципальных служащих – руководителю Уполномоченного органа;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работника МФЦ - руководителю МФЦ;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руководителя МФЦ, МФЦ - органу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0C2D1F">
        <w:rPr>
          <w:rFonts w:ascii="Times New Roman" w:hAnsi="Times New Roman"/>
          <w:sz w:val="28"/>
          <w:szCs w:val="28"/>
          <w:lang w:eastAsia="ru-RU"/>
        </w:rPr>
        <w:t>, являющемуся учредителем МФЦ</w:t>
      </w:r>
      <w:r>
        <w:rPr>
          <w:rFonts w:ascii="Times New Roman" w:hAnsi="Times New Roman"/>
          <w:sz w:val="28"/>
          <w:szCs w:val="28"/>
          <w:lang w:eastAsia="ru-RU"/>
        </w:rPr>
        <w:t>, должностному лицу, уполномоченному нормативным правовым актом области</w:t>
      </w:r>
      <w:r w:rsidRPr="000C2D1F">
        <w:rPr>
          <w:rFonts w:ascii="Times New Roman" w:hAnsi="Times New Roman"/>
          <w:sz w:val="28"/>
          <w:szCs w:val="28"/>
          <w:lang w:eastAsia="ru-RU"/>
        </w:rPr>
        <w:t>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8"/>
          <w:szCs w:val="28"/>
          <w:lang w:eastAsia="ru-RU"/>
        </w:rPr>
        <w:t xml:space="preserve">Уполномоченного </w:t>
      </w:r>
      <w:r w:rsidRPr="000C2D1F">
        <w:rPr>
          <w:rFonts w:ascii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hAnsi="Times New Roman"/>
          <w:sz w:val="28"/>
          <w:szCs w:val="28"/>
          <w:lang w:eastAsia="ru-RU"/>
        </w:rPr>
        <w:t xml:space="preserve">а, 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Уполномоченного органа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</w:t>
      </w: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соответствии с </w:t>
      </w:r>
      <w:hyperlink r:id="rId41" w:history="1">
        <w:r w:rsidRPr="000C2D1F">
          <w:rPr>
            <w:rFonts w:ascii="Times New Roman" w:hAnsi="Times New Roman"/>
            <w:sz w:val="28"/>
            <w:szCs w:val="28"/>
            <w:lang w:eastAsia="ru-RU"/>
          </w:rPr>
          <w:t>частью 2 статьи 6</w:t>
        </w:r>
      </w:hyperlink>
      <w:r w:rsidRPr="000C2D1F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установленном статьей 11.2 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Закона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№ 210-ФЗ,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5.5. Жалоба должна содержать: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6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7</w:t>
      </w:r>
      <w:r w:rsidRPr="000C2D1F">
        <w:rPr>
          <w:rFonts w:ascii="Times New Roman" w:hAnsi="Times New Roman"/>
          <w:sz w:val="28"/>
          <w:szCs w:val="28"/>
          <w:lang w:eastAsia="ru-RU"/>
        </w:rPr>
        <w:t>. По результатам рассмотрения жалобы принимается одно из следующих решений: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</w:t>
      </w:r>
      <w:r w:rsidR="00455C32">
        <w:rPr>
          <w:rFonts w:ascii="Times New Roman" w:hAnsi="Times New Roman"/>
          <w:sz w:val="28"/>
          <w:szCs w:val="28"/>
          <w:lang w:eastAsia="ru-RU"/>
        </w:rPr>
        <w:t xml:space="preserve">ными правовыми актами </w:t>
      </w:r>
      <w:proofErr w:type="spellStart"/>
      <w:r w:rsidR="00455C32">
        <w:rPr>
          <w:rFonts w:ascii="Times New Roman" w:hAnsi="Times New Roman"/>
          <w:sz w:val="28"/>
          <w:szCs w:val="28"/>
          <w:lang w:eastAsia="ru-RU"/>
        </w:rPr>
        <w:t>Чагодощенского</w:t>
      </w:r>
      <w:proofErr w:type="spellEnd"/>
      <w:r w:rsidR="00455C32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Pr="000C2D1F">
        <w:rPr>
          <w:rFonts w:ascii="Times New Roman" w:hAnsi="Times New Roman"/>
          <w:sz w:val="28"/>
          <w:szCs w:val="28"/>
          <w:lang w:eastAsia="ru-RU"/>
        </w:rPr>
        <w:t>, а также в иных формах;</w:t>
      </w:r>
      <w:proofErr w:type="gramEnd"/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в удовлетворении жалобы отказывается.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8</w:t>
      </w:r>
      <w:r w:rsidRPr="000C2D1F">
        <w:rPr>
          <w:rFonts w:ascii="Times New Roman" w:hAnsi="Times New Roman"/>
          <w:sz w:val="28"/>
          <w:szCs w:val="28"/>
          <w:lang w:eastAsia="ru-RU"/>
        </w:rPr>
        <w:t>. Не позднее дня, следующего за днем принятия решения, указанного в пункте 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7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9</w:t>
      </w:r>
      <w:r w:rsidRPr="000C2D1F">
        <w:rPr>
          <w:rFonts w:ascii="Times New Roman" w:hAnsi="Times New Roman"/>
          <w:sz w:val="28"/>
          <w:szCs w:val="28"/>
          <w:lang w:eastAsia="ru-RU"/>
        </w:rPr>
        <w:t>.  В случае признания жалобы подлежащей удовлетворению в ответе заявителю, указанном в пункте 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8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дается информация о действиях, осуществляемых Уполномоченным органом, МФЦ в </w:t>
      </w: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неудобства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5.1</w:t>
      </w:r>
      <w:r w:rsidR="00467A94" w:rsidRPr="004E53B7">
        <w:rPr>
          <w:rFonts w:ascii="Times New Roman" w:hAnsi="Times New Roman"/>
          <w:sz w:val="28"/>
          <w:szCs w:val="28"/>
          <w:lang w:eastAsia="ru-RU"/>
        </w:rPr>
        <w:t>0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. В случае признания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жалобы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 xml:space="preserve"> не подлежащей удовлетворению в ответе заявителю, указанном в пункте 5.</w:t>
      </w:r>
      <w:r w:rsidR="00467A94" w:rsidRPr="00467A94">
        <w:rPr>
          <w:rFonts w:ascii="Times New Roman" w:hAnsi="Times New Roman"/>
          <w:sz w:val="28"/>
          <w:szCs w:val="28"/>
          <w:lang w:eastAsia="ru-RU"/>
        </w:rPr>
        <w:t>8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133FF" w:rsidRPr="000C2D1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5.1</w:t>
      </w:r>
      <w:r w:rsidR="00467A94" w:rsidRPr="004E53B7">
        <w:rPr>
          <w:rFonts w:ascii="Times New Roman" w:hAnsi="Times New Roman"/>
          <w:sz w:val="28"/>
          <w:szCs w:val="28"/>
          <w:lang w:eastAsia="ru-RU"/>
        </w:rPr>
        <w:t>1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B133FF" w:rsidRPr="002012E3" w:rsidRDefault="00B133FF" w:rsidP="00B133FF">
      <w:pPr>
        <w:pStyle w:val="6"/>
        <w:ind w:left="5670"/>
        <w:jc w:val="left"/>
        <w:rPr>
          <w:sz w:val="28"/>
          <w:szCs w:val="28"/>
        </w:rPr>
        <w:sectPr w:rsidR="00B133FF" w:rsidRPr="002012E3" w:rsidSect="00B133FF">
          <w:headerReference w:type="default" r:id="rId42"/>
          <w:pgSz w:w="11906" w:h="16838"/>
          <w:pgMar w:top="851" w:right="567" w:bottom="851" w:left="1418" w:header="567" w:footer="284" w:gutter="0"/>
          <w:cols w:space="708"/>
          <w:titlePg/>
          <w:docGrid w:linePitch="360"/>
        </w:sectPr>
      </w:pPr>
    </w:p>
    <w:p w:rsidR="00B133FF" w:rsidRPr="002012E3" w:rsidRDefault="00B133FF" w:rsidP="00B133FF">
      <w:pPr>
        <w:pStyle w:val="6"/>
        <w:ind w:left="4820"/>
        <w:jc w:val="left"/>
        <w:rPr>
          <w:sz w:val="28"/>
          <w:szCs w:val="28"/>
        </w:rPr>
      </w:pPr>
      <w:r w:rsidRPr="002012E3">
        <w:rPr>
          <w:sz w:val="28"/>
          <w:szCs w:val="28"/>
        </w:rPr>
        <w:lastRenderedPageBreak/>
        <w:t>Приложение 1 к административному регламенту</w:t>
      </w:r>
    </w:p>
    <w:p w:rsidR="00B133FF" w:rsidRPr="002012E3" w:rsidRDefault="00B133FF" w:rsidP="00B133F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160" w:type="dxa"/>
        <w:tblLook w:val="04A0"/>
      </w:tblPr>
      <w:tblGrid>
        <w:gridCol w:w="1021"/>
        <w:gridCol w:w="3163"/>
      </w:tblGrid>
      <w:tr w:rsidR="00B133FF" w:rsidTr="00B133FF">
        <w:tc>
          <w:tcPr>
            <w:tcW w:w="1021" w:type="dxa"/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7AC">
              <w:rPr>
                <w:rFonts w:ascii="Times New Roman" w:hAnsi="Times New Roman"/>
                <w:i/>
                <w:sz w:val="28"/>
                <w:szCs w:val="28"/>
              </w:rPr>
              <w:t>Кому: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1021" w:type="dxa"/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57AC"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1021" w:type="dxa"/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1021" w:type="dxa"/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B133FF" w:rsidRPr="00F057AC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proofErr w:type="gramStart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(для юридического лица указывается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фирменное наименование, для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физического лица указываются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фамилия, имя, отчество заявителя;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для лица, действующего по</w:t>
            </w:r>
            <w:proofErr w:type="gramEnd"/>
          </w:p>
          <w:p w:rsidR="00B133FF" w:rsidRPr="00F057AC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доверенности, - фамилия, имя,</w:t>
            </w:r>
          </w:p>
          <w:p w:rsidR="00B133FF" w:rsidRPr="00F057AC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отчество лица, действующего </w:t>
            </w:r>
            <w:proofErr w:type="gramStart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B133FF" w:rsidRPr="00F057AC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основании</w:t>
            </w:r>
            <w:proofErr w:type="gramEnd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доверенности)</w:t>
            </w:r>
          </w:p>
        </w:tc>
      </w:tr>
    </w:tbl>
    <w:p w:rsidR="00B133FF" w:rsidRPr="002012E3" w:rsidRDefault="00B133FF" w:rsidP="00B133F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2012E3">
        <w:rPr>
          <w:rFonts w:ascii="Times New Roman" w:hAnsi="Times New Roman"/>
          <w:bCs/>
          <w:sz w:val="28"/>
          <w:szCs w:val="28"/>
        </w:rPr>
        <w:t>Заявление</w:t>
      </w:r>
      <w:r w:rsidRPr="005F7007">
        <w:rPr>
          <w:rFonts w:ascii="Times New Roman" w:hAnsi="Times New Roman"/>
          <w:bCs/>
          <w:sz w:val="28"/>
          <w:szCs w:val="28"/>
        </w:rPr>
        <w:t xml:space="preserve">    </w:t>
      </w:r>
    </w:p>
    <w:p w:rsidR="00B133FF" w:rsidRDefault="00B133FF" w:rsidP="00B133FF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5F7007">
        <w:rPr>
          <w:rFonts w:ascii="Times New Roman" w:hAnsi="Times New Roman"/>
          <w:bCs/>
          <w:sz w:val="28"/>
          <w:szCs w:val="28"/>
        </w:rPr>
        <w:t>о выдаче разрешения на использование земель или земельных участков,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7007">
        <w:rPr>
          <w:rFonts w:ascii="Times New Roman" w:hAnsi="Times New Roman"/>
          <w:bCs/>
          <w:sz w:val="28"/>
          <w:szCs w:val="28"/>
        </w:rPr>
        <w:t>находящихся в муниципальной собственности</w:t>
      </w:r>
      <w:r>
        <w:rPr>
          <w:rFonts w:ascii="Times New Roman" w:hAnsi="Times New Roman"/>
          <w:bCs/>
          <w:sz w:val="28"/>
          <w:szCs w:val="28"/>
        </w:rPr>
        <w:t xml:space="preserve"> или государственная собственность, на которые не разграничена</w:t>
      </w:r>
      <w:r w:rsidR="008A0594">
        <w:rPr>
          <w:rFonts w:ascii="Times New Roman" w:hAnsi="Times New Roman"/>
          <w:bCs/>
          <w:sz w:val="28"/>
          <w:szCs w:val="28"/>
        </w:rPr>
        <w:t xml:space="preserve"> (</w:t>
      </w:r>
      <w:r w:rsidRPr="005F7007">
        <w:rPr>
          <w:rFonts w:ascii="Times New Roman" w:hAnsi="Times New Roman"/>
          <w:bCs/>
          <w:sz w:val="28"/>
          <w:szCs w:val="28"/>
        </w:rPr>
        <w:t>без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7007">
        <w:rPr>
          <w:rFonts w:ascii="Times New Roman" w:hAnsi="Times New Roman"/>
          <w:bCs/>
          <w:sz w:val="28"/>
          <w:szCs w:val="28"/>
        </w:rPr>
        <w:t>предоставления земельных уч</w:t>
      </w:r>
      <w:r w:rsidR="008A0594">
        <w:rPr>
          <w:rFonts w:ascii="Times New Roman" w:hAnsi="Times New Roman"/>
          <w:bCs/>
          <w:sz w:val="28"/>
          <w:szCs w:val="28"/>
        </w:rPr>
        <w:t>астков и установления сервитута)</w:t>
      </w:r>
    </w:p>
    <w:p w:rsidR="00B133FF" w:rsidRPr="005F7007" w:rsidRDefault="00B133FF" w:rsidP="00B133FF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tblpX="-601" w:tblpY="1"/>
        <w:tblOverlap w:val="never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4"/>
        <w:gridCol w:w="4601"/>
      </w:tblGrid>
      <w:tr w:rsidR="00B133FF" w:rsidTr="00B133FF">
        <w:trPr>
          <w:cantSplit/>
        </w:trPr>
        <w:tc>
          <w:tcPr>
            <w:tcW w:w="9945" w:type="dxa"/>
            <w:gridSpan w:val="2"/>
          </w:tcPr>
          <w:p w:rsidR="00B133FF" w:rsidRPr="002012E3" w:rsidRDefault="00B133FF" w:rsidP="00B133F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cantSplit/>
        </w:trPr>
        <w:tc>
          <w:tcPr>
            <w:tcW w:w="9945" w:type="dxa"/>
            <w:gridSpan w:val="2"/>
          </w:tcPr>
          <w:p w:rsidR="00B133FF" w:rsidRPr="002012E3" w:rsidRDefault="00B133FF" w:rsidP="00B133F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2012E3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государственной регистрации в ЕГРЮЛ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cantSplit/>
        </w:trPr>
        <w:tc>
          <w:tcPr>
            <w:tcW w:w="9945" w:type="dxa"/>
            <w:gridSpan w:val="2"/>
          </w:tcPr>
          <w:p w:rsidR="00B133FF" w:rsidRPr="002012E3" w:rsidRDefault="00B133FF" w:rsidP="00B13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E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cantSplit/>
        </w:trPr>
        <w:tc>
          <w:tcPr>
            <w:tcW w:w="9945" w:type="dxa"/>
            <w:gridSpan w:val="2"/>
          </w:tcPr>
          <w:p w:rsidR="00B133FF" w:rsidRPr="002012E3" w:rsidRDefault="00B133FF" w:rsidP="00B13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Цель использования участка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Кадастровый номер испрашиваемого участка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BEC">
              <w:rPr>
                <w:rFonts w:ascii="Times New Roman" w:hAnsi="Times New Roman"/>
                <w:sz w:val="28"/>
                <w:szCs w:val="28"/>
              </w:rPr>
              <w:t>Адресные ориентиры земель или земельного участка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5DF">
              <w:rPr>
                <w:rFonts w:ascii="Times New Roman" w:hAnsi="Times New Roman"/>
                <w:sz w:val="28"/>
                <w:szCs w:val="28"/>
              </w:rPr>
              <w:t>Площадь участка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E665DF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5DF">
              <w:rPr>
                <w:rFonts w:ascii="Times New Roman" w:hAnsi="Times New Roman"/>
                <w:sz w:val="28"/>
                <w:szCs w:val="28"/>
              </w:rPr>
              <w:t>Предполагаемый срок использования земель или земельного участка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E665DF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 xml:space="preserve">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      </w:r>
            <w:hyperlink r:id="rId43" w:history="1">
              <w:r w:rsidRPr="00972DD0">
                <w:rPr>
                  <w:rFonts w:ascii="Times New Roman" w:hAnsi="Times New Roman"/>
                  <w:sz w:val="28"/>
                  <w:szCs w:val="28"/>
                </w:rPr>
                <w:t>пункте 3 части 2 статьи 23</w:t>
              </w:r>
              <w:proofErr w:type="gramEnd"/>
            </w:hyperlink>
            <w:r w:rsidRPr="00972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72DD0">
              <w:rPr>
                <w:rFonts w:ascii="Times New Roman" w:hAnsi="Times New Roman"/>
                <w:sz w:val="28"/>
                <w:szCs w:val="28"/>
              </w:rPr>
              <w:t>Лесного кодекса Российской Федерации), в отношении которых подано заявление, - в случае такой необходимости</w:t>
            </w:r>
            <w:proofErr w:type="gramEnd"/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3FF" w:rsidRPr="002012E3" w:rsidRDefault="00B133FF" w:rsidP="00B133FF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Прошу </w:t>
      </w:r>
      <w:r w:rsidRPr="00676C6A">
        <w:rPr>
          <w:rFonts w:ascii="Times New Roman" w:hAnsi="Times New Roman"/>
          <w:sz w:val="28"/>
          <w:szCs w:val="28"/>
        </w:rPr>
        <w:t>выдать  разрешение  на использование земель или земельного участка.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Приложения: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2.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3.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4.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5.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Способ выдачи документов (</w:t>
      </w:r>
      <w:proofErr w:type="gramStart"/>
      <w:r w:rsidRPr="002012E3">
        <w:rPr>
          <w:rFonts w:ascii="Times New Roman" w:hAnsi="Times New Roman"/>
          <w:sz w:val="28"/>
          <w:szCs w:val="28"/>
        </w:rPr>
        <w:t>нужное</w:t>
      </w:r>
      <w:proofErr w:type="gramEnd"/>
      <w:r w:rsidRPr="002012E3">
        <w:rPr>
          <w:rFonts w:ascii="Times New Roman" w:hAnsi="Times New Roman"/>
          <w:sz w:val="28"/>
          <w:szCs w:val="28"/>
        </w:rPr>
        <w:t xml:space="preserve"> отметить):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лично      </w:t>
      </w: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направление посредством почтового отправления с уведомлением </w:t>
      </w:r>
    </w:p>
    <w:p w:rsidR="00B133FF" w:rsidRPr="00DE6E81" w:rsidRDefault="00B133FF" w:rsidP="00B133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в МФЦ**     </w:t>
      </w: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</w:t>
      </w:r>
      <w:r w:rsidRPr="00DE6E81">
        <w:rPr>
          <w:rFonts w:ascii="Times New Roman" w:hAnsi="Times New Roman"/>
          <w:sz w:val="24"/>
          <w:szCs w:val="24"/>
        </w:rPr>
        <w:t xml:space="preserve">в </w:t>
      </w:r>
      <w:r w:rsidR="006E724A" w:rsidRPr="006E724A">
        <w:rPr>
          <w:rFonts w:ascii="Times New Roman" w:hAnsi="Times New Roman"/>
          <w:sz w:val="24"/>
          <w:szCs w:val="24"/>
        </w:rPr>
        <w:t>личном кабинете на Едином портале*</w:t>
      </w:r>
    </w:p>
    <w:p w:rsidR="00B133FF" w:rsidRPr="00DE6E81" w:rsidRDefault="006E724A" w:rsidP="00B133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6E724A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6E724A">
        <w:rPr>
          <w:rFonts w:ascii="Times New Roman" w:hAnsi="Times New Roman"/>
          <w:sz w:val="28"/>
          <w:szCs w:val="28"/>
        </w:rPr>
        <w:t xml:space="preserve"> </w:t>
      </w:r>
      <w:r w:rsidRPr="006E724A">
        <w:rPr>
          <w:rFonts w:ascii="Times New Roman" w:hAnsi="Times New Roman"/>
          <w:sz w:val="24"/>
          <w:szCs w:val="24"/>
        </w:rPr>
        <w:t>по электронной почте.</w:t>
      </w:r>
      <w:r w:rsidRPr="006E724A">
        <w:rPr>
          <w:rFonts w:ascii="Times New Roman" w:hAnsi="Times New Roman"/>
          <w:sz w:val="28"/>
          <w:szCs w:val="28"/>
        </w:rPr>
        <w:t xml:space="preserve">   </w:t>
      </w:r>
    </w:p>
    <w:p w:rsidR="00B133FF" w:rsidRPr="002012E3" w:rsidRDefault="006E724A" w:rsidP="00B133F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724A">
        <w:rPr>
          <w:rFonts w:ascii="Times New Roman" w:hAnsi="Times New Roman"/>
          <w:sz w:val="20"/>
          <w:szCs w:val="20"/>
        </w:rPr>
        <w:t>* в случае если заявление подано посредством Единого портала.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  <w:r w:rsidRPr="002012E3">
        <w:rPr>
          <w:rFonts w:ascii="Times New Roman" w:hAnsi="Times New Roman"/>
          <w:sz w:val="20"/>
          <w:szCs w:val="20"/>
        </w:rPr>
        <w:t>** в случае если заявление подано через МФЦ.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«____»_______________20____г.                                ____________________</w:t>
      </w:r>
    </w:p>
    <w:p w:rsidR="00B133FF" w:rsidRPr="002012E3" w:rsidRDefault="00B133FF" w:rsidP="00B133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   </w:t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  <w:t>(подпись)  М.П.</w:t>
      </w:r>
    </w:p>
    <w:p w:rsidR="00B133FF" w:rsidRPr="002012E3" w:rsidRDefault="00B133FF" w:rsidP="00B133FF">
      <w:pPr>
        <w:pStyle w:val="6"/>
        <w:ind w:left="4820"/>
        <w:jc w:val="left"/>
        <w:rPr>
          <w:noProof/>
          <w:sz w:val="28"/>
          <w:szCs w:val="28"/>
        </w:rPr>
      </w:pPr>
      <w:r w:rsidRPr="002012E3">
        <w:rPr>
          <w:sz w:val="28"/>
          <w:szCs w:val="28"/>
        </w:rPr>
        <w:br w:type="page"/>
      </w:r>
      <w:r w:rsidRPr="002012E3">
        <w:rPr>
          <w:noProof/>
          <w:sz w:val="28"/>
          <w:szCs w:val="28"/>
        </w:rPr>
        <w:lastRenderedPageBreak/>
        <w:t xml:space="preserve">Приложение </w:t>
      </w:r>
      <w:r>
        <w:rPr>
          <w:noProof/>
          <w:sz w:val="28"/>
          <w:szCs w:val="28"/>
        </w:rPr>
        <w:t>2</w:t>
      </w:r>
      <w:r w:rsidRPr="002012E3">
        <w:rPr>
          <w:noProof/>
          <w:sz w:val="28"/>
          <w:szCs w:val="28"/>
        </w:rPr>
        <w:t xml:space="preserve"> к административному регламенту</w:t>
      </w:r>
    </w:p>
    <w:p w:rsidR="00B133FF" w:rsidRPr="002012E3" w:rsidRDefault="00B133FF" w:rsidP="00B133FF">
      <w:pPr>
        <w:spacing w:after="0"/>
        <w:ind w:left="567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133FF" w:rsidRPr="002012E3" w:rsidRDefault="00B133FF" w:rsidP="00B133FF">
      <w:pPr>
        <w:spacing w:after="0"/>
        <w:rPr>
          <w:vanish/>
          <w:sz w:val="28"/>
          <w:szCs w:val="28"/>
        </w:rPr>
      </w:pPr>
    </w:p>
    <w:p w:rsidR="00B133FF" w:rsidRPr="002012E3" w:rsidRDefault="00B133FF" w:rsidP="00B133FF">
      <w:pPr>
        <w:spacing w:after="0"/>
        <w:rPr>
          <w:sz w:val="28"/>
          <w:szCs w:val="28"/>
        </w:rPr>
      </w:pPr>
    </w:p>
    <w:p w:rsidR="00DC6B50" w:rsidRPr="00DC6B50" w:rsidRDefault="00DC6B50" w:rsidP="00DC6B50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color w:val="000000"/>
          <w:kern w:val="36"/>
          <w:sz w:val="28"/>
          <w:lang w:eastAsia="ru-RU"/>
        </w:rPr>
      </w:pPr>
    </w:p>
    <w:p w:rsidR="00DC6B50" w:rsidRPr="00DC6B50" w:rsidRDefault="00DC6B50" w:rsidP="00DC6B50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color w:val="000000"/>
          <w:kern w:val="36"/>
          <w:sz w:val="28"/>
          <w:lang w:eastAsia="ru-RU"/>
        </w:rPr>
      </w:pPr>
    </w:p>
    <w:p w:rsidR="00E672EF" w:rsidRPr="00E672EF" w:rsidRDefault="00E672EF" w:rsidP="00E672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72EF">
        <w:rPr>
          <w:rFonts w:ascii="Times New Roman" w:hAnsi="Times New Roman"/>
          <w:b/>
          <w:sz w:val="28"/>
          <w:szCs w:val="28"/>
          <w:lang w:eastAsia="ru-RU"/>
        </w:rPr>
        <w:t xml:space="preserve">Сведения о многофункциональных центрах </w:t>
      </w:r>
    </w:p>
    <w:p w:rsidR="00E672EF" w:rsidRPr="00E672EF" w:rsidRDefault="00E672EF" w:rsidP="00E672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72EF">
        <w:rPr>
          <w:rFonts w:ascii="Times New Roman" w:hAnsi="Times New Roman"/>
          <w:b/>
          <w:sz w:val="28"/>
          <w:szCs w:val="28"/>
          <w:lang w:eastAsia="ru-RU"/>
        </w:rPr>
        <w:t xml:space="preserve">предоставления государственных и муниципальных услуг на территории </w:t>
      </w:r>
      <w:proofErr w:type="spellStart"/>
      <w:r w:rsidRPr="00E672EF">
        <w:rPr>
          <w:rFonts w:ascii="Times New Roman" w:hAnsi="Times New Roman"/>
          <w:b/>
          <w:sz w:val="28"/>
          <w:szCs w:val="28"/>
          <w:lang w:eastAsia="ru-RU"/>
        </w:rPr>
        <w:t>Чагодощенского</w:t>
      </w:r>
      <w:proofErr w:type="spellEnd"/>
      <w:r w:rsidRPr="00E672EF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  <w:lang w:eastAsia="ru-RU"/>
        </w:rPr>
        <w:t>округа</w:t>
      </w:r>
    </w:p>
    <w:p w:rsidR="00DC6B50" w:rsidRPr="00DC6B50" w:rsidRDefault="00DC6B50" w:rsidP="00DC6B5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32"/>
          <w:szCs w:val="24"/>
          <w:lang w:eastAsia="ru-RU"/>
        </w:rPr>
      </w:pPr>
    </w:p>
    <w:tbl>
      <w:tblPr>
        <w:tblW w:w="9498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3544"/>
        <w:gridCol w:w="5954"/>
      </w:tblGrid>
      <w:tr w:rsidR="00DC6B50" w:rsidRPr="00DC6B50" w:rsidTr="00DC6B50"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B50" w:rsidRPr="00DC6B50" w:rsidRDefault="00DC6B50" w:rsidP="00944DC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C6B50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1. Муниципальное учреждение "Многофункциональный центр предоставления государственных и муниципальных услуг" </w:t>
            </w:r>
            <w:proofErr w:type="spellStart"/>
            <w:r w:rsidRPr="00DC6B50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Чагодощенского</w:t>
            </w:r>
            <w:proofErr w:type="spellEnd"/>
            <w:r w:rsidRPr="00DC6B50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 муниципального </w:t>
            </w:r>
            <w:r w:rsidR="00944DC8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округа</w:t>
            </w:r>
          </w:p>
        </w:tc>
      </w:tr>
      <w:tr w:rsidR="00DC6B50" w:rsidRPr="00DC6B50" w:rsidTr="00DC6B50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B50" w:rsidRDefault="00DC6B50" w:rsidP="00DC6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DC6B50">
              <w:rPr>
                <w:rFonts w:ascii="Times New Roman" w:hAnsi="Times New Roman"/>
                <w:sz w:val="24"/>
                <w:lang w:eastAsia="ru-RU"/>
              </w:rPr>
              <w:t xml:space="preserve">Адрес местонахождения, </w:t>
            </w:r>
          </w:p>
          <w:p w:rsidR="00DC6B50" w:rsidRPr="00DC6B50" w:rsidRDefault="00DC6B50" w:rsidP="00DC6B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C6B50">
              <w:rPr>
                <w:rFonts w:ascii="Times New Roman" w:hAnsi="Times New Roman"/>
                <w:sz w:val="24"/>
                <w:lang w:eastAsia="ru-RU"/>
              </w:rPr>
              <w:t>адрес электронной почты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B50" w:rsidRPr="00DC6B50" w:rsidRDefault="00DC6B50" w:rsidP="00DC6B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C6B50">
              <w:rPr>
                <w:rFonts w:ascii="Times New Roman" w:hAnsi="Times New Roman"/>
                <w:sz w:val="24"/>
                <w:lang w:eastAsia="ru-RU"/>
              </w:rPr>
              <w:t xml:space="preserve">162400, Вологодская область, </w:t>
            </w:r>
            <w:proofErr w:type="spellStart"/>
            <w:r w:rsidRPr="00DC6B50">
              <w:rPr>
                <w:rFonts w:ascii="Times New Roman" w:hAnsi="Times New Roman"/>
                <w:sz w:val="24"/>
                <w:lang w:eastAsia="ru-RU"/>
              </w:rPr>
              <w:t>Чагодощенский</w:t>
            </w:r>
            <w:proofErr w:type="spellEnd"/>
            <w:r w:rsidRPr="00DC6B50">
              <w:rPr>
                <w:rFonts w:ascii="Times New Roman" w:hAnsi="Times New Roman"/>
                <w:sz w:val="24"/>
                <w:lang w:eastAsia="ru-RU"/>
              </w:rPr>
              <w:t xml:space="preserve"> район, п. Чагода, ул. Кооперативная, д. 11, тел. 8 (81741) 2-15-89, 8(81741) 2-20-52</w:t>
            </w:r>
          </w:p>
          <w:p w:rsidR="00DC6B50" w:rsidRPr="00DC6B50" w:rsidRDefault="00347BDD" w:rsidP="00DC6B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hyperlink r:id="rId44" w:history="1">
              <w:r w:rsidR="00DC6B50" w:rsidRPr="00DC6B50">
                <w:rPr>
                  <w:rFonts w:ascii="Times New Roman" w:hAnsi="Times New Roman"/>
                  <w:color w:val="000000"/>
                  <w:sz w:val="24"/>
                  <w:lang w:eastAsia="ru-RU"/>
                </w:rPr>
                <w:t>mfcchagoda@mail.ru</w:t>
              </w:r>
            </w:hyperlink>
          </w:p>
          <w:p w:rsidR="00DC6B50" w:rsidRPr="00DC6B50" w:rsidRDefault="00DC6B50" w:rsidP="00DC6B5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C6B50">
              <w:rPr>
                <w:rFonts w:ascii="Times New Roman" w:hAnsi="Times New Roman"/>
                <w:sz w:val="24"/>
                <w:lang w:eastAsia="ru-RU"/>
              </w:rPr>
              <w:t> </w:t>
            </w:r>
          </w:p>
        </w:tc>
      </w:tr>
      <w:tr w:rsidR="00DC6B50" w:rsidRPr="00DC6B50" w:rsidTr="00DC6B50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B50" w:rsidRPr="00DC6B50" w:rsidRDefault="00DC6B50" w:rsidP="00DC6B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C6B50">
              <w:rPr>
                <w:rFonts w:ascii="Times New Roman" w:hAnsi="Times New Roman"/>
                <w:sz w:val="24"/>
                <w:lang w:eastAsia="ru-RU"/>
              </w:rPr>
              <w:t>Ф.И.О. ответственных лиц МФЦ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B50" w:rsidRPr="00DC6B50" w:rsidRDefault="00DC6B50" w:rsidP="00DC6B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C6B50">
              <w:rPr>
                <w:rFonts w:ascii="Times New Roman" w:hAnsi="Times New Roman"/>
                <w:sz w:val="24"/>
                <w:lang w:eastAsia="ru-RU"/>
              </w:rPr>
              <w:t>Директор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-</w:t>
            </w:r>
            <w:r w:rsidRPr="00DC6B50">
              <w:rPr>
                <w:rFonts w:ascii="Times New Roman" w:hAnsi="Times New Roman"/>
                <w:sz w:val="24"/>
                <w:lang w:eastAsia="ru-RU"/>
              </w:rPr>
              <w:t xml:space="preserve"> Власов Владимир Николаевич</w:t>
            </w:r>
          </w:p>
          <w:p w:rsidR="00DC6B50" w:rsidRPr="00DC6B50" w:rsidRDefault="00DC6B50" w:rsidP="00DC6B5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C6B50">
              <w:rPr>
                <w:rFonts w:ascii="Times New Roman" w:hAnsi="Times New Roman"/>
                <w:sz w:val="24"/>
                <w:lang w:eastAsia="ru-RU"/>
              </w:rPr>
              <w:t> </w:t>
            </w:r>
          </w:p>
          <w:p w:rsidR="00DC6B50" w:rsidRDefault="00DC6B50" w:rsidP="00DC6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eastAsia="ru-RU"/>
              </w:rPr>
            </w:pPr>
            <w:r w:rsidRPr="00DC6B50">
              <w:rPr>
                <w:rFonts w:ascii="Times New Roman" w:hAnsi="Times New Roman"/>
                <w:sz w:val="24"/>
                <w:shd w:val="clear" w:color="auto" w:fill="FFFFFF"/>
                <w:lang w:eastAsia="ru-RU"/>
              </w:rPr>
              <w:t>Начальник отдела по предоставлению государственных и муниципальных услуг</w:t>
            </w:r>
            <w:r>
              <w:rPr>
                <w:rFonts w:ascii="Times New Roman" w:hAnsi="Times New Roman"/>
                <w:sz w:val="24"/>
                <w:shd w:val="clear" w:color="auto" w:fill="FFFFFF"/>
                <w:lang w:eastAsia="ru-RU"/>
              </w:rPr>
              <w:t xml:space="preserve"> -</w:t>
            </w:r>
          </w:p>
          <w:p w:rsidR="00DC6B50" w:rsidRPr="00DC6B50" w:rsidRDefault="00DC6B50" w:rsidP="00DC6B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DC6B50">
              <w:rPr>
                <w:rFonts w:ascii="Times New Roman" w:hAnsi="Times New Roman"/>
                <w:sz w:val="24"/>
                <w:shd w:val="clear" w:color="auto" w:fill="FFFFFF"/>
                <w:lang w:eastAsia="ru-RU"/>
              </w:rPr>
              <w:t>Сазанова</w:t>
            </w:r>
            <w:proofErr w:type="spellEnd"/>
            <w:r w:rsidRPr="00DC6B50">
              <w:rPr>
                <w:rFonts w:ascii="Times New Roman" w:hAnsi="Times New Roman"/>
                <w:sz w:val="24"/>
                <w:shd w:val="clear" w:color="auto" w:fill="FFFFFF"/>
                <w:lang w:eastAsia="ru-RU"/>
              </w:rPr>
              <w:t xml:space="preserve"> Оксана Петровна</w:t>
            </w:r>
          </w:p>
        </w:tc>
      </w:tr>
      <w:tr w:rsidR="00DC6B50" w:rsidRPr="00DC6B50" w:rsidTr="00DC6B50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B50" w:rsidRPr="00DC6B50" w:rsidRDefault="00DC6B50" w:rsidP="00DC6B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DC6B50">
              <w:rPr>
                <w:rFonts w:ascii="Times New Roman" w:hAnsi="Times New Roman"/>
                <w:sz w:val="24"/>
                <w:lang w:eastAsia="ru-RU"/>
              </w:rPr>
              <w:t>Режим работы с заявителями по приему документов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B50" w:rsidRDefault="00DC6B50" w:rsidP="00DC6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DC6B50">
              <w:rPr>
                <w:rFonts w:ascii="Times New Roman" w:hAnsi="Times New Roman"/>
                <w:sz w:val="24"/>
                <w:lang w:eastAsia="ru-RU"/>
              </w:rPr>
              <w:t xml:space="preserve">понедельник - пятница - с 08:00 до 17:00 </w:t>
            </w:r>
          </w:p>
          <w:p w:rsidR="00DC6B50" w:rsidRDefault="00DC6B50" w:rsidP="00DC6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DC6B50">
              <w:rPr>
                <w:rFonts w:ascii="Times New Roman" w:hAnsi="Times New Roman"/>
                <w:sz w:val="24"/>
                <w:lang w:eastAsia="ru-RU"/>
              </w:rPr>
              <w:t>суббота, воскресенье – выходной</w:t>
            </w:r>
          </w:p>
          <w:p w:rsidR="00DC6B50" w:rsidRPr="00DC6B50" w:rsidRDefault="00944DC8" w:rsidP="00944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44DC8">
              <w:rPr>
                <w:rFonts w:ascii="Times New Roman" w:hAnsi="Times New Roman"/>
                <w:sz w:val="24"/>
                <w:lang w:eastAsia="ru-RU"/>
              </w:rPr>
              <w:t>предпраздничные дни - продолжительность рабочего дня уменьшается на один час.</w:t>
            </w:r>
            <w:r w:rsidR="00DC6B50" w:rsidRPr="00DC6B50">
              <w:rPr>
                <w:rFonts w:ascii="Times New Roman" w:hAnsi="Times New Roman"/>
                <w:sz w:val="24"/>
                <w:lang w:eastAsia="ru-RU"/>
              </w:rPr>
              <w:t> </w:t>
            </w:r>
          </w:p>
        </w:tc>
      </w:tr>
    </w:tbl>
    <w:p w:rsidR="00B133FF" w:rsidRPr="002012E3" w:rsidRDefault="00B133FF" w:rsidP="00B133FF">
      <w:pPr>
        <w:spacing w:after="0"/>
        <w:rPr>
          <w:sz w:val="28"/>
          <w:szCs w:val="28"/>
        </w:rPr>
      </w:pPr>
    </w:p>
    <w:p w:rsidR="00B133FF" w:rsidRPr="002012E3" w:rsidRDefault="00B133FF" w:rsidP="00B133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33FF" w:rsidRPr="002012E3" w:rsidRDefault="00B133FF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B133FF" w:rsidRPr="002012E3" w:rsidRDefault="00B133FF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sectPr w:rsidR="00B133FF" w:rsidRPr="002012E3" w:rsidSect="00B133FF">
      <w:headerReference w:type="first" r:id="rId45"/>
      <w:pgSz w:w="11906" w:h="16838" w:code="9"/>
      <w:pgMar w:top="851" w:right="680" w:bottom="851" w:left="209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3E4" w:rsidRDefault="003E23E4" w:rsidP="00B133FF">
      <w:pPr>
        <w:spacing w:after="0" w:line="240" w:lineRule="auto"/>
      </w:pPr>
      <w:r>
        <w:separator/>
      </w:r>
    </w:p>
  </w:endnote>
  <w:endnote w:type="continuationSeparator" w:id="0">
    <w:p w:rsidR="003E23E4" w:rsidRDefault="003E23E4" w:rsidP="00B1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3E4" w:rsidRDefault="003E23E4" w:rsidP="00B133FF">
      <w:pPr>
        <w:spacing w:after="0" w:line="240" w:lineRule="auto"/>
      </w:pPr>
      <w:r>
        <w:separator/>
      </w:r>
    </w:p>
  </w:footnote>
  <w:footnote w:type="continuationSeparator" w:id="0">
    <w:p w:rsidR="003E23E4" w:rsidRDefault="003E23E4" w:rsidP="00B1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995" w:rsidRPr="00491D0C" w:rsidRDefault="00347BDD">
    <w:pPr>
      <w:pStyle w:val="afa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="00C21995"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776758">
      <w:rPr>
        <w:rFonts w:ascii="Times New Roman" w:hAnsi="Times New Roman"/>
        <w:noProof/>
        <w:sz w:val="22"/>
        <w:szCs w:val="22"/>
      </w:rPr>
      <w:t>2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C21995" w:rsidRPr="002423B0" w:rsidRDefault="00C21995" w:rsidP="00B133FF">
    <w:pPr>
      <w:pStyle w:val="afa"/>
      <w:tabs>
        <w:tab w:val="center" w:pos="456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995" w:rsidRDefault="00C21995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0B947194"/>
    <w:multiLevelType w:val="hybridMultilevel"/>
    <w:tmpl w:val="472A6CA8"/>
    <w:lvl w:ilvl="0" w:tplc="8F46D2C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FD47D78" w:tentative="1">
      <w:start w:val="1"/>
      <w:numFmt w:val="lowerLetter"/>
      <w:lvlText w:val="%2."/>
      <w:lvlJc w:val="left"/>
      <w:pPr>
        <w:ind w:left="1800" w:hanging="360"/>
      </w:pPr>
    </w:lvl>
    <w:lvl w:ilvl="2" w:tplc="EC9253A2" w:tentative="1">
      <w:start w:val="1"/>
      <w:numFmt w:val="lowerRoman"/>
      <w:lvlText w:val="%3."/>
      <w:lvlJc w:val="right"/>
      <w:pPr>
        <w:ind w:left="2520" w:hanging="180"/>
      </w:pPr>
    </w:lvl>
    <w:lvl w:ilvl="3" w:tplc="EA4035E6" w:tentative="1">
      <w:start w:val="1"/>
      <w:numFmt w:val="decimal"/>
      <w:lvlText w:val="%4."/>
      <w:lvlJc w:val="left"/>
      <w:pPr>
        <w:ind w:left="3240" w:hanging="360"/>
      </w:pPr>
    </w:lvl>
    <w:lvl w:ilvl="4" w:tplc="3F389178" w:tentative="1">
      <w:start w:val="1"/>
      <w:numFmt w:val="lowerLetter"/>
      <w:lvlText w:val="%5."/>
      <w:lvlJc w:val="left"/>
      <w:pPr>
        <w:ind w:left="3960" w:hanging="360"/>
      </w:pPr>
    </w:lvl>
    <w:lvl w:ilvl="5" w:tplc="144CF52E" w:tentative="1">
      <w:start w:val="1"/>
      <w:numFmt w:val="lowerRoman"/>
      <w:lvlText w:val="%6."/>
      <w:lvlJc w:val="right"/>
      <w:pPr>
        <w:ind w:left="4680" w:hanging="180"/>
      </w:pPr>
    </w:lvl>
    <w:lvl w:ilvl="6" w:tplc="A470E160" w:tentative="1">
      <w:start w:val="1"/>
      <w:numFmt w:val="decimal"/>
      <w:lvlText w:val="%7."/>
      <w:lvlJc w:val="left"/>
      <w:pPr>
        <w:ind w:left="5400" w:hanging="360"/>
      </w:pPr>
    </w:lvl>
    <w:lvl w:ilvl="7" w:tplc="AD5E673A" w:tentative="1">
      <w:start w:val="1"/>
      <w:numFmt w:val="lowerLetter"/>
      <w:lvlText w:val="%8."/>
      <w:lvlJc w:val="left"/>
      <w:pPr>
        <w:ind w:left="6120" w:hanging="360"/>
      </w:pPr>
    </w:lvl>
    <w:lvl w:ilvl="8" w:tplc="8D4ABFB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1DF3385"/>
    <w:multiLevelType w:val="hybridMultilevel"/>
    <w:tmpl w:val="4784ECC4"/>
    <w:lvl w:ilvl="0" w:tplc="616CD8A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5049B6" w:tentative="1">
      <w:start w:val="1"/>
      <w:numFmt w:val="lowerLetter"/>
      <w:lvlText w:val="%2."/>
      <w:lvlJc w:val="left"/>
      <w:pPr>
        <w:ind w:left="1440" w:hanging="360"/>
      </w:pPr>
    </w:lvl>
    <w:lvl w:ilvl="2" w:tplc="2752EBF4" w:tentative="1">
      <w:start w:val="1"/>
      <w:numFmt w:val="lowerRoman"/>
      <w:lvlText w:val="%3."/>
      <w:lvlJc w:val="right"/>
      <w:pPr>
        <w:ind w:left="2160" w:hanging="180"/>
      </w:pPr>
    </w:lvl>
    <w:lvl w:ilvl="3" w:tplc="A01A89E4">
      <w:start w:val="1"/>
      <w:numFmt w:val="decimal"/>
      <w:lvlText w:val="%4."/>
      <w:lvlJc w:val="left"/>
      <w:pPr>
        <w:ind w:left="2880" w:hanging="360"/>
      </w:pPr>
    </w:lvl>
    <w:lvl w:ilvl="4" w:tplc="80F842AE" w:tentative="1">
      <w:start w:val="1"/>
      <w:numFmt w:val="lowerLetter"/>
      <w:lvlText w:val="%5."/>
      <w:lvlJc w:val="left"/>
      <w:pPr>
        <w:ind w:left="3600" w:hanging="360"/>
      </w:pPr>
    </w:lvl>
    <w:lvl w:ilvl="5" w:tplc="8FF2A5EE" w:tentative="1">
      <w:start w:val="1"/>
      <w:numFmt w:val="lowerRoman"/>
      <w:lvlText w:val="%6."/>
      <w:lvlJc w:val="right"/>
      <w:pPr>
        <w:ind w:left="4320" w:hanging="180"/>
      </w:pPr>
    </w:lvl>
    <w:lvl w:ilvl="6" w:tplc="3E745AA6" w:tentative="1">
      <w:start w:val="1"/>
      <w:numFmt w:val="decimal"/>
      <w:lvlText w:val="%7."/>
      <w:lvlJc w:val="left"/>
      <w:pPr>
        <w:ind w:left="5040" w:hanging="360"/>
      </w:pPr>
    </w:lvl>
    <w:lvl w:ilvl="7" w:tplc="EB665F06" w:tentative="1">
      <w:start w:val="1"/>
      <w:numFmt w:val="lowerLetter"/>
      <w:lvlText w:val="%8."/>
      <w:lvlJc w:val="left"/>
      <w:pPr>
        <w:ind w:left="5760" w:hanging="360"/>
      </w:pPr>
    </w:lvl>
    <w:lvl w:ilvl="8" w:tplc="E0EEC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C36DE2"/>
    <w:multiLevelType w:val="hybridMultilevel"/>
    <w:tmpl w:val="9DC8B254"/>
    <w:lvl w:ilvl="0" w:tplc="A9DE566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AC2A6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B6E2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C4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4F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8E01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6C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81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629F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05773"/>
    <w:multiLevelType w:val="hybridMultilevel"/>
    <w:tmpl w:val="27A40EFA"/>
    <w:lvl w:ilvl="0" w:tplc="9D88D1D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9C0D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761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24F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8E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305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EB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05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322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8">
    <w:nsid w:val="5E3E3CF8"/>
    <w:multiLevelType w:val="hybridMultilevel"/>
    <w:tmpl w:val="59B4C1D8"/>
    <w:lvl w:ilvl="0" w:tplc="AD7CEDE4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E8C44C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E9EA742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CC6170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CC0851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A130452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B3AEA78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B16057A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0E441B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0210EFA"/>
    <w:multiLevelType w:val="hybridMultilevel"/>
    <w:tmpl w:val="4A0C40D2"/>
    <w:lvl w:ilvl="0" w:tplc="3AB22824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614E758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2DB4DEF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634E9E2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DF8C2C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DFA8CBC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9DF0811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4D8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15083B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65F129E0"/>
    <w:multiLevelType w:val="hybridMultilevel"/>
    <w:tmpl w:val="58540AFC"/>
    <w:lvl w:ilvl="0" w:tplc="7F5A0128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BA9650" w:tentative="1">
      <w:start w:val="1"/>
      <w:numFmt w:val="lowerLetter"/>
      <w:lvlText w:val="%2."/>
      <w:lvlJc w:val="left"/>
      <w:pPr>
        <w:ind w:left="1440" w:hanging="360"/>
      </w:pPr>
    </w:lvl>
    <w:lvl w:ilvl="2" w:tplc="E428855A" w:tentative="1">
      <w:start w:val="1"/>
      <w:numFmt w:val="lowerRoman"/>
      <w:lvlText w:val="%3."/>
      <w:lvlJc w:val="right"/>
      <w:pPr>
        <w:ind w:left="2160" w:hanging="180"/>
      </w:pPr>
    </w:lvl>
    <w:lvl w:ilvl="3" w:tplc="75C6BA12" w:tentative="1">
      <w:start w:val="1"/>
      <w:numFmt w:val="decimal"/>
      <w:lvlText w:val="%4."/>
      <w:lvlJc w:val="left"/>
      <w:pPr>
        <w:ind w:left="2880" w:hanging="360"/>
      </w:pPr>
    </w:lvl>
    <w:lvl w:ilvl="4" w:tplc="CFBA9626" w:tentative="1">
      <w:start w:val="1"/>
      <w:numFmt w:val="lowerLetter"/>
      <w:lvlText w:val="%5."/>
      <w:lvlJc w:val="left"/>
      <w:pPr>
        <w:ind w:left="3600" w:hanging="360"/>
      </w:pPr>
    </w:lvl>
    <w:lvl w:ilvl="5" w:tplc="A3A8DF6A" w:tentative="1">
      <w:start w:val="1"/>
      <w:numFmt w:val="lowerRoman"/>
      <w:lvlText w:val="%6."/>
      <w:lvlJc w:val="right"/>
      <w:pPr>
        <w:ind w:left="4320" w:hanging="180"/>
      </w:pPr>
    </w:lvl>
    <w:lvl w:ilvl="6" w:tplc="7E5C3026" w:tentative="1">
      <w:start w:val="1"/>
      <w:numFmt w:val="decimal"/>
      <w:lvlText w:val="%7."/>
      <w:lvlJc w:val="left"/>
      <w:pPr>
        <w:ind w:left="5040" w:hanging="360"/>
      </w:pPr>
    </w:lvl>
    <w:lvl w:ilvl="7" w:tplc="9BB2A14A" w:tentative="1">
      <w:start w:val="1"/>
      <w:numFmt w:val="lowerLetter"/>
      <w:lvlText w:val="%8."/>
      <w:lvlJc w:val="left"/>
      <w:pPr>
        <w:ind w:left="5760" w:hanging="360"/>
      </w:pPr>
    </w:lvl>
    <w:lvl w:ilvl="8" w:tplc="180E4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C447F7"/>
    <w:multiLevelType w:val="hybridMultilevel"/>
    <w:tmpl w:val="D194DAD8"/>
    <w:lvl w:ilvl="0" w:tplc="8EE434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E8F338" w:tentative="1">
      <w:start w:val="1"/>
      <w:numFmt w:val="lowerLetter"/>
      <w:lvlText w:val="%2."/>
      <w:lvlJc w:val="left"/>
      <w:pPr>
        <w:ind w:left="1440" w:hanging="360"/>
      </w:pPr>
    </w:lvl>
    <w:lvl w:ilvl="2" w:tplc="3F3C512E" w:tentative="1">
      <w:start w:val="1"/>
      <w:numFmt w:val="lowerRoman"/>
      <w:lvlText w:val="%3."/>
      <w:lvlJc w:val="right"/>
      <w:pPr>
        <w:ind w:left="2160" w:hanging="180"/>
      </w:pPr>
    </w:lvl>
    <w:lvl w:ilvl="3" w:tplc="BFAEF3BA" w:tentative="1">
      <w:start w:val="1"/>
      <w:numFmt w:val="decimal"/>
      <w:lvlText w:val="%4."/>
      <w:lvlJc w:val="left"/>
      <w:pPr>
        <w:ind w:left="2880" w:hanging="360"/>
      </w:pPr>
    </w:lvl>
    <w:lvl w:ilvl="4" w:tplc="D2B856C4" w:tentative="1">
      <w:start w:val="1"/>
      <w:numFmt w:val="lowerLetter"/>
      <w:lvlText w:val="%5."/>
      <w:lvlJc w:val="left"/>
      <w:pPr>
        <w:ind w:left="3600" w:hanging="360"/>
      </w:pPr>
    </w:lvl>
    <w:lvl w:ilvl="5" w:tplc="2D4AB71C" w:tentative="1">
      <w:start w:val="1"/>
      <w:numFmt w:val="lowerRoman"/>
      <w:lvlText w:val="%6."/>
      <w:lvlJc w:val="right"/>
      <w:pPr>
        <w:ind w:left="4320" w:hanging="180"/>
      </w:pPr>
    </w:lvl>
    <w:lvl w:ilvl="6" w:tplc="239A2A04" w:tentative="1">
      <w:start w:val="1"/>
      <w:numFmt w:val="decimal"/>
      <w:lvlText w:val="%7."/>
      <w:lvlJc w:val="left"/>
      <w:pPr>
        <w:ind w:left="5040" w:hanging="360"/>
      </w:pPr>
    </w:lvl>
    <w:lvl w:ilvl="7" w:tplc="227EA0DA" w:tentative="1">
      <w:start w:val="1"/>
      <w:numFmt w:val="lowerLetter"/>
      <w:lvlText w:val="%8."/>
      <w:lvlJc w:val="left"/>
      <w:pPr>
        <w:ind w:left="5760" w:hanging="360"/>
      </w:pPr>
    </w:lvl>
    <w:lvl w:ilvl="8" w:tplc="38C69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5386B"/>
    <w:multiLevelType w:val="hybridMultilevel"/>
    <w:tmpl w:val="28C4489A"/>
    <w:lvl w:ilvl="0" w:tplc="8B62A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D623C78" w:tentative="1">
      <w:start w:val="1"/>
      <w:numFmt w:val="lowerLetter"/>
      <w:lvlText w:val="%2."/>
      <w:lvlJc w:val="left"/>
      <w:pPr>
        <w:ind w:left="752" w:hanging="360"/>
      </w:pPr>
    </w:lvl>
    <w:lvl w:ilvl="2" w:tplc="5838D5DC" w:tentative="1">
      <w:start w:val="1"/>
      <w:numFmt w:val="lowerRoman"/>
      <w:lvlText w:val="%3."/>
      <w:lvlJc w:val="right"/>
      <w:pPr>
        <w:ind w:left="1472" w:hanging="180"/>
      </w:pPr>
    </w:lvl>
    <w:lvl w:ilvl="3" w:tplc="0138220C" w:tentative="1">
      <w:start w:val="1"/>
      <w:numFmt w:val="decimal"/>
      <w:lvlText w:val="%4."/>
      <w:lvlJc w:val="left"/>
      <w:pPr>
        <w:ind w:left="2192" w:hanging="360"/>
      </w:pPr>
    </w:lvl>
    <w:lvl w:ilvl="4" w:tplc="AB926E32" w:tentative="1">
      <w:start w:val="1"/>
      <w:numFmt w:val="lowerLetter"/>
      <w:lvlText w:val="%5."/>
      <w:lvlJc w:val="left"/>
      <w:pPr>
        <w:ind w:left="2912" w:hanging="360"/>
      </w:pPr>
    </w:lvl>
    <w:lvl w:ilvl="5" w:tplc="11506724" w:tentative="1">
      <w:start w:val="1"/>
      <w:numFmt w:val="lowerRoman"/>
      <w:lvlText w:val="%6."/>
      <w:lvlJc w:val="right"/>
      <w:pPr>
        <w:ind w:left="3632" w:hanging="180"/>
      </w:pPr>
    </w:lvl>
    <w:lvl w:ilvl="6" w:tplc="6270E37A" w:tentative="1">
      <w:start w:val="1"/>
      <w:numFmt w:val="decimal"/>
      <w:lvlText w:val="%7."/>
      <w:lvlJc w:val="left"/>
      <w:pPr>
        <w:ind w:left="4352" w:hanging="360"/>
      </w:pPr>
    </w:lvl>
    <w:lvl w:ilvl="7" w:tplc="445CF290" w:tentative="1">
      <w:start w:val="1"/>
      <w:numFmt w:val="lowerLetter"/>
      <w:lvlText w:val="%8."/>
      <w:lvlJc w:val="left"/>
      <w:pPr>
        <w:ind w:left="5072" w:hanging="360"/>
      </w:pPr>
    </w:lvl>
    <w:lvl w:ilvl="8" w:tplc="436256D2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9"/>
  </w:num>
  <w:num w:numId="5">
    <w:abstractNumId w:val="11"/>
  </w:num>
  <w:num w:numId="6">
    <w:abstractNumId w:val="13"/>
  </w:num>
  <w:num w:numId="7">
    <w:abstractNumId w:val="2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4"/>
  </w:num>
  <w:num w:numId="19">
    <w:abstractNumId w:val="15"/>
  </w:num>
  <w:num w:numId="20">
    <w:abstractNumId w:val="16"/>
  </w:num>
  <w:num w:numId="21">
    <w:abstractNumId w:val="22"/>
  </w:num>
  <w:num w:numId="22">
    <w:abstractNumId w:val="20"/>
  </w:num>
  <w:num w:numId="23">
    <w:abstractNumId w:val="12"/>
  </w:num>
  <w:num w:numId="24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3BDC"/>
    <w:rsid w:val="0003294A"/>
    <w:rsid w:val="000369A3"/>
    <w:rsid w:val="000455FC"/>
    <w:rsid w:val="000953BF"/>
    <w:rsid w:val="000D31EC"/>
    <w:rsid w:val="000F38D0"/>
    <w:rsid w:val="00110422"/>
    <w:rsid w:val="00132255"/>
    <w:rsid w:val="00133BDC"/>
    <w:rsid w:val="00184679"/>
    <w:rsid w:val="001B2DFD"/>
    <w:rsid w:val="001B4651"/>
    <w:rsid w:val="001D749F"/>
    <w:rsid w:val="001F033B"/>
    <w:rsid w:val="001F285C"/>
    <w:rsid w:val="001F4544"/>
    <w:rsid w:val="00202766"/>
    <w:rsid w:val="0025123B"/>
    <w:rsid w:val="00252BE7"/>
    <w:rsid w:val="002B695A"/>
    <w:rsid w:val="003225B4"/>
    <w:rsid w:val="003237AA"/>
    <w:rsid w:val="00331B14"/>
    <w:rsid w:val="00337A82"/>
    <w:rsid w:val="00347BDD"/>
    <w:rsid w:val="003E23E4"/>
    <w:rsid w:val="00406EF4"/>
    <w:rsid w:val="00434DFF"/>
    <w:rsid w:val="00434F45"/>
    <w:rsid w:val="00455C32"/>
    <w:rsid w:val="00467A94"/>
    <w:rsid w:val="00467B9F"/>
    <w:rsid w:val="004E53B7"/>
    <w:rsid w:val="004F098E"/>
    <w:rsid w:val="00506F72"/>
    <w:rsid w:val="005A07E1"/>
    <w:rsid w:val="005C458B"/>
    <w:rsid w:val="005D3989"/>
    <w:rsid w:val="006055C7"/>
    <w:rsid w:val="00605AB0"/>
    <w:rsid w:val="00617E14"/>
    <w:rsid w:val="00643942"/>
    <w:rsid w:val="00645750"/>
    <w:rsid w:val="00656584"/>
    <w:rsid w:val="00662849"/>
    <w:rsid w:val="00662C59"/>
    <w:rsid w:val="006E21D6"/>
    <w:rsid w:val="006E724A"/>
    <w:rsid w:val="00776758"/>
    <w:rsid w:val="007A497B"/>
    <w:rsid w:val="007B536E"/>
    <w:rsid w:val="007D41AC"/>
    <w:rsid w:val="007D6A66"/>
    <w:rsid w:val="00843313"/>
    <w:rsid w:val="008A0594"/>
    <w:rsid w:val="008D6087"/>
    <w:rsid w:val="00944DC8"/>
    <w:rsid w:val="00954EE8"/>
    <w:rsid w:val="00961564"/>
    <w:rsid w:val="00965B25"/>
    <w:rsid w:val="009769DF"/>
    <w:rsid w:val="00A4677D"/>
    <w:rsid w:val="00A50CDA"/>
    <w:rsid w:val="00A81A5A"/>
    <w:rsid w:val="00AF2DDF"/>
    <w:rsid w:val="00B12908"/>
    <w:rsid w:val="00B133FF"/>
    <w:rsid w:val="00B2098E"/>
    <w:rsid w:val="00C00BF2"/>
    <w:rsid w:val="00C21995"/>
    <w:rsid w:val="00C37052"/>
    <w:rsid w:val="00C40483"/>
    <w:rsid w:val="00CA6131"/>
    <w:rsid w:val="00CD2ADC"/>
    <w:rsid w:val="00D316B3"/>
    <w:rsid w:val="00D9347C"/>
    <w:rsid w:val="00DA7AFF"/>
    <w:rsid w:val="00DC480C"/>
    <w:rsid w:val="00DC6B50"/>
    <w:rsid w:val="00DE6E81"/>
    <w:rsid w:val="00DE76D2"/>
    <w:rsid w:val="00DF1614"/>
    <w:rsid w:val="00E641FA"/>
    <w:rsid w:val="00E672EF"/>
    <w:rsid w:val="00EA1329"/>
    <w:rsid w:val="00EB39E6"/>
    <w:rsid w:val="00EF279A"/>
    <w:rsid w:val="00F22978"/>
    <w:rsid w:val="00FA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locked="1" w:uiPriority="99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 w:uiPriority="99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48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uiPriority w:val="99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40">
    <w:name w:val="Заголовок 4 Знак"/>
    <w:basedOn w:val="a0"/>
    <w:link w:val="4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BA4643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BA4643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BA4643"/>
    <w:rPr>
      <w:rFonts w:ascii="Times New Roman" w:eastAsia="Times New Roman" w:hAnsi="Times New Roman"/>
      <w:noProof/>
      <w:sz w:val="26"/>
      <w:szCs w:val="26"/>
    </w:rPr>
  </w:style>
  <w:style w:type="paragraph" w:customStyle="1" w:styleId="14">
    <w:name w:val="Основной текст с отступом1"/>
    <w:basedOn w:val="a"/>
    <w:link w:val="BodyTextIndentChar"/>
    <w:rsid w:val="00605B3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605B39"/>
    <w:rPr>
      <w:rFonts w:ascii="Times New Roman" w:eastAsia="Times New Roman" w:hAnsi="Times New Roman"/>
      <w:sz w:val="24"/>
      <w:szCs w:val="24"/>
    </w:rPr>
  </w:style>
  <w:style w:type="character" w:customStyle="1" w:styleId="aff5">
    <w:name w:val="Знак"/>
    <w:basedOn w:val="a0"/>
    <w:rsid w:val="00E0656B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E1EF7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452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3">
    <w:name w:val="s13"/>
    <w:basedOn w:val="a0"/>
    <w:rsid w:val="00612299"/>
  </w:style>
  <w:style w:type="paragraph" w:styleId="aff7">
    <w:name w:val="No Spacing"/>
    <w:uiPriority w:val="1"/>
    <w:qFormat/>
    <w:rsid w:val="005B240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locked="1" w:uiPriority="99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 w:uiPriority="99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48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uiPriority w:val="99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40">
    <w:name w:val="Заголовок 4 Знак"/>
    <w:basedOn w:val="a0"/>
    <w:link w:val="4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BA4643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BA4643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BA4643"/>
    <w:rPr>
      <w:rFonts w:ascii="Times New Roman" w:eastAsia="Times New Roman" w:hAnsi="Times New Roman"/>
      <w:noProof/>
      <w:sz w:val="26"/>
      <w:szCs w:val="26"/>
    </w:rPr>
  </w:style>
  <w:style w:type="paragraph" w:customStyle="1" w:styleId="14">
    <w:name w:val="Основной текст с отступом1"/>
    <w:basedOn w:val="a"/>
    <w:link w:val="BodyTextIndentChar"/>
    <w:rsid w:val="00605B3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605B39"/>
    <w:rPr>
      <w:rFonts w:ascii="Times New Roman" w:eastAsia="Times New Roman" w:hAnsi="Times New Roman"/>
      <w:sz w:val="24"/>
      <w:szCs w:val="24"/>
    </w:rPr>
  </w:style>
  <w:style w:type="character" w:customStyle="1" w:styleId="aff5">
    <w:name w:val="Знак"/>
    <w:basedOn w:val="a0"/>
    <w:rsid w:val="00E0656B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E1EF7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45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3">
    <w:name w:val="s13"/>
    <w:basedOn w:val="a0"/>
    <w:rsid w:val="00612299"/>
  </w:style>
  <w:style w:type="paragraph" w:styleId="aff7">
    <w:name w:val="No Spacing"/>
    <w:uiPriority w:val="1"/>
    <w:qFormat/>
    <w:rsid w:val="005B240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44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88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4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19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9631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8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48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76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7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6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ochagoda@mail.ru" TargetMode="External"/><Relationship Id="rId18" Type="http://schemas.openxmlformats.org/officeDocument/2006/relationships/hyperlink" Target="https://login.consultant.ru/link/?req=doc&amp;base=LAW&amp;n=2875&amp;date=16.09.2020" TargetMode="External"/><Relationship Id="rId26" Type="http://schemas.openxmlformats.org/officeDocument/2006/relationships/hyperlink" Target="https://login.consultant.ru/link/?req=doc&amp;base=LAW&amp;n=357122&amp;date=16.09.2020" TargetMode="External"/><Relationship Id="rId39" Type="http://schemas.openxmlformats.org/officeDocument/2006/relationships/hyperlink" Target="consultantplus://offline/ref=9DFCD0BC58F1901188C452263C0976EC7682B8277B42784B22C3A2DEC2AABDAEC9F86746227977ABeCmEQ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57122&amp;date=16.09.2020" TargetMode="External"/><Relationship Id="rId34" Type="http://schemas.openxmlformats.org/officeDocument/2006/relationships/hyperlink" Target="https://login.consultant.ru/link/?rnd=A512A7B89C61C80EA40157936EA816F3&amp;req=doc&amp;base=LAW&amp;n=358823&amp;dst=948&amp;fld=134&amp;REFFIELD=134&amp;REFDST=6&amp;REFDOC=359261&amp;REFBASE=LAW&amp;stat=refcode%3D16876%3Bdstident%3D948%3Bindex%3D49&amp;date=26.10.2020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A512A7B89C61C80EA40157936EA816F3&amp;req=doc&amp;base=LAW&amp;n=341908&amp;dst=20&amp;fld=134&amp;REFFIELD=134&amp;REFDST=2282&amp;REFDOC=365228&amp;REFBASE=LAW&amp;stat=refcode%3D16610%3Bdstident%3D20%3Bindex%3D2007&amp;date=26.10.2020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https://login.consultant.ru/link/?req=doc&amp;base=LAW&amp;n=357122&amp;date=16.09.2020" TargetMode="External"/><Relationship Id="rId33" Type="http://schemas.openxmlformats.org/officeDocument/2006/relationships/hyperlink" Target="https://login.consultant.ru/link/?req=doc&amp;base=LAW&amp;n=357290&amp;date=16.09.2020&amp;dst=1084&amp;fld=134" TargetMode="External"/><Relationship Id="rId38" Type="http://schemas.openxmlformats.org/officeDocument/2006/relationships/hyperlink" Target="https://login.consultant.ru/link/?rnd=10336DA60F86D63DCDFA8D98ED087F9A&amp;req=doc&amp;base=LAW&amp;n=183496&amp;date=27.03.2019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elokrestskiy@mail.ru" TargetMode="External"/><Relationship Id="rId20" Type="http://schemas.openxmlformats.org/officeDocument/2006/relationships/hyperlink" Target="https://login.consultant.ru/link/?req=doc&amp;base=LAW&amp;n=357291&amp;date=16.09.2020" TargetMode="External"/><Relationship Id="rId29" Type="http://schemas.openxmlformats.org/officeDocument/2006/relationships/hyperlink" Target="https://login.consultant.ru/link/?req=doc&amp;base=LAW&amp;n=359261&amp;date=16.09.2020" TargetMode="External"/><Relationship Id="rId41" Type="http://schemas.openxmlformats.org/officeDocument/2006/relationships/hyperlink" Target="consultantplus://offline/ref=076C15B46DC357EEFA5267F9702BBB92EC4EEB0C6156D7EE4C4C95EE9D7AEC86E4161FE02818130C2C37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A512A7B89C61C80EA40157936EA816F3&amp;req=doc&amp;base=LAW&amp;n=287221&amp;dst=100008&amp;fld=134&amp;REFFIELD=134&amp;REFDST=1734&amp;REFDOC=365228&amp;REFBASE=LAW&amp;stat=refcode%3D16610%3Bdstident%3D100008%3Bindex%3D2003&amp;date=26.10.2020" TargetMode="External"/><Relationship Id="rId24" Type="http://schemas.openxmlformats.org/officeDocument/2006/relationships/hyperlink" Target="https://login.consultant.ru/link/?req=doc&amp;base=LAW&amp;n=351273&amp;date=16.09.2020" TargetMode="External"/><Relationship Id="rId32" Type="http://schemas.openxmlformats.org/officeDocument/2006/relationships/hyperlink" Target="https://login.consultant.ru/link/?req=doc&amp;base=LAW&amp;n=357290&amp;date=16.09.2020&amp;dst=1084&amp;fld=134" TargetMode="External"/><Relationship Id="rId37" Type="http://schemas.openxmlformats.org/officeDocument/2006/relationships/hyperlink" Target="https://login.consultant.ru/link/?rnd=A512A7B89C61C80EA40157936EA816F3&amp;req=doc&amp;base=LAW&amp;n=357290&amp;dst=1084&amp;fld=134&amp;REFFIELD=134&amp;REFDST=100035&amp;REFDOC=359261&amp;REFBASE=LAW&amp;stat=refcode%3D16876%3Bdstident%3D1084%3Bindex%3D75&amp;date=26.10.2020" TargetMode="External"/><Relationship Id="rId40" Type="http://schemas.openxmlformats.org/officeDocument/2006/relationships/hyperlink" Target="consultantplus://offline/ref=44E1DCB6445C00B60AB9B2F15AA886A38FDEE8DFDF11A9D7FDC6DBDE78A8A5D4D16FF5B23704C47D4A2BAE0AA5X2L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hda.pervomaiskoe@mail.ru" TargetMode="External"/><Relationship Id="rId23" Type="http://schemas.openxmlformats.org/officeDocument/2006/relationships/hyperlink" Target="https://login.consultant.ru/link/?req=doc&amp;base=LAW&amp;n=357122&amp;date=16.09.2020" TargetMode="External"/><Relationship Id="rId28" Type="http://schemas.openxmlformats.org/officeDocument/2006/relationships/hyperlink" Target="https://login.consultant.ru/link/?req=doc&amp;base=LAW&amp;n=359261&amp;date=16.09.2020" TargetMode="External"/><Relationship Id="rId36" Type="http://schemas.openxmlformats.org/officeDocument/2006/relationships/hyperlink" Target="consultantplus://offline/ref=6516297AE893B6B7391D086B5E884F35F1831BBEB36328ED641890D3839C58CDA48DB4BE9CEA3D0Fn4e0Q" TargetMode="External"/><Relationship Id="rId10" Type="http://schemas.openxmlformats.org/officeDocument/2006/relationships/hyperlink" Target="https://login.consultant.ru/link/?rnd=A512A7B89C61C80EA40157936EA816F3&amp;req=doc&amp;base=LAW&amp;n=124261&amp;dst=100006&amp;fld=134&amp;REFFIELD=134&amp;REFDST=1734&amp;REFDOC=365228&amp;REFBASE=LAW&amp;stat=refcode%3D16610%3Bdstident%3D100006%3Bindex%3D2003&amp;date=26.10.2020" TargetMode="External"/><Relationship Id="rId19" Type="http://schemas.openxmlformats.org/officeDocument/2006/relationships/hyperlink" Target="https://login.consultant.ru/link/?req=doc&amp;base=LAW&amp;n=357290&amp;date=16.09.2020" TargetMode="External"/><Relationship Id="rId31" Type="http://schemas.openxmlformats.org/officeDocument/2006/relationships/hyperlink" Target="https://login.consultant.ru/link/?req=doc&amp;base=LAW&amp;n=359261&amp;date=16.09.2020" TargetMode="External"/><Relationship Id="rId44" Type="http://schemas.openxmlformats.org/officeDocument/2006/relationships/hyperlink" Target="http://nla-service.minjust.ru:8080/rnla-links/w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A512A7B89C61C80EA40157936EA816F3&amp;req=doc&amp;base=LAW&amp;n=223191&amp;dst=100005&amp;fld=134&amp;REFFIELD=134&amp;REFDST=1076&amp;REFDOC=365228&amp;REFBASE=LAW&amp;stat=refcode%3D16610%3Bdstident%3D100005%3Bindex%3D2001&amp;date=26.10.2020" TargetMode="External"/><Relationship Id="rId14" Type="http://schemas.openxmlformats.org/officeDocument/2006/relationships/hyperlink" Target="mailto:hda.sazonovo@mail.ru" TargetMode="External"/><Relationship Id="rId22" Type="http://schemas.openxmlformats.org/officeDocument/2006/relationships/hyperlink" Target="https://login.consultant.ru/link/?req=doc&amp;base=LAW&amp;n=339201&amp;date=16.09.2020" TargetMode="External"/><Relationship Id="rId27" Type="http://schemas.openxmlformats.org/officeDocument/2006/relationships/hyperlink" Target="https://login.consultant.ru/link/?req=doc&amp;base=LAW&amp;n=357122&amp;date=16.09.2020" TargetMode="External"/><Relationship Id="rId30" Type="http://schemas.openxmlformats.org/officeDocument/2006/relationships/hyperlink" Target="https://login.consultant.ru/link/?req=doc&amp;base=LAW&amp;n=359261&amp;date=16.09.2020" TargetMode="External"/><Relationship Id="rId35" Type="http://schemas.openxmlformats.org/officeDocument/2006/relationships/hyperlink" Target="https://login.consultant.ru/link/?req=doc&amp;base=LAW&amp;n=357290&amp;date=16.09.2020&amp;dst=1084&amp;fld=134" TargetMode="External"/><Relationship Id="rId43" Type="http://schemas.openxmlformats.org/officeDocument/2006/relationships/hyperlink" Target="https://login.consultant.ru/link/?rnd=A512A7B89C61C80EA40157936EA816F3&amp;req=doc&amp;base=LAW&amp;n=358823&amp;dst=948&amp;fld=134&amp;REFFIELD=134&amp;REFDST=6&amp;REFDOC=359261&amp;REFBASE=LAW&amp;stat=refcode%3D16876%3Bdstident%3D948%3Bindex%3D49&amp;date=26.10.2020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D4E6E68-BDB0-4B5F-8BB0-BAA741F4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34</Pages>
  <Words>11596</Words>
  <Characters>66099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77540</CharactersWithSpaces>
  <SharedDoc>false</SharedDoc>
  <HLinks>
    <vt:vector size="198" baseType="variant">
      <vt:variant>
        <vt:i4>7733367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https://login.consultant.ru/link/?rnd=A512A7B89C61C80EA40157936EA816F3&amp;req=doc&amp;base=LAW&amp;n=358823&amp;dst=948&amp;fld=134&amp;REFFIELD=134&amp;REFDST=6&amp;REFDOC=359261&amp;REFBASE=LAW&amp;stat=refcode%3D16876%3Bdstident%3D948%3Bindex%3D49&amp;date=26.10.2020</vt:lpwstr>
      </vt:variant>
      <vt:variant>
        <vt:lpwstr/>
      </vt:variant>
      <vt:variant>
        <vt:i4>3080300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7077991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8061049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https://login.consultant.ru/link/?rnd=A512A7B89C61C80EA40157936EA816F3&amp;req=doc&amp;base=LAW&amp;n=357290&amp;dst=1084&amp;fld=134&amp;REFFIELD=134&amp;REFDST=100035&amp;REFDOC=359261&amp;REFBASE=LAW&amp;stat=refcode%3D16876%3Bdstident%3D1084%3Bindex%3D75&amp;date=26.10.2020</vt:lpwstr>
      </vt:variant>
      <vt:variant>
        <vt:lpwstr/>
      </vt:variant>
      <vt:variant>
        <vt:i4>7012454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917516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https://login.consultant.ru/link/?req=doc&amp;base=LAW&amp;n=357290&amp;date=16.09.2020&amp;dst=1084&amp;fld=134</vt:lpwstr>
      </vt:variant>
      <vt:variant>
        <vt:lpwstr/>
      </vt:variant>
      <vt:variant>
        <vt:i4>7733367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https://login.consultant.ru/link/?rnd=A512A7B89C61C80EA40157936EA816F3&amp;req=doc&amp;base=LAW&amp;n=358823&amp;dst=948&amp;fld=134&amp;REFFIELD=134&amp;REFDST=6&amp;REFDOC=359261&amp;REFBASE=LAW&amp;stat=refcode%3D16876%3Bdstident%3D948%3Bindex%3D49&amp;date=26.10.2020</vt:lpwstr>
      </vt:variant>
      <vt:variant>
        <vt:lpwstr/>
      </vt:variant>
      <vt:variant>
        <vt:i4>917516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https://login.consultant.ru/link/?req=doc&amp;base=LAW&amp;n=357290&amp;date=16.09.2020&amp;dst=1084&amp;fld=134</vt:lpwstr>
      </vt:variant>
      <vt:variant>
        <vt:lpwstr/>
      </vt:variant>
      <vt:variant>
        <vt:i4>917516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https://login.consultant.ru/link/?req=doc&amp;base=LAW&amp;n=357290&amp;date=16.09.2020&amp;dst=1084&amp;fld=134</vt:lpwstr>
      </vt:variant>
      <vt:variant>
        <vt:lpwstr/>
      </vt:variant>
      <vt:variant>
        <vt:i4>6684723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Par413</vt:lpwstr>
      </vt:variant>
      <vt:variant>
        <vt:i4>6553696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6553696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6553696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6553696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7209056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7209056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7209056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7143522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https://login.consultant.ru/link/?req=doc&amp;base=LAW&amp;n=351273&amp;date=16.09.2020</vt:lpwstr>
      </vt:variant>
      <vt:variant>
        <vt:lpwstr/>
      </vt:variant>
      <vt:variant>
        <vt:i4>7209056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6422630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https://login.consultant.ru/link/?req=doc&amp;base=LAW&amp;n=339201&amp;date=16.09.2020</vt:lpwstr>
      </vt:variant>
      <vt:variant>
        <vt:lpwstr/>
      </vt:variant>
      <vt:variant>
        <vt:i4>7209056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6619232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https://login.consultant.ru/link/?req=doc&amp;base=LAW&amp;n=357291&amp;date=16.09.2020</vt:lpwstr>
      </vt:variant>
      <vt:variant>
        <vt:lpwstr/>
      </vt:variant>
      <vt:variant>
        <vt:i4>6619233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</vt:lpwstr>
      </vt:variant>
      <vt:variant>
        <vt:lpwstr/>
      </vt:variant>
      <vt:variant>
        <vt:i4>6094939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https://login.consultant.ru/link/?req=doc&amp;base=LAW&amp;n=2875&amp;date=16.09.2020</vt:lpwstr>
      </vt:variant>
      <vt:variant>
        <vt:lpwstr/>
      </vt:variant>
      <vt:variant>
        <vt:i4>4653138</vt:i4>
      </vt:variant>
      <vt:variant>
        <vt:i4>15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7471227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https://login.consultant.ru/link/?rnd=A512A7B89C61C80EA40157936EA816F3&amp;req=doc&amp;base=LAW&amp;n=341908&amp;dst=20&amp;fld=134&amp;REFFIELD=134&amp;REFDST=2282&amp;REFDOC=365228&amp;REFBASE=LAW&amp;stat=refcode%3D16610%3Bdstident%3D20%3Bindex%3D2007&amp;date=26.10.2020</vt:lpwstr>
      </vt:variant>
      <vt:variant>
        <vt:lpwstr/>
      </vt:variant>
      <vt:variant>
        <vt:i4>8061046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287221&amp;dst=100008&amp;fld=134&amp;REFFIELD=134&amp;REFDST=1734&amp;REFDOC=365228&amp;REFBASE=LAW&amp;stat=refcode%3D16610%3Bdstident%3D100008%3Bindex%3D2003&amp;date=26.10.2020</vt:lpwstr>
      </vt:variant>
      <vt:variant>
        <vt:lpwstr/>
      </vt:variant>
      <vt:variant>
        <vt:i4>7405682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124261&amp;dst=100006&amp;fld=134&amp;REFFIELD=134&amp;REFDST=1734&amp;REFDOC=365228&amp;REFBASE=LAW&amp;stat=refcode%3D16610%3Bdstident%3D100006%3Bindex%3D2003&amp;date=26.10.2020</vt:lpwstr>
      </vt:variant>
      <vt:variant>
        <vt:lpwstr/>
      </vt:variant>
      <vt:variant>
        <vt:i4>7667837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223191&amp;dst=100005&amp;fld=134&amp;REFFIELD=134&amp;REFDST=1076&amp;REFDOC=365228&amp;REFBASE=LAW&amp;stat=refcode%3D16610%3Bdstident%3D100005%3Bindex%3D2001&amp;date=26.10.2020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Zver</cp:lastModifiedBy>
  <cp:revision>2</cp:revision>
  <cp:lastPrinted>2023-05-16T11:01:00Z</cp:lastPrinted>
  <dcterms:created xsi:type="dcterms:W3CDTF">2023-05-16T11:03:00Z</dcterms:created>
  <dcterms:modified xsi:type="dcterms:W3CDTF">2023-05-16T11:03:00Z</dcterms:modified>
</cp:coreProperties>
</file>