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6D2D2" w14:textId="77777777" w:rsidR="0069767A" w:rsidRPr="0069767A" w:rsidRDefault="0069767A" w:rsidP="0069767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noProof/>
          <w:color w:val="auto"/>
          <w:sz w:val="24"/>
        </w:rPr>
        <w:drawing>
          <wp:inline distT="0" distB="0" distL="0" distR="0" wp14:anchorId="152F05AD" wp14:editId="47F96B7B">
            <wp:extent cx="7334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82B84D" w14:textId="77777777" w:rsidR="0069767A" w:rsidRPr="0069767A" w:rsidRDefault="0069767A" w:rsidP="0069767A">
      <w:pPr>
        <w:spacing w:after="0" w:line="240" w:lineRule="auto"/>
        <w:rPr>
          <w:rFonts w:ascii="Times New Roman" w:hAnsi="Times New Roman"/>
          <w:color w:val="auto"/>
          <w:sz w:val="24"/>
        </w:rPr>
      </w:pPr>
    </w:p>
    <w:p w14:paraId="33E53F1C" w14:textId="77777777" w:rsidR="0069767A" w:rsidRPr="0069767A" w:rsidRDefault="0069767A" w:rsidP="0069767A">
      <w:pPr>
        <w:spacing w:after="0" w:line="240" w:lineRule="auto"/>
        <w:rPr>
          <w:rFonts w:ascii="Times New Roman" w:hAnsi="Times New Roman"/>
          <w:color w:val="auto"/>
          <w:sz w:val="24"/>
        </w:rPr>
      </w:pPr>
    </w:p>
    <w:p w14:paraId="7CB2E68A" w14:textId="77777777" w:rsidR="0069767A" w:rsidRPr="0069767A" w:rsidRDefault="0069767A" w:rsidP="0069767A">
      <w:pPr>
        <w:spacing w:after="0" w:line="240" w:lineRule="auto"/>
        <w:rPr>
          <w:rFonts w:ascii="Times New Roman" w:hAnsi="Times New Roman"/>
          <w:color w:val="auto"/>
          <w:sz w:val="24"/>
        </w:rPr>
      </w:pPr>
    </w:p>
    <w:p w14:paraId="7643465F" w14:textId="77777777" w:rsidR="0069767A" w:rsidRPr="0069767A" w:rsidRDefault="0069767A" w:rsidP="0069767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8"/>
        </w:rPr>
      </w:pPr>
    </w:p>
    <w:p w14:paraId="0DEFAFAA" w14:textId="77777777" w:rsidR="0069767A" w:rsidRPr="0069767A" w:rsidRDefault="0069767A" w:rsidP="0069767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44"/>
          <w:szCs w:val="44"/>
        </w:rPr>
      </w:pPr>
      <w:r w:rsidRPr="0069767A">
        <w:rPr>
          <w:rFonts w:ascii="Times New Roman" w:hAnsi="Times New Roman"/>
          <w:b/>
          <w:color w:val="auto"/>
          <w:sz w:val="44"/>
          <w:szCs w:val="44"/>
        </w:rPr>
        <w:t>П О С Т А Н О В Л Е Н И Е</w:t>
      </w:r>
    </w:p>
    <w:p w14:paraId="3F32B7B1" w14:textId="77777777" w:rsidR="0069767A" w:rsidRPr="0069767A" w:rsidRDefault="0069767A" w:rsidP="0069767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14:paraId="17BDDE37" w14:textId="77777777" w:rsidR="0069767A" w:rsidRPr="0069767A" w:rsidRDefault="0069767A" w:rsidP="0069767A">
      <w:pPr>
        <w:keepNext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69767A">
        <w:rPr>
          <w:rFonts w:ascii="Times New Roman" w:hAnsi="Times New Roman"/>
          <w:color w:val="auto"/>
          <w:sz w:val="28"/>
          <w:szCs w:val="28"/>
        </w:rPr>
        <w:t>АДМИНИСТРАЦИИ ЧАГОДОЩЕНСКОГО МУНИЦИПАЛЬНОГО ОКРУГА ВОЛОГОДСКОЙ ОБЛАСТИ</w:t>
      </w:r>
    </w:p>
    <w:p w14:paraId="6A02A072" w14:textId="77777777" w:rsidR="0069767A" w:rsidRPr="0069767A" w:rsidRDefault="0069767A" w:rsidP="0069767A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01D225A9" w14:textId="77777777" w:rsidR="0069767A" w:rsidRPr="0069767A" w:rsidRDefault="0069767A" w:rsidP="0069767A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75FB7B9D" w14:textId="666700C2" w:rsidR="0069767A" w:rsidRPr="0069767A" w:rsidRDefault="00450A63" w:rsidP="0069767A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 10.04.2024</w:t>
      </w:r>
      <w:r w:rsidR="0069767A" w:rsidRPr="0069767A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№ 954</w:t>
      </w:r>
    </w:p>
    <w:p w14:paraId="4BC23138" w14:textId="77777777" w:rsidR="0069767A" w:rsidRPr="0069767A" w:rsidRDefault="0069767A" w:rsidP="0069767A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69767A">
        <w:rPr>
          <w:rFonts w:ascii="Times New Roman" w:hAnsi="Times New Roman"/>
          <w:color w:val="auto"/>
          <w:sz w:val="28"/>
          <w:szCs w:val="28"/>
        </w:rPr>
        <w:tab/>
      </w:r>
    </w:p>
    <w:p w14:paraId="73E71392" w14:textId="77777777" w:rsidR="003F6396" w:rsidRPr="00133247" w:rsidRDefault="003F6396" w:rsidP="003F6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 xml:space="preserve">      </w:t>
      </w:r>
    </w:p>
    <w:p w14:paraId="02E6CD44" w14:textId="77777777" w:rsidR="003F6396" w:rsidRPr="00133247" w:rsidRDefault="003F6396" w:rsidP="003F6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 xml:space="preserve">       Об утверждении административного регламента</w:t>
      </w:r>
    </w:p>
    <w:p w14:paraId="0EE72B02" w14:textId="77777777" w:rsidR="00E15D91" w:rsidRDefault="003F6396" w:rsidP="00E15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9B4FC9" w:rsidRPr="009B4FC9">
        <w:rPr>
          <w:rFonts w:ascii="Times New Roman" w:hAnsi="Times New Roman"/>
          <w:sz w:val="28"/>
          <w:szCs w:val="28"/>
        </w:rPr>
        <w:t xml:space="preserve">по </w:t>
      </w:r>
      <w:r w:rsidR="00E15D91" w:rsidRPr="00E15D91">
        <w:rPr>
          <w:rFonts w:ascii="Times New Roman" w:hAnsi="Times New Roman"/>
          <w:sz w:val="28"/>
          <w:szCs w:val="28"/>
        </w:rPr>
        <w:t xml:space="preserve"> признанию</w:t>
      </w:r>
    </w:p>
    <w:p w14:paraId="5DBF7D41" w14:textId="5094797C" w:rsidR="003F6396" w:rsidRPr="00133247" w:rsidRDefault="00E15D91" w:rsidP="00E15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D91">
        <w:rPr>
          <w:rFonts w:ascii="Times New Roman" w:hAnsi="Times New Roman"/>
          <w:sz w:val="28"/>
          <w:szCs w:val="28"/>
        </w:rPr>
        <w:t>садового дома жилым домом и жилого дома садовым домом</w:t>
      </w:r>
      <w:r w:rsidR="003F6396" w:rsidRPr="00133247">
        <w:rPr>
          <w:rFonts w:ascii="Times New Roman" w:hAnsi="Times New Roman"/>
          <w:sz w:val="28"/>
          <w:szCs w:val="28"/>
        </w:rPr>
        <w:t xml:space="preserve">     </w:t>
      </w:r>
    </w:p>
    <w:p w14:paraId="163511B0" w14:textId="77777777" w:rsidR="003F6396" w:rsidRPr="00133247" w:rsidRDefault="003F6396" w:rsidP="003F6396">
      <w:pPr>
        <w:spacing w:after="0" w:line="240" w:lineRule="auto"/>
        <w:jc w:val="both"/>
        <w:rPr>
          <w:rFonts w:cs="Calibri"/>
          <w:sz w:val="28"/>
          <w:szCs w:val="28"/>
        </w:rPr>
      </w:pPr>
      <w:r w:rsidRPr="00133247">
        <w:rPr>
          <w:rFonts w:cs="Calibri"/>
          <w:sz w:val="28"/>
          <w:szCs w:val="28"/>
        </w:rPr>
        <w:t xml:space="preserve">                                   </w:t>
      </w:r>
    </w:p>
    <w:p w14:paraId="0CF45612" w14:textId="77777777" w:rsidR="003F6396" w:rsidRPr="00133247" w:rsidRDefault="003F6396" w:rsidP="003F6396">
      <w:pPr>
        <w:spacing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133247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14:paraId="1496AECF" w14:textId="2AE0C914" w:rsidR="003F6396" w:rsidRPr="00133247" w:rsidRDefault="003F6396" w:rsidP="00E15D91">
      <w:pPr>
        <w:pStyle w:val="a5"/>
        <w:numPr>
          <w:ilvl w:val="0"/>
          <w:numId w:val="7"/>
        </w:numPr>
        <w:ind w:left="567" w:firstLine="0"/>
        <w:contextualSpacing w:val="0"/>
        <w:jc w:val="both"/>
        <w:rPr>
          <w:sz w:val="28"/>
          <w:szCs w:val="28"/>
        </w:rPr>
      </w:pPr>
      <w:r w:rsidRPr="00133247">
        <w:rPr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="00E15D91" w:rsidRPr="00E15D91">
        <w:rPr>
          <w:rFonts w:eastAsia="Calibri"/>
          <w:sz w:val="28"/>
          <w:szCs w:val="26"/>
          <w:lang w:eastAsia="en-US"/>
        </w:rPr>
        <w:t>по признанию садового дома жилым домом и жилого дома садовым домом</w:t>
      </w:r>
      <w:r w:rsidRPr="00133247">
        <w:rPr>
          <w:sz w:val="28"/>
          <w:szCs w:val="28"/>
        </w:rPr>
        <w:t xml:space="preserve">     согласно приложению.</w:t>
      </w:r>
    </w:p>
    <w:p w14:paraId="73BCEC80" w14:textId="77777777" w:rsidR="003F6396" w:rsidRPr="00133247" w:rsidRDefault="003F6396" w:rsidP="003F6396">
      <w:pPr>
        <w:pStyle w:val="a5"/>
        <w:ind w:left="1245"/>
        <w:contextualSpacing w:val="0"/>
        <w:jc w:val="both"/>
        <w:rPr>
          <w:sz w:val="28"/>
          <w:szCs w:val="28"/>
        </w:rPr>
      </w:pPr>
    </w:p>
    <w:p w14:paraId="31C9D845" w14:textId="77777777" w:rsidR="003F6396" w:rsidRPr="00133247" w:rsidRDefault="003F6396" w:rsidP="00E15D91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 xml:space="preserve">2.  Постановление подлежит опубликованию и размещению </w:t>
      </w:r>
      <w:r w:rsidR="0069767A">
        <w:rPr>
          <w:rFonts w:ascii="Times New Roman" w:hAnsi="Times New Roman"/>
          <w:sz w:val="28"/>
          <w:szCs w:val="28"/>
        </w:rPr>
        <w:t xml:space="preserve">на официальном сайте Чагодощенского муниципального округа </w:t>
      </w:r>
      <w:r w:rsidRPr="00133247">
        <w:rPr>
          <w:rFonts w:ascii="Times New Roman" w:hAnsi="Times New Roman"/>
          <w:sz w:val="28"/>
          <w:szCs w:val="28"/>
        </w:rPr>
        <w:t>в сети «Интернет».</w:t>
      </w:r>
    </w:p>
    <w:p w14:paraId="277AACF4" w14:textId="77777777" w:rsidR="003F6396" w:rsidRPr="00133247" w:rsidRDefault="003F6396" w:rsidP="003F639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849D6F9" w14:textId="77777777" w:rsidR="003F6396" w:rsidRDefault="003F6396" w:rsidP="003F639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C8EC681" w14:textId="77777777" w:rsidR="00E15D91" w:rsidRDefault="00E15D91" w:rsidP="003F639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C620C37" w14:textId="77777777" w:rsidR="00E15D91" w:rsidRPr="00133247" w:rsidRDefault="00E15D91" w:rsidP="003F639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3C8C921" w14:textId="77777777" w:rsidR="003F6396" w:rsidRPr="00133247" w:rsidRDefault="003F6396" w:rsidP="003F6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 xml:space="preserve">          Глава Чагодощенского </w:t>
      </w:r>
    </w:p>
    <w:p w14:paraId="38D8B315" w14:textId="77777777" w:rsidR="003F6396" w:rsidRPr="00133247" w:rsidRDefault="003F6396" w:rsidP="003F63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</w:t>
      </w:r>
      <w:proofErr w:type="spellStart"/>
      <w:r w:rsidRPr="00133247">
        <w:rPr>
          <w:rFonts w:ascii="Times New Roman" w:hAnsi="Times New Roman"/>
          <w:sz w:val="28"/>
          <w:szCs w:val="28"/>
        </w:rPr>
        <w:t>А.В.К</w:t>
      </w:r>
      <w:r w:rsidR="0069767A">
        <w:rPr>
          <w:rFonts w:ascii="Times New Roman" w:hAnsi="Times New Roman"/>
          <w:sz w:val="28"/>
          <w:szCs w:val="28"/>
        </w:rPr>
        <w:t>осё</w:t>
      </w:r>
      <w:r w:rsidRPr="00133247">
        <w:rPr>
          <w:rFonts w:ascii="Times New Roman" w:hAnsi="Times New Roman"/>
          <w:sz w:val="28"/>
          <w:szCs w:val="28"/>
        </w:rPr>
        <w:t>нков</w:t>
      </w:r>
      <w:proofErr w:type="spellEnd"/>
    </w:p>
    <w:p w14:paraId="6C5AFA07" w14:textId="77777777" w:rsidR="003F6396" w:rsidRPr="00133247" w:rsidRDefault="003F6396" w:rsidP="003F63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36D0BB" w14:textId="77777777" w:rsidR="003F6396" w:rsidRPr="00133247" w:rsidRDefault="003F6396" w:rsidP="00133247">
      <w:pPr>
        <w:pStyle w:val="ConsPlusNormal"/>
        <w:rPr>
          <w:rFonts w:ascii="Times New Roman" w:hAnsi="Times New Roman"/>
          <w:sz w:val="28"/>
          <w:szCs w:val="28"/>
        </w:rPr>
      </w:pPr>
    </w:p>
    <w:p w14:paraId="46F28F3E" w14:textId="77777777" w:rsidR="009C0421" w:rsidRDefault="009C0421" w:rsidP="003F639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87B9384" w14:textId="77777777" w:rsidR="00E15D91" w:rsidRDefault="00E15D91" w:rsidP="003F639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2DD7363" w14:textId="77777777" w:rsidR="003F6396" w:rsidRPr="00133247" w:rsidRDefault="003F6396" w:rsidP="003F639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                                               Чагодощенского муниципального округа</w:t>
      </w:r>
    </w:p>
    <w:p w14:paraId="24A0565D" w14:textId="2EF9525D" w:rsidR="003F6396" w:rsidRPr="00133247" w:rsidRDefault="003F6396" w:rsidP="003F639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450A63">
        <w:rPr>
          <w:rFonts w:ascii="Times New Roman" w:hAnsi="Times New Roman"/>
          <w:sz w:val="28"/>
          <w:szCs w:val="28"/>
        </w:rPr>
        <w:t xml:space="preserve">                               о</w:t>
      </w:r>
      <w:bookmarkStart w:id="0" w:name="_GoBack"/>
      <w:bookmarkEnd w:id="0"/>
      <w:r w:rsidRPr="00133247">
        <w:rPr>
          <w:rFonts w:ascii="Times New Roman" w:hAnsi="Times New Roman"/>
          <w:sz w:val="28"/>
          <w:szCs w:val="28"/>
        </w:rPr>
        <w:t>т</w:t>
      </w:r>
      <w:r w:rsidR="00450A63">
        <w:rPr>
          <w:rFonts w:ascii="Times New Roman" w:hAnsi="Times New Roman"/>
          <w:sz w:val="28"/>
          <w:szCs w:val="28"/>
        </w:rPr>
        <w:t xml:space="preserve"> 10.06.2024 № 954</w:t>
      </w:r>
      <w:r w:rsidRPr="00133247">
        <w:rPr>
          <w:rFonts w:ascii="Times New Roman" w:hAnsi="Times New Roman"/>
          <w:sz w:val="28"/>
          <w:szCs w:val="28"/>
        </w:rPr>
        <w:t xml:space="preserve">                 №</w:t>
      </w:r>
    </w:p>
    <w:p w14:paraId="779D06A5" w14:textId="77777777" w:rsidR="00CC65B8" w:rsidRDefault="00CC65B8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61DE682" w14:textId="5E14DC01" w:rsidR="005F0D55" w:rsidRPr="00133247" w:rsidRDefault="003F6396" w:rsidP="002E2A77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>А</w:t>
      </w:r>
      <w:r w:rsidR="0062609D" w:rsidRPr="00133247">
        <w:rPr>
          <w:rFonts w:ascii="Times New Roman" w:hAnsi="Times New Roman"/>
          <w:sz w:val="28"/>
          <w:szCs w:val="28"/>
        </w:rPr>
        <w:t>дминистративный регламент</w:t>
      </w:r>
    </w:p>
    <w:p w14:paraId="3420CFF6" w14:textId="77777777" w:rsidR="005F0D55" w:rsidRPr="00133247" w:rsidRDefault="0062609D" w:rsidP="002E2A77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14:paraId="69D6D5D3" w14:textId="5D6722A1" w:rsidR="009C0421" w:rsidRDefault="00E15D91" w:rsidP="002E2A77">
      <w:pPr>
        <w:pStyle w:val="ConsPlusNormal"/>
        <w:ind w:firstLine="709"/>
        <w:jc w:val="center"/>
        <w:rPr>
          <w:rStyle w:val="ConsPlusNormal0"/>
          <w:rFonts w:ascii="Times New Roman" w:hAnsi="Times New Roman"/>
          <w:sz w:val="28"/>
          <w:szCs w:val="28"/>
        </w:rPr>
      </w:pPr>
      <w:r w:rsidRPr="00E15D91">
        <w:rPr>
          <w:rStyle w:val="ConsPlusNormal0"/>
          <w:rFonts w:ascii="Times New Roman" w:hAnsi="Times New Roman"/>
          <w:sz w:val="28"/>
          <w:szCs w:val="28"/>
        </w:rPr>
        <w:t>по признанию садового дома жилым домом и жилого дома садовым домом</w:t>
      </w:r>
    </w:p>
    <w:p w14:paraId="71D5E81A" w14:textId="77777777" w:rsidR="009B4FC9" w:rsidRPr="00133247" w:rsidRDefault="009B4FC9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6360F3A" w14:textId="77777777" w:rsidR="005F0D55" w:rsidRPr="00133247" w:rsidRDefault="0062609D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133247">
        <w:rPr>
          <w:sz w:val="28"/>
          <w:szCs w:val="28"/>
        </w:rPr>
        <w:t>Общие положения</w:t>
      </w:r>
    </w:p>
    <w:p w14:paraId="52F2FF8F" w14:textId="77777777" w:rsidR="005F0D55" w:rsidRPr="00133247" w:rsidRDefault="005F0D55">
      <w:pPr>
        <w:pStyle w:val="a5"/>
        <w:ind w:left="900" w:firstLine="709"/>
        <w:rPr>
          <w:sz w:val="28"/>
          <w:szCs w:val="28"/>
        </w:rPr>
      </w:pPr>
    </w:p>
    <w:p w14:paraId="4F42E278" w14:textId="1F2BFCD3" w:rsidR="009B4FC9" w:rsidRPr="002E2A77" w:rsidRDefault="0062609D" w:rsidP="009B4F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 xml:space="preserve">1.1. </w:t>
      </w:r>
      <w:r w:rsidR="009B4FC9" w:rsidRPr="009B4FC9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E15D91" w:rsidRPr="00E15D91">
        <w:rPr>
          <w:rFonts w:ascii="Times New Roman" w:hAnsi="Times New Roman"/>
          <w:sz w:val="28"/>
          <w:szCs w:val="28"/>
        </w:rPr>
        <w:t xml:space="preserve">по признанию садового дома жилым домом и жилого дома садовым домом </w:t>
      </w:r>
      <w:r w:rsidR="009B4FC9" w:rsidRPr="009B4FC9">
        <w:rPr>
          <w:rFonts w:ascii="Times New Roman" w:hAnsi="Times New Roman"/>
          <w:sz w:val="28"/>
          <w:szCs w:val="28"/>
        </w:rPr>
        <w:t>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14:paraId="1046FE2F" w14:textId="77777777" w:rsidR="00E15D91" w:rsidRDefault="0062609D" w:rsidP="00E15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247">
        <w:rPr>
          <w:rStyle w:val="ConsPlusNormal0"/>
          <w:rFonts w:ascii="Times New Roman" w:hAnsi="Times New Roman"/>
          <w:sz w:val="28"/>
          <w:szCs w:val="28"/>
        </w:rPr>
        <w:t xml:space="preserve">1.2. </w:t>
      </w:r>
      <w:r w:rsidR="00E15D91" w:rsidRPr="00E15D91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 либо их уполномоченные представители, являющиеся собственниками садовых домов или жилых домов, расположенных на территории муниципального образования (далее - заявители).</w:t>
      </w:r>
    </w:p>
    <w:p w14:paraId="5D12C4D3" w14:textId="0E92023B" w:rsidR="008E35E6" w:rsidRPr="00133247" w:rsidRDefault="008E35E6" w:rsidP="00E15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247">
        <w:rPr>
          <w:rFonts w:ascii="Times New Roman" w:hAnsi="Times New Roman"/>
          <w:color w:val="000000" w:themeColor="text1"/>
          <w:sz w:val="28"/>
          <w:szCs w:val="28"/>
        </w:rPr>
        <w:t>1.3. Место нахождения - администрация Чагодощенского муниципального округа, отдел архитектуры и градостроительства (далее – Уполномоченный орган):</w:t>
      </w:r>
    </w:p>
    <w:p w14:paraId="3415CB83" w14:textId="77777777" w:rsidR="008E35E6" w:rsidRPr="00133247" w:rsidRDefault="008E35E6" w:rsidP="008E35E6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247">
        <w:rPr>
          <w:rFonts w:ascii="Times New Roman" w:hAnsi="Times New Roman"/>
          <w:color w:val="000000" w:themeColor="text1"/>
          <w:sz w:val="28"/>
          <w:szCs w:val="28"/>
        </w:rPr>
        <w:t>Почтовый адрес Уполномоченного органа: 162400, Вологодская область, пос. Чагода, ул. Стекольщиков, д.3, Телефон/факс: (8-817 -41) 2-12-94</w:t>
      </w:r>
    </w:p>
    <w:p w14:paraId="432D39E8" w14:textId="77777777" w:rsidR="0069767A" w:rsidRPr="0069767A" w:rsidRDefault="008E35E6" w:rsidP="008E35E6">
      <w:pPr>
        <w:spacing w:after="0" w:line="240" w:lineRule="auto"/>
        <w:ind w:right="-5" w:firstLine="709"/>
        <w:jc w:val="both"/>
        <w:rPr>
          <w:rStyle w:val="aa"/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color w:val="000000" w:themeColor="text1"/>
          <w:sz w:val="28"/>
          <w:szCs w:val="28"/>
        </w:rPr>
        <w:t xml:space="preserve">Адрес электронной почты: </w:t>
      </w:r>
      <w:hyperlink r:id="rId9" w:history="1">
        <w:r w:rsidR="0069767A" w:rsidRPr="0069767A">
          <w:rPr>
            <w:rStyle w:val="aa"/>
            <w:rFonts w:ascii="Times New Roman" w:hAnsi="Times New Roman"/>
            <w:sz w:val="28"/>
            <w:szCs w:val="28"/>
          </w:rPr>
          <w:t>41</w:t>
        </w:r>
        <w:r w:rsidR="0069767A" w:rsidRPr="003F4295">
          <w:rPr>
            <w:rStyle w:val="aa"/>
            <w:rFonts w:ascii="Times New Roman" w:hAnsi="Times New Roman"/>
            <w:sz w:val="28"/>
            <w:szCs w:val="28"/>
            <w:lang w:val="en-US"/>
          </w:rPr>
          <w:t>chagodoschenskij</w:t>
        </w:r>
        <w:r w:rsidR="0069767A" w:rsidRPr="0069767A">
          <w:rPr>
            <w:rStyle w:val="aa"/>
            <w:rFonts w:ascii="Times New Roman" w:hAnsi="Times New Roman"/>
            <w:sz w:val="28"/>
            <w:szCs w:val="28"/>
          </w:rPr>
          <w:t>@</w:t>
        </w:r>
        <w:r w:rsidR="0069767A" w:rsidRPr="003F4295">
          <w:rPr>
            <w:rStyle w:val="aa"/>
            <w:rFonts w:ascii="Times New Roman" w:hAnsi="Times New Roman"/>
            <w:sz w:val="28"/>
            <w:szCs w:val="28"/>
            <w:lang w:val="en-US"/>
          </w:rPr>
          <w:t>r</w:t>
        </w:r>
        <w:r w:rsidR="0069767A" w:rsidRPr="0069767A">
          <w:rPr>
            <w:rStyle w:val="aa"/>
            <w:rFonts w:ascii="Times New Roman" w:hAnsi="Times New Roman"/>
            <w:sz w:val="28"/>
            <w:szCs w:val="28"/>
          </w:rPr>
          <w:t>22.</w:t>
        </w:r>
        <w:r w:rsidR="0069767A" w:rsidRPr="003F4295">
          <w:rPr>
            <w:rStyle w:val="aa"/>
            <w:rFonts w:ascii="Times New Roman" w:hAnsi="Times New Roman"/>
            <w:sz w:val="28"/>
            <w:szCs w:val="28"/>
            <w:lang w:val="en-US"/>
          </w:rPr>
          <w:t>gov</w:t>
        </w:r>
        <w:r w:rsidR="0069767A" w:rsidRPr="0069767A">
          <w:rPr>
            <w:rStyle w:val="aa"/>
            <w:rFonts w:ascii="Times New Roman" w:hAnsi="Times New Roman"/>
            <w:sz w:val="28"/>
            <w:szCs w:val="28"/>
          </w:rPr>
          <w:t>35.</w:t>
        </w:r>
        <w:proofErr w:type="spellStart"/>
        <w:r w:rsidR="0069767A" w:rsidRPr="003F4295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14:paraId="3913408A" w14:textId="77777777" w:rsidR="008E35E6" w:rsidRPr="00133247" w:rsidRDefault="008E35E6" w:rsidP="008E35E6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247">
        <w:rPr>
          <w:rFonts w:ascii="Times New Roman" w:hAnsi="Times New Roman"/>
          <w:color w:val="000000" w:themeColor="text1"/>
          <w:sz w:val="28"/>
          <w:szCs w:val="28"/>
        </w:rPr>
        <w:t xml:space="preserve">Телефон для информирования по вопросам, связанным с предоставлением муниципальной услуги: (8-817-41) 2-15-78 </w:t>
      </w:r>
    </w:p>
    <w:p w14:paraId="329FBE02" w14:textId="77777777" w:rsidR="008E35E6" w:rsidRPr="00133247" w:rsidRDefault="008E35E6" w:rsidP="008E35E6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247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общего пользования «Интернет» (далее – Интернет-сайт): </w:t>
      </w:r>
      <w:r w:rsidRPr="00133247">
        <w:rPr>
          <w:rStyle w:val="aa"/>
          <w:rFonts w:ascii="Times New Roman" w:hAnsi="Times New Roman"/>
          <w:sz w:val="28"/>
          <w:szCs w:val="28"/>
          <w:lang w:val="en-US"/>
        </w:rPr>
        <w:t>https</w:t>
      </w:r>
      <w:r w:rsidRPr="00133247">
        <w:rPr>
          <w:rStyle w:val="aa"/>
          <w:rFonts w:ascii="Times New Roman" w:hAnsi="Times New Roman"/>
          <w:sz w:val="28"/>
          <w:szCs w:val="28"/>
        </w:rPr>
        <w:t>://35</w:t>
      </w:r>
      <w:proofErr w:type="spellStart"/>
      <w:r w:rsidRPr="00133247">
        <w:rPr>
          <w:rStyle w:val="aa"/>
          <w:rFonts w:ascii="Times New Roman" w:hAnsi="Times New Roman"/>
          <w:sz w:val="28"/>
          <w:szCs w:val="28"/>
          <w:lang w:val="en-US"/>
        </w:rPr>
        <w:t>chagodoschenskij</w:t>
      </w:r>
      <w:proofErr w:type="spellEnd"/>
      <w:r w:rsidRPr="00133247">
        <w:rPr>
          <w:rStyle w:val="aa"/>
          <w:rFonts w:ascii="Times New Roman" w:hAnsi="Times New Roman"/>
          <w:sz w:val="28"/>
          <w:szCs w:val="28"/>
        </w:rPr>
        <w:t>.</w:t>
      </w:r>
      <w:proofErr w:type="spellStart"/>
      <w:r w:rsidRPr="00133247">
        <w:rPr>
          <w:rStyle w:val="aa"/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133247">
        <w:rPr>
          <w:rStyle w:val="aa"/>
          <w:rFonts w:ascii="Times New Roman" w:hAnsi="Times New Roman"/>
          <w:sz w:val="28"/>
          <w:szCs w:val="28"/>
        </w:rPr>
        <w:t>.</w:t>
      </w:r>
      <w:proofErr w:type="spellStart"/>
      <w:r w:rsidRPr="00133247">
        <w:rPr>
          <w:rStyle w:val="aa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3324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5491E55" w14:textId="77777777" w:rsidR="008E35E6" w:rsidRPr="00133247" w:rsidRDefault="008E35E6" w:rsidP="008E35E6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247">
        <w:rPr>
          <w:rFonts w:ascii="Times New Roman" w:hAnsi="Times New Roman"/>
          <w:color w:val="000000" w:themeColor="text1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0" w:history="1">
        <w:r w:rsidRPr="00133247">
          <w:rPr>
            <w:rStyle w:val="aa"/>
            <w:rFonts w:ascii="Times New Roman" w:hAnsi="Times New Roman"/>
            <w:sz w:val="28"/>
            <w:szCs w:val="28"/>
          </w:rPr>
          <w:t>www.gosuslugi.</w:t>
        </w:r>
        <w:proofErr w:type="spellStart"/>
        <w:r w:rsidRPr="00133247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3324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11D60EB" w14:textId="77777777" w:rsidR="008E35E6" w:rsidRPr="00133247" w:rsidRDefault="008E35E6" w:rsidP="008E35E6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247">
        <w:rPr>
          <w:rFonts w:ascii="Times New Roman" w:hAnsi="Times New Roman"/>
          <w:color w:val="000000" w:themeColor="text1"/>
          <w:sz w:val="28"/>
          <w:szCs w:val="28"/>
        </w:rPr>
        <w:t>График работы Уполномоченного органа:</w:t>
      </w:r>
    </w:p>
    <w:p w14:paraId="6F1C007E" w14:textId="77777777" w:rsidR="008E35E6" w:rsidRPr="00133247" w:rsidRDefault="008E35E6" w:rsidP="008E35E6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8E35E6" w:rsidRPr="00133247" w14:paraId="2027DD52" w14:textId="77777777" w:rsidTr="002E2A7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DBE9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40301F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08.00 – 17.00, </w:t>
            </w:r>
          </w:p>
          <w:p w14:paraId="4E82CAC3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 на обед 12.00 – 13.00</w:t>
            </w:r>
          </w:p>
          <w:p w14:paraId="0AA968D8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кабинет №29</w:t>
            </w:r>
          </w:p>
        </w:tc>
      </w:tr>
      <w:tr w:rsidR="008E35E6" w:rsidRPr="00133247" w14:paraId="34C434D6" w14:textId="77777777" w:rsidTr="002E2A7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44C4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F4F2F6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08.00 – 17.00, </w:t>
            </w:r>
          </w:p>
          <w:p w14:paraId="2819A674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 на обед 12.00 – 13.00</w:t>
            </w:r>
          </w:p>
          <w:p w14:paraId="7B1376DF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кабинет №29</w:t>
            </w:r>
          </w:p>
        </w:tc>
      </w:tr>
      <w:tr w:rsidR="008E35E6" w:rsidRPr="00133247" w14:paraId="3133E1BE" w14:textId="77777777" w:rsidTr="002E2A7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B7E7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3B01AB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08.00 – 17.00, </w:t>
            </w:r>
          </w:p>
          <w:p w14:paraId="10BBD46A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 на обед 12.00 – 13.00</w:t>
            </w:r>
          </w:p>
          <w:p w14:paraId="10D0B170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кабинет №29</w:t>
            </w:r>
          </w:p>
        </w:tc>
      </w:tr>
      <w:tr w:rsidR="008E35E6" w:rsidRPr="00133247" w14:paraId="1999C234" w14:textId="77777777" w:rsidTr="002E2A7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F783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8F2CFC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08.00 – 17.00, </w:t>
            </w:r>
          </w:p>
          <w:p w14:paraId="40BDBBEE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 на обед 12.00 – 13.00</w:t>
            </w:r>
          </w:p>
          <w:p w14:paraId="49DF6104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кабинет №29</w:t>
            </w:r>
          </w:p>
        </w:tc>
      </w:tr>
      <w:tr w:rsidR="008E35E6" w:rsidRPr="00133247" w14:paraId="638DB513" w14:textId="77777777" w:rsidTr="002E2A7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0002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5932A1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08.00 – 17.00, </w:t>
            </w:r>
          </w:p>
          <w:p w14:paraId="4DF82587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 на обед 12.00 – 13.00</w:t>
            </w:r>
          </w:p>
          <w:p w14:paraId="43C47A1E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кабинет №29</w:t>
            </w:r>
          </w:p>
        </w:tc>
      </w:tr>
      <w:tr w:rsidR="008E35E6" w:rsidRPr="00133247" w14:paraId="523F7546" w14:textId="77777777" w:rsidTr="002E2A7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947C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15392F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Выходной день</w:t>
            </w:r>
          </w:p>
        </w:tc>
      </w:tr>
      <w:tr w:rsidR="008E35E6" w:rsidRPr="00133247" w14:paraId="28C2DA05" w14:textId="77777777" w:rsidTr="002E2A7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D6EB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E311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Выходной день</w:t>
            </w:r>
          </w:p>
        </w:tc>
      </w:tr>
      <w:tr w:rsidR="008E35E6" w:rsidRPr="00133247" w14:paraId="20CF0D74" w14:textId="77777777" w:rsidTr="002E2A7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B94C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7D63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08.00 – 16.00, </w:t>
            </w:r>
          </w:p>
          <w:p w14:paraId="35062492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 на обед 12.00 – 13.00</w:t>
            </w:r>
          </w:p>
          <w:p w14:paraId="47B5B434" w14:textId="77777777" w:rsidR="008E35E6" w:rsidRPr="00133247" w:rsidRDefault="008E35E6" w:rsidP="002E2A77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кабинет №29</w:t>
            </w:r>
          </w:p>
        </w:tc>
      </w:tr>
    </w:tbl>
    <w:p w14:paraId="4243D775" w14:textId="77777777" w:rsidR="009C0421" w:rsidRPr="009C0421" w:rsidRDefault="009C0421" w:rsidP="009C0421">
      <w:pPr>
        <w:widowControl w:val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>1.4. Способы получения информации о правилах предоставления муниципальной услуги:</w:t>
      </w:r>
    </w:p>
    <w:p w14:paraId="3FAD85CF" w14:textId="77777777" w:rsidR="009C0421" w:rsidRPr="009C0421" w:rsidRDefault="009C0421" w:rsidP="009C0421">
      <w:pPr>
        <w:widowControl w:val="0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а) лично;</w:t>
      </w:r>
    </w:p>
    <w:p w14:paraId="7EF33C06" w14:textId="77777777" w:rsidR="009C0421" w:rsidRPr="009C0421" w:rsidRDefault="009C0421" w:rsidP="009C0421">
      <w:pPr>
        <w:widowControl w:val="0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б) посредством телефонной связи;</w:t>
      </w:r>
    </w:p>
    <w:p w14:paraId="5452AC9D" w14:textId="77777777" w:rsidR="009C0421" w:rsidRPr="009C0421" w:rsidRDefault="009C0421" w:rsidP="009C0421">
      <w:pPr>
        <w:widowControl w:val="0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в) посредством электронной почты;</w:t>
      </w:r>
    </w:p>
    <w:p w14:paraId="02B4D563" w14:textId="77777777" w:rsidR="009C0421" w:rsidRPr="009C0421" w:rsidRDefault="009C0421" w:rsidP="009C0421">
      <w:pPr>
        <w:widowControl w:val="0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г) посредством почтовой связи;</w:t>
      </w:r>
    </w:p>
    <w:p w14:paraId="6E6ADBFA" w14:textId="77777777" w:rsidR="009C0421" w:rsidRPr="009C0421" w:rsidRDefault="009C0421" w:rsidP="009C0421">
      <w:pPr>
        <w:widowControl w:val="0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д) на информационных стендах в помещениях уполномоченного органа;</w:t>
      </w:r>
    </w:p>
    <w:p w14:paraId="1485FBB0" w14:textId="77777777" w:rsidR="009C0421" w:rsidRPr="009C0421" w:rsidRDefault="009C0421" w:rsidP="009C0421">
      <w:pPr>
        <w:widowControl w:val="0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е) на официальном сайте уполномоченного органа;</w:t>
      </w:r>
    </w:p>
    <w:p w14:paraId="73154EB3" w14:textId="77777777" w:rsidR="009C0421" w:rsidRPr="009C0421" w:rsidRDefault="009C0421" w:rsidP="009C0421">
      <w:pPr>
        <w:widowControl w:val="0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ё) на Едином портале;</w:t>
      </w:r>
    </w:p>
    <w:p w14:paraId="137918F9" w14:textId="77777777" w:rsidR="009C0421" w:rsidRPr="009C0421" w:rsidRDefault="009C0421" w:rsidP="009C0421">
      <w:pPr>
        <w:widowControl w:val="0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ж) на Региональном портале.</w:t>
      </w:r>
    </w:p>
    <w:p w14:paraId="27BFCA52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1.5. Порядок информирования о предоставлении муниципальной услуги</w:t>
      </w:r>
    </w:p>
    <w:p w14:paraId="03C178AB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1.5.1. Информирование о предоставлении муниципальной услуги осуществляется по следующим вопросам:</w:t>
      </w:r>
    </w:p>
    <w:p w14:paraId="303EF989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1) место нахождения уполномоченного органа, его структурных подразделений;</w:t>
      </w:r>
    </w:p>
    <w:p w14:paraId="7AF7C632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 xml:space="preserve">2) должностные лица и муниципальные служащие уполномоченного органа, уполномоченные предоставлять муниципальную услугу, и номера контактных телефонов; </w:t>
      </w:r>
    </w:p>
    <w:p w14:paraId="0E7B6CAB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3) график работы уполномоченного органа;</w:t>
      </w:r>
    </w:p>
    <w:p w14:paraId="3004A361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4) адрес сайта в сети Интернет уполномоченного органа;</w:t>
      </w:r>
    </w:p>
    <w:p w14:paraId="3CFC901D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5) адрес электронной почты уполномоченного органа;</w:t>
      </w:r>
    </w:p>
    <w:p w14:paraId="40317423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 xml:space="preserve">6) нормативные правовые акты по вопросам предоставления муниципальной услуги, в том числе настоящий административный регламент </w:t>
      </w: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lastRenderedPageBreak/>
        <w:t>(наименование, номер, дата принятия нормативного правового акта);</w:t>
      </w:r>
    </w:p>
    <w:p w14:paraId="4441471E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7) ход предоставления муниципальной услуги;</w:t>
      </w:r>
    </w:p>
    <w:p w14:paraId="17523307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8) административные процедуры предоставления муниципальной услуги;</w:t>
      </w:r>
    </w:p>
    <w:p w14:paraId="477C40F3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9) срок предоставления муниципальной услуги;</w:t>
      </w:r>
    </w:p>
    <w:p w14:paraId="04D486F8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10) порядок и формы контроля за предоставлением муниципальной услуги;</w:t>
      </w:r>
    </w:p>
    <w:p w14:paraId="684A7FA7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11) основания для отказа в предоставлении муниципальной услуги;</w:t>
      </w:r>
    </w:p>
    <w:p w14:paraId="0D102647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12) 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14:paraId="3F9927E4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13) иная информация о деятельности уполномоченного органа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14:paraId="719C3536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1.5.2.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14:paraId="10B23B3A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Информирование проводится на русском языке в форме индивидуального и публичного информирования.</w:t>
      </w:r>
    </w:p>
    <w:p w14:paraId="2096D50C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14:paraId="5577F0F2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7563479B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определённый день и в определённое время, но не позднее 3 рабочих дней со дня обращения. К назначенному сроку должен быть подготовлен ответ по вопросам заявителей;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7CBF0163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 xml:space="preserve"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</w:t>
      </w: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lastRenderedPageBreak/>
        <w:t>обращения.</w:t>
      </w:r>
    </w:p>
    <w:p w14:paraId="46A52B60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14:paraId="497DD7D1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Устное информирование должно проводиться с учётом требований официально-делового стиля речи. Во время разговора необходимо произносить слова чётко,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7BCD53E0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14:paraId="0F17A83F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Ответ на обращение предоставляется в простой, чёткой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14:paraId="199E33B5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1.5.5. Публичное устное информирование осуществляется посредством привлечения средств массовой информации -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14:paraId="653270C8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1.5.6. Публичное письменное информирование осуществляется путём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14:paraId="5B1D942D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а) в средствах массовой информации;</w:t>
      </w:r>
    </w:p>
    <w:p w14:paraId="18CA754A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б) на официальном сайте в сети Интернет;</w:t>
      </w:r>
    </w:p>
    <w:p w14:paraId="2A0263C9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в) на Едином портале;</w:t>
      </w:r>
    </w:p>
    <w:p w14:paraId="38BAEFEF" w14:textId="77777777" w:rsidR="009C0421" w:rsidRPr="009C0421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г) на Региональном портале;</w:t>
      </w:r>
    </w:p>
    <w:p w14:paraId="76937C76" w14:textId="77777777" w:rsidR="00133247" w:rsidRDefault="009C0421" w:rsidP="009C0421">
      <w:pPr>
        <w:widowControl w:val="0"/>
        <w:spacing w:line="240" w:lineRule="auto"/>
        <w:jc w:val="both"/>
        <w:rPr>
          <w:rFonts w:ascii="Liberation Serif" w:hAnsi="Liberation Serif" w:cs="Liberation Serif"/>
          <w:color w:val="auto"/>
          <w:sz w:val="28"/>
          <w:szCs w:val="28"/>
          <w:lang w:eastAsia="zh-CN"/>
        </w:rPr>
      </w:pPr>
      <w:r w:rsidRPr="009C0421">
        <w:rPr>
          <w:rFonts w:ascii="Liberation Serif" w:hAnsi="Liberation Serif" w:cs="Liberation Serif"/>
          <w:color w:val="auto"/>
          <w:sz w:val="28"/>
          <w:szCs w:val="28"/>
          <w:lang w:eastAsia="zh-CN"/>
        </w:rPr>
        <w:tab/>
        <w:t>д) на информационных стендах уполномоченного органа.</w:t>
      </w:r>
    </w:p>
    <w:p w14:paraId="131AB680" w14:textId="77777777" w:rsidR="00133247" w:rsidRPr="00133247" w:rsidRDefault="00133247" w:rsidP="00133247">
      <w:pPr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II. Стандарт предоставления муниципальной услуги</w:t>
      </w:r>
    </w:p>
    <w:p w14:paraId="433755B5" w14:textId="667A3F76" w:rsidR="00734201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 xml:space="preserve">2.1. Наименование муниципальной услуги – </w:t>
      </w:r>
      <w:r w:rsidR="002B2C73" w:rsidRPr="002B2C73">
        <w:rPr>
          <w:rFonts w:ascii="Times New Roman" w:hAnsi="Times New Roman"/>
          <w:sz w:val="28"/>
        </w:rPr>
        <w:t>Признание садового дома жилым домом и жилого дома садовым домом.</w:t>
      </w:r>
    </w:p>
    <w:p w14:paraId="330CAA5E" w14:textId="0F04B8EF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2.2. Наименование органа местного самоуправления, предоставляющего муниципальную услугу</w:t>
      </w:r>
    </w:p>
    <w:p w14:paraId="370E9269" w14:textId="1BD1A7CD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2.2.1. Муниципальная услуга предоставляется</w:t>
      </w:r>
      <w:r w:rsidR="002E2A77" w:rsidRPr="002E2A77">
        <w:rPr>
          <w:rFonts w:ascii="Times New Roman" w:hAnsi="Times New Roman"/>
          <w:sz w:val="28"/>
        </w:rPr>
        <w:t xml:space="preserve"> </w:t>
      </w:r>
      <w:r w:rsidRPr="009B4FC9">
        <w:rPr>
          <w:rFonts w:ascii="Times New Roman" w:hAnsi="Times New Roman"/>
          <w:sz w:val="28"/>
        </w:rPr>
        <w:t xml:space="preserve">администрацией </w:t>
      </w:r>
      <w:r>
        <w:rPr>
          <w:rFonts w:ascii="Times New Roman" w:hAnsi="Times New Roman"/>
          <w:sz w:val="28"/>
        </w:rPr>
        <w:t>Чагодощенского</w:t>
      </w:r>
      <w:r w:rsidRPr="009B4FC9">
        <w:rPr>
          <w:rFonts w:ascii="Times New Roman" w:hAnsi="Times New Roman"/>
          <w:sz w:val="28"/>
        </w:rPr>
        <w:t xml:space="preserve"> муниципального округа в лице </w:t>
      </w:r>
      <w:r w:rsidR="0001796A">
        <w:rPr>
          <w:rFonts w:ascii="Times New Roman" w:hAnsi="Times New Roman"/>
          <w:sz w:val="28"/>
        </w:rPr>
        <w:t xml:space="preserve">отдела архитектуры и </w:t>
      </w:r>
      <w:r w:rsidR="0001796A">
        <w:rPr>
          <w:rFonts w:ascii="Times New Roman" w:hAnsi="Times New Roman"/>
          <w:sz w:val="28"/>
        </w:rPr>
        <w:lastRenderedPageBreak/>
        <w:t>градостроительства</w:t>
      </w:r>
      <w:r w:rsidRPr="009B4FC9">
        <w:rPr>
          <w:rFonts w:ascii="Times New Roman" w:hAnsi="Times New Roman"/>
          <w:sz w:val="28"/>
        </w:rPr>
        <w:t xml:space="preserve"> - в части приёма, обработки документов, принятия решения и выдачи документов;</w:t>
      </w:r>
    </w:p>
    <w:p w14:paraId="1DCD8E22" w14:textId="77777777" w:rsidR="00E86BEB" w:rsidRPr="00E86BEB" w:rsidRDefault="00E86BEB" w:rsidP="00E86BE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86BEB">
        <w:rPr>
          <w:rFonts w:ascii="Times New Roman" w:hAnsi="Times New Roman"/>
          <w:sz w:val="28"/>
        </w:rPr>
        <w:t>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14:paraId="4F07D643" w14:textId="77777777" w:rsidR="00CC65B8" w:rsidRDefault="00E86BEB" w:rsidP="00E86BE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86BEB">
        <w:rPr>
          <w:rFonts w:ascii="Times New Roman" w:hAnsi="Times New Roman"/>
          <w:sz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 услуг». </w:t>
      </w:r>
    </w:p>
    <w:p w14:paraId="5819B39D" w14:textId="77777777" w:rsidR="00CC65B8" w:rsidRDefault="00CC65B8" w:rsidP="00E86BE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71D27934" w14:textId="7AB3A04D" w:rsidR="009B4FC9" w:rsidRPr="009B4FC9" w:rsidRDefault="009B4FC9" w:rsidP="00E86BE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 xml:space="preserve">2.3. Результат предоставления муниципальной услуги </w:t>
      </w:r>
    </w:p>
    <w:p w14:paraId="3280AB57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2.3.1. Результатом предоставления муниципальной услуги является:</w:t>
      </w:r>
    </w:p>
    <w:p w14:paraId="221D3EC2" w14:textId="77777777" w:rsidR="002B2C73" w:rsidRP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>решение о признании садового дома жилым домом или жилого дома садовым домом;</w:t>
      </w:r>
    </w:p>
    <w:p w14:paraId="3B56A922" w14:textId="56FD656D" w:rsidR="00CC65B8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>решение об отказе в признании садового дома жилым домом или жилого дома садовым домом.</w:t>
      </w:r>
    </w:p>
    <w:p w14:paraId="5228F557" w14:textId="77777777" w:rsid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4ADA3295" w14:textId="088D99EC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 xml:space="preserve">2.4. Срок предоставления муниципальной услуги </w:t>
      </w:r>
    </w:p>
    <w:p w14:paraId="3DF94889" w14:textId="5B727857" w:rsidR="00234E85" w:rsidRDefault="002B2C73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>Срок предоставления муниципальной услуги не более 45 календарных дней со дня подачи заявления.</w:t>
      </w:r>
    </w:p>
    <w:p w14:paraId="637E67AA" w14:textId="77777777" w:rsidR="00AD6B9D" w:rsidRPr="009A4518" w:rsidRDefault="00AD6B9D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51577610" w14:textId="77777777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2.5. Правовые основания для предоставления муниципальной услуги</w:t>
      </w:r>
    </w:p>
    <w:p w14:paraId="2CDC00F4" w14:textId="0C1B3502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Предоставление муниципальной услуги осуществляется в соответствии с:</w:t>
      </w:r>
    </w:p>
    <w:p w14:paraId="449E58F1" w14:textId="2D781726" w:rsidR="002B2C73" w:rsidRPr="002B2C73" w:rsidRDefault="002B2C73" w:rsidP="002B2C7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Pr="002B2C73">
        <w:rPr>
          <w:rFonts w:ascii="Times New Roman" w:hAnsi="Times New Roman"/>
          <w:sz w:val="28"/>
        </w:rPr>
        <w:t>Градостроительным кодексом Российской Федерации от 29 декабря 2004 года № 190-ФЗ;</w:t>
      </w:r>
    </w:p>
    <w:p w14:paraId="09C6F2FD" w14:textId="731CD808" w:rsidR="002B2C73" w:rsidRP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>Земельным кодексом Российской Федерации от 25 октября 2001 № 136-ФЗ;</w:t>
      </w:r>
    </w:p>
    <w:p w14:paraId="30649ACB" w14:textId="77777777" w:rsidR="002B2C73" w:rsidRP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>Жилищным кодексом Российской Федерации от 29 декабря 2004 года № 188-ФЗ;</w:t>
      </w:r>
    </w:p>
    <w:p w14:paraId="1E933125" w14:textId="77777777" w:rsidR="002B2C73" w:rsidRP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>Федеральным законом от 27 июля 2010 года  № 210-ФЗ «Об организации предоставления государственных и муниципальных услуг»;</w:t>
      </w:r>
    </w:p>
    <w:p w14:paraId="0FD1124A" w14:textId="77777777" w:rsidR="002B2C73" w:rsidRP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14:paraId="62B75D0C" w14:textId="77777777" w:rsidR="002B2C73" w:rsidRP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>Федеральным законом  от 24 ноября 1995 года № 181-ФЗ «О социальной защите инвалидов в Российской Федерации»;</w:t>
      </w:r>
    </w:p>
    <w:p w14:paraId="2F799018" w14:textId="77777777" w:rsidR="002B2C73" w:rsidRP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6599B06C" w14:textId="77777777" w:rsidR="002B2C73" w:rsidRP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 xml:space="preserve"> Федеральным законом от 6 апреля 2011 года № 63-ФЗ «Об электронной подписи»;</w:t>
      </w:r>
    </w:p>
    <w:p w14:paraId="541218EB" w14:textId="77777777" w:rsidR="002B2C73" w:rsidRP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>Федеральным законом от 30 декабря 2009  года № 384-ФЗ «Технический регламент о безопасности зданий и сооружений»;</w:t>
      </w:r>
    </w:p>
    <w:p w14:paraId="5552C89C" w14:textId="77777777" w:rsidR="002B2C73" w:rsidRP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lastRenderedPageBreak/>
        <w:t>постановлением Правительства Российской Федерации от 26 марта 2016 г. № 236 «О требованиях к предоставлению в электронной форме государственных и муниципальных услуг».</w:t>
      </w:r>
    </w:p>
    <w:p w14:paraId="349892D5" w14:textId="77777777" w:rsid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>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14:paraId="200EFB44" w14:textId="7A99F77A" w:rsidR="009A4518" w:rsidRPr="009A4518" w:rsidRDefault="009A4518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настоящим административным регламентом.</w:t>
      </w:r>
    </w:p>
    <w:p w14:paraId="5504DD6C" w14:textId="77777777" w:rsidR="00234E85" w:rsidRDefault="00234E85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79CA25C2" w14:textId="1F608617" w:rsid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14:paraId="1F2A9E97" w14:textId="28DAAC81" w:rsidR="002B2C73" w:rsidRPr="009A4518" w:rsidRDefault="002B2C73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>2.6.1. Для предоставления муниципальной услуги заявитель представляет (направляет) следующие документы:</w:t>
      </w:r>
    </w:p>
    <w:p w14:paraId="69E0FD8E" w14:textId="77777777" w:rsidR="002B2C73" w:rsidRP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 xml:space="preserve">а) заявление по форме согласно приложению 1 к административному регламенту. </w:t>
      </w:r>
    </w:p>
    <w:p w14:paraId="776C107E" w14:textId="77777777" w:rsidR="002B2C73" w:rsidRP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>В заявлении указывается следующая информация:</w:t>
      </w:r>
    </w:p>
    <w:p w14:paraId="07C19ECC" w14:textId="77777777" w:rsidR="002B2C73" w:rsidRP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>1) фамилия, имя, отчество (при наличии), место жительства заявителя и реквизиты документа, удостоверяющего личность заявителя (для физического лица);</w:t>
      </w:r>
    </w:p>
    <w:p w14:paraId="29F5B6AD" w14:textId="77777777" w:rsidR="002B2C73" w:rsidRP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>2) наименование и местонахождение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526DD806" w14:textId="77777777" w:rsidR="002B2C73" w:rsidRP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>3) кадастровый номер садового дома или жилого дома и кадастровый номер земельного участка, на котором расположен садовый дом или жилой дом;</w:t>
      </w:r>
    </w:p>
    <w:p w14:paraId="5B053B77" w14:textId="77777777" w:rsidR="002B2C73" w:rsidRP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>4) способ получения результата муниципальной услуги - почтовое отправление с уведомлением о вручении, электронная почта, получение лично в МФЦ, получение лично в Уполномоченном органе;</w:t>
      </w:r>
    </w:p>
    <w:p w14:paraId="72C72389" w14:textId="77777777" w:rsidR="002B2C73" w:rsidRP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>5) почтовый адрес заявителя или адрес электронной почты заявителя;</w:t>
      </w:r>
    </w:p>
    <w:p w14:paraId="5CAB40C5" w14:textId="77777777" w:rsidR="002B2C73" w:rsidRP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 xml:space="preserve">Бланки заявлений размещаются на официальном сайте Уполномоченного органа в сети «Интернет» с возможностью их бесплатного копирования. </w:t>
      </w:r>
    </w:p>
    <w:p w14:paraId="30E0A51A" w14:textId="77777777" w:rsidR="002B2C73" w:rsidRP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>Заявление подписывается заявителем лично либо его уполномоченным представителем.</w:t>
      </w:r>
    </w:p>
    <w:p w14:paraId="352AA0A0" w14:textId="77777777" w:rsidR="002B2C73" w:rsidRP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>б)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14:paraId="3F60ED39" w14:textId="77777777" w:rsidR="002B2C73" w:rsidRP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</w:t>
      </w:r>
      <w:r w:rsidRPr="002B2C73">
        <w:rPr>
          <w:rFonts w:ascii="Times New Roman" w:hAnsi="Times New Roman"/>
          <w:sz w:val="28"/>
        </w:rPr>
        <w:lastRenderedPageBreak/>
        <w:t>в области инженерных изысканий (в случае признания садового дома жилым домом);</w:t>
      </w:r>
    </w:p>
    <w:p w14:paraId="0479680C" w14:textId="77777777" w:rsidR="002B2C73" w:rsidRP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>г) 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14:paraId="40993AA6" w14:textId="37E2FEDB" w:rsidR="002B2C73" w:rsidRP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>д) 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14:paraId="2E782524" w14:textId="26C72BE6" w:rsidR="002B2C73" w:rsidRDefault="002B2C73" w:rsidP="002B2C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B2C73">
        <w:rPr>
          <w:rFonts w:ascii="Times New Roman" w:hAnsi="Times New Roman"/>
          <w:sz w:val="28"/>
        </w:rPr>
        <w:t xml:space="preserve"> е) документ, подтверждающий полномочия представителя заявителя (в случае обращения за получением муниципальной услуги представителя заявителя.</w:t>
      </w:r>
    </w:p>
    <w:p w14:paraId="650F2A0B" w14:textId="77777777" w:rsidR="003A51F9" w:rsidRPr="003A51F9" w:rsidRDefault="009A4518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 xml:space="preserve">2.6.2. </w:t>
      </w:r>
      <w:r w:rsidR="003A51F9" w:rsidRPr="003A51F9">
        <w:rPr>
          <w:rFonts w:ascii="Times New Roman" w:hAnsi="Times New Roman"/>
          <w:sz w:val="28"/>
        </w:rPr>
        <w:t xml:space="preserve">Копии документов представляются физическим лицом с предъявлением подлинников либо заверенными в установленном законодательством Российской Федерации порядке.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(при наличии).   </w:t>
      </w:r>
    </w:p>
    <w:p w14:paraId="11CCCECD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После проведения сверки подлинники документов незамедлительно возвращаются заявителю.</w:t>
      </w:r>
    </w:p>
    <w:p w14:paraId="79264A0A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В качестве документа, подтверждающего полномочия представителя, могут быть представлены:</w:t>
      </w:r>
    </w:p>
    <w:p w14:paraId="4CF34AFB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в случае обращения за получением муниципальной услуги представителя физического лица - доверенность, заверенная нотариально (при отсутствии в поселении нотариуса заверяется уполномоченным должностным лицом местной администрации);</w:t>
      </w:r>
    </w:p>
    <w:p w14:paraId="2C906803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в случае обращения за получением муниципальной услуги представителя юридического лица - доверенность, подписанная правомочным должностным лицом организации и заверенная печатью (при наличии), либо решение о назначении или об избрании, в соответствии с которым такое физическое лицо обладает правом действовать от имени заявителя без доверенности.</w:t>
      </w:r>
    </w:p>
    <w:p w14:paraId="3AF2F2FD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14:paraId="361C5146" w14:textId="77777777" w:rsid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13E9F986" w14:textId="7766A864" w:rsidR="009A4518" w:rsidRPr="009A4518" w:rsidRDefault="009A4518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2.6.3. Документы, указанные в пункте 2.6.1 административного регламента, могут быть представлены следующими способами:</w:t>
      </w:r>
    </w:p>
    <w:p w14:paraId="58781D7F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а) путем обращения в Уполномоченный орган или МФЦ  лично либо через представителей;</w:t>
      </w:r>
    </w:p>
    <w:p w14:paraId="131083DB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б) посредством почтовой связи;</w:t>
      </w:r>
    </w:p>
    <w:p w14:paraId="7B9F1F8D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в) по электронной почте;</w:t>
      </w:r>
    </w:p>
    <w:p w14:paraId="228A70DD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г) посредством Единого портала.</w:t>
      </w:r>
    </w:p>
    <w:p w14:paraId="3418A5E1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 xml:space="preserve">2.6.4 Заявление и документы, предоставляемые в форме электронного документа, подписываются в соответствии с требованиями Федерального закона </w:t>
      </w:r>
      <w:r w:rsidRPr="003A51F9">
        <w:rPr>
          <w:rFonts w:ascii="Times New Roman" w:hAnsi="Times New Roman"/>
          <w:sz w:val="28"/>
        </w:rPr>
        <w:lastRenderedPageBreak/>
        <w:t>от 6 апреля 2011 года № 63-ФЗ «Об электронной подписи» и статей 211 и 212 Федерального закона от 27 июля 2010 года № 210-ФЗ «Об организации предоставления государственных и муниципальных услуг».</w:t>
      </w:r>
    </w:p>
    <w:p w14:paraId="30A0692E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14:paraId="51BD2C33" w14:textId="14EFC548" w:rsidR="00234E85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14:paraId="4D701E24" w14:textId="77777777" w:rsid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759A4D49" w14:textId="43132D49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57D31C1E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2.7.1. Заявитель вправе представить в Уполномоченный орган  следующие документы (сведения):</w:t>
      </w:r>
    </w:p>
    <w:p w14:paraId="58EA8EB4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сведения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дом;</w:t>
      </w:r>
    </w:p>
    <w:p w14:paraId="39716722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сведения из Единого государственного реестра индивидуальных предпринимателей (далее – ЕГРИП);</w:t>
      </w:r>
    </w:p>
    <w:p w14:paraId="4E8E51BA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сведения из Единого государственного реестра юридических лиц (далее – ЕГРЮЛ).</w:t>
      </w:r>
    </w:p>
    <w:p w14:paraId="44E22642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2.7.2. Документ, указанный в пункте 2.7.1 административного регламента, не может быть затребован у заявителя при получении муниципальной услуги.</w:t>
      </w:r>
    </w:p>
    <w:p w14:paraId="32E29C13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В случае если указанный документ не был представлен заявителем самостоятельно, то он запрашиваются Уполномоченным органом, МФЦ в государственных органах, органах местного самоуправления, в организациях, в распоряжении которых находится.</w:t>
      </w:r>
    </w:p>
    <w:p w14:paraId="3A8A6689" w14:textId="00B36400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74AAF">
        <w:rPr>
          <w:rFonts w:ascii="Times New Roman" w:hAnsi="Times New Roman"/>
          <w:sz w:val="28"/>
        </w:rPr>
        <w:t>2.</w:t>
      </w:r>
      <w:r w:rsidR="00A74AAF" w:rsidRPr="00450A63">
        <w:rPr>
          <w:rFonts w:ascii="Times New Roman" w:hAnsi="Times New Roman"/>
          <w:sz w:val="28"/>
        </w:rPr>
        <w:t>7</w:t>
      </w:r>
      <w:r w:rsidRPr="00A74AAF">
        <w:rPr>
          <w:rFonts w:ascii="Times New Roman" w:hAnsi="Times New Roman"/>
          <w:sz w:val="28"/>
        </w:rPr>
        <w:t>.3.</w:t>
      </w:r>
      <w:r w:rsidRPr="003A51F9">
        <w:rPr>
          <w:rFonts w:ascii="Times New Roman" w:hAnsi="Times New Roman"/>
          <w:sz w:val="28"/>
        </w:rPr>
        <w:t xml:space="preserve"> Заявитель имеет право представить документ, указанный в пункте 2.7.1 административного регламента следующими способами:</w:t>
      </w:r>
    </w:p>
    <w:p w14:paraId="6A8C633E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а) путем обращения в Уполномоченный орган или МФЦ  лично либо через представителей;</w:t>
      </w:r>
    </w:p>
    <w:p w14:paraId="26C83AAF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б) посредством почтовой связи;</w:t>
      </w:r>
    </w:p>
    <w:p w14:paraId="6A801A66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в) по электронной почте;</w:t>
      </w:r>
    </w:p>
    <w:p w14:paraId="39B8612C" w14:textId="77777777" w:rsid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г) посредством Единого портала.</w:t>
      </w:r>
    </w:p>
    <w:p w14:paraId="126B335C" w14:textId="7174B8DC" w:rsidR="009A4518" w:rsidRPr="00453DE2" w:rsidRDefault="009A4518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53DE2">
        <w:rPr>
          <w:rFonts w:ascii="Times New Roman" w:hAnsi="Times New Roman"/>
          <w:sz w:val="28"/>
        </w:rPr>
        <w:t>2.7.5. Запрещено требовать от заявителя:</w:t>
      </w:r>
    </w:p>
    <w:p w14:paraId="3224A447" w14:textId="77777777" w:rsidR="00234E85" w:rsidRPr="00453DE2" w:rsidRDefault="00234E85" w:rsidP="00234E8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53DE2">
        <w:rPr>
          <w:rFonts w:ascii="Times New Roman" w:hAnsi="Times New Roman"/>
          <w:sz w:val="28"/>
        </w:rPr>
        <w:t>1.</w:t>
      </w:r>
      <w:r w:rsidRPr="00453DE2">
        <w:rPr>
          <w:rFonts w:ascii="Times New Roman" w:hAnsi="Times New Roman"/>
          <w:sz w:val="28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2BF0126" w14:textId="0170CCC8" w:rsidR="00234E85" w:rsidRPr="00453DE2" w:rsidRDefault="00234E85" w:rsidP="00234E8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53DE2">
        <w:rPr>
          <w:rFonts w:ascii="Times New Roman" w:hAnsi="Times New Roman"/>
          <w:sz w:val="28"/>
        </w:rPr>
        <w:t>2.</w:t>
      </w:r>
      <w:r w:rsidRPr="00453DE2">
        <w:rPr>
          <w:rFonts w:ascii="Times New Roman" w:hAnsi="Times New Roman"/>
          <w:sz w:val="28"/>
        </w:rPr>
        <w:tab/>
        <w:t xml:space="preserve">представления документов и информации, которые находятся в распоряжении органов, предоставляющих муниципальную услугу, иных </w:t>
      </w:r>
      <w:r w:rsidRPr="00453DE2">
        <w:rPr>
          <w:rFonts w:ascii="Times New Roman" w:hAnsi="Times New Roman"/>
          <w:sz w:val="28"/>
        </w:rPr>
        <w:lastRenderedPageBreak/>
        <w:t xml:space="preserve">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 </w:t>
      </w:r>
    </w:p>
    <w:p w14:paraId="349BE1FA" w14:textId="77777777" w:rsidR="00234E85" w:rsidRPr="00453DE2" w:rsidRDefault="00234E85" w:rsidP="00234E8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53DE2">
        <w:rPr>
          <w:rFonts w:ascii="Times New Roman" w:hAnsi="Times New Roman"/>
          <w:sz w:val="28"/>
        </w:rPr>
        <w:t>3.</w:t>
      </w:r>
      <w:r w:rsidRPr="00453DE2">
        <w:rPr>
          <w:rFonts w:ascii="Times New Roman" w:hAnsi="Times New Roman"/>
          <w:sz w:val="28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14:paraId="5B38FF1F" w14:textId="77777777" w:rsidR="00234E85" w:rsidRPr="00453DE2" w:rsidRDefault="00234E85" w:rsidP="00234E8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53DE2">
        <w:rPr>
          <w:rFonts w:ascii="Times New Roman" w:hAnsi="Times New Roman"/>
          <w:sz w:val="28"/>
        </w:rPr>
        <w:t>4.</w:t>
      </w:r>
      <w:r w:rsidRPr="00453DE2">
        <w:rPr>
          <w:rFonts w:ascii="Times New Roman" w:hAnsi="Times New Roman"/>
          <w:sz w:val="28"/>
        </w:rPr>
        <w:tab/>
        <w:t>осуществления действий, в том числе согласований, необходимых для получения муниципальных услуг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 услуг»;</w:t>
      </w:r>
    </w:p>
    <w:p w14:paraId="6A243F16" w14:textId="2969BE08" w:rsidR="00234E85" w:rsidRDefault="00234E85" w:rsidP="00234E8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53DE2">
        <w:rPr>
          <w:rFonts w:ascii="Times New Roman" w:hAnsi="Times New Roman"/>
          <w:sz w:val="28"/>
        </w:rPr>
        <w:t>5.</w:t>
      </w:r>
      <w:r w:rsidRPr="00453DE2">
        <w:rPr>
          <w:rFonts w:ascii="Times New Roman" w:hAnsi="Times New Roman"/>
          <w:sz w:val="28"/>
        </w:rPr>
        <w:tab/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7049DBFF" w14:textId="77777777" w:rsidR="00234E85" w:rsidRDefault="00234E85" w:rsidP="00234E8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72CAB8DE" w14:textId="0B950E14" w:rsidR="009A4518" w:rsidRPr="009A4518" w:rsidRDefault="009A4518" w:rsidP="00234E8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2.8. Исчерпывающий перечень оснований для отказа в приёме документов, необходимых для предоставления муниципальной услуги</w:t>
      </w:r>
    </w:p>
    <w:p w14:paraId="66230A1E" w14:textId="6969A7FD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Оснований для отказа в приёме заявления и прилагаемых документов, необходимых для предоставления муниципальной услуги, не имеется.</w:t>
      </w:r>
    </w:p>
    <w:p w14:paraId="70647489" w14:textId="77777777" w:rsidR="00127EE3" w:rsidRDefault="00127EE3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69480945" w14:textId="2D7158B2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14:paraId="0B989D3F" w14:textId="40D80ABC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2.9.1. Основанием для отказа в приёме к рассмотрению заявления является выявление несоблюдения установленных статьёй 11 Федерального закона от 06.04.2011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14:paraId="78D5330E" w14:textId="77777777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2.9.2. Основания для приостановления предоставления муниципальной услуги законодательством не предусмотрены.</w:t>
      </w:r>
    </w:p>
    <w:p w14:paraId="261490A1" w14:textId="3B209DF2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2.9.3. Основаниями для отказа в предоставлении муниципальной услуги являются:</w:t>
      </w:r>
    </w:p>
    <w:p w14:paraId="2017EE21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lastRenderedPageBreak/>
        <w:t>а) непредставление заявителем документов, предусмотренных подпунктом «а» и (или) «в» пункта 2.6.1 настоящего административного  регламента;</w:t>
      </w:r>
    </w:p>
    <w:p w14:paraId="511723DB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б) поступление в Уполномоченный орган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14:paraId="7FC7676A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в) 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14:paraId="1FD74C10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г) непредставление заявителем документа, предусмотренного подпунктом «г» пункта 2.6.1 настоящего административного регламента, в случае если садовый дом или жилой дом обременен правами третьих лиц;</w:t>
      </w:r>
    </w:p>
    <w:p w14:paraId="218DD3B6" w14:textId="77777777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14:paraId="58FFB50C" w14:textId="2199F40F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 xml:space="preserve"> 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14:paraId="64D17595" w14:textId="52CCB796" w:rsidR="003A51F9" w:rsidRPr="003A51F9" w:rsidRDefault="003A51F9" w:rsidP="003A51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A51F9">
        <w:rPr>
          <w:rFonts w:ascii="Times New Roman" w:hAnsi="Times New Roman"/>
          <w:sz w:val="28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14:paraId="6E425F2B" w14:textId="1A4DBF1B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2.9.4. Заявитель вправе повторно направить заявление и прилагаемые документы в уполномоченный орган после устранения обстоятельств, послуживших основанием для вынесения решения об отказе  предоставлении муниципальной услуги.</w:t>
      </w:r>
    </w:p>
    <w:p w14:paraId="2FDC13A8" w14:textId="3988AD14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 документе  (документах), выдаваемом (выдаваемых) организациями, участвующими в предоставлении муниципальной услуги</w:t>
      </w:r>
    </w:p>
    <w:p w14:paraId="28EAEBED" w14:textId="77777777" w:rsid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23C25F39" w14:textId="77777777" w:rsidR="00234E85" w:rsidRPr="009A4518" w:rsidRDefault="00234E85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5769990C" w14:textId="77777777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2.11. Размер платы и основания взимания государственной пошлины или иной платы, взимаемой за предоставление муниципальной услуги</w:t>
      </w:r>
    </w:p>
    <w:p w14:paraId="092132CF" w14:textId="6FE694ED" w:rsid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lastRenderedPageBreak/>
        <w:t>Предоставление муниципальной услуги осуществляется для заявителей на безвозмездной основе.</w:t>
      </w:r>
    </w:p>
    <w:p w14:paraId="0EFB2B86" w14:textId="77777777" w:rsidR="00234E85" w:rsidRPr="009A4518" w:rsidRDefault="00234E85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59A6F3AF" w14:textId="4B64AA50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последней</w:t>
      </w:r>
    </w:p>
    <w:p w14:paraId="74DF5B29" w14:textId="7BEC4E71" w:rsid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14:paraId="1B9C2FD3" w14:textId="77777777" w:rsidR="00234E85" w:rsidRPr="009A4518" w:rsidRDefault="00234E85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37B924E3" w14:textId="77777777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2.13. Срок регистрации заявления заявителя о предоставлении муниципальной услуги</w:t>
      </w:r>
    </w:p>
    <w:p w14:paraId="54C8EF02" w14:textId="0A78C77F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2.13.1. 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в уполномоченный орган (при поступлении заявления в форме электронного документа в нерабочее время - в ближайший рабочий день, следующий за днём поступления указанного заявления).</w:t>
      </w:r>
    </w:p>
    <w:p w14:paraId="3B85F1B3" w14:textId="3C913E32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2.13.2. В случае если заявитель направил за</w:t>
      </w:r>
      <w:r>
        <w:rPr>
          <w:rFonts w:ascii="Times New Roman" w:hAnsi="Times New Roman"/>
          <w:sz w:val="28"/>
        </w:rPr>
        <w:t>явление о предоставлении муници</w:t>
      </w:r>
      <w:r w:rsidRPr="009A4518">
        <w:rPr>
          <w:rFonts w:ascii="Times New Roman" w:hAnsi="Times New Roman"/>
          <w:sz w:val="28"/>
        </w:rPr>
        <w:t>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14:paraId="1C962EEE" w14:textId="0175FC5C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48931E34" w14:textId="265EF93D" w:rsid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14:paraId="1EBF113A" w14:textId="77777777" w:rsidR="00234E85" w:rsidRPr="009A4518" w:rsidRDefault="00234E85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4EFA7E24" w14:textId="3A21EFD0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AC60F54" w14:textId="2304A6D4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14:paraId="1B470B12" w14:textId="77777777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47D7BAC3" w14:textId="77777777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lastRenderedPageBreak/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3A24A009" w14:textId="3E773E83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1) 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14:paraId="2A1C40E7" w14:textId="1DB174B9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2) 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14:paraId="18F2AA46" w14:textId="77777777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3) 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307AF66E" w14:textId="59F2C2EE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4) 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784C99DF" w14:textId="6A05FFF0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5) 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учётом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2DB7FDE5" w14:textId="2B967660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6) обеспечение допуска в здание, в котором предоставляется муниципальная услуга, собаки-проводника при наличии документа, подтверждающего её специальное обучение, выданного по форме и в порядке, утверждённых приказом Министерства труда и социальной защиты Российской Федерации от 22.06.2015 № 386н;</w:t>
      </w:r>
    </w:p>
    <w:p w14:paraId="0693F3AA" w14:textId="46480A4F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7) 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74F78072" w14:textId="54C0437A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 xml:space="preserve">8) обеспечение при необходимости допуска в здание, в котором предоставляется муниципальная услуга, </w:t>
      </w:r>
      <w:proofErr w:type="spellStart"/>
      <w:r w:rsidRPr="009A4518">
        <w:rPr>
          <w:rFonts w:ascii="Times New Roman" w:hAnsi="Times New Roman"/>
          <w:sz w:val="28"/>
        </w:rPr>
        <w:t>сурдопереводчика</w:t>
      </w:r>
      <w:proofErr w:type="spellEnd"/>
      <w:r w:rsidRPr="009A4518">
        <w:rPr>
          <w:rFonts w:ascii="Times New Roman" w:hAnsi="Times New Roman"/>
          <w:sz w:val="28"/>
        </w:rPr>
        <w:t xml:space="preserve">, </w:t>
      </w:r>
      <w:proofErr w:type="spellStart"/>
      <w:r w:rsidRPr="009A4518">
        <w:rPr>
          <w:rFonts w:ascii="Times New Roman" w:hAnsi="Times New Roman"/>
          <w:sz w:val="28"/>
        </w:rPr>
        <w:t>тифлосурдопереводчика</w:t>
      </w:r>
      <w:proofErr w:type="spellEnd"/>
      <w:r w:rsidRPr="009A4518">
        <w:rPr>
          <w:rFonts w:ascii="Times New Roman" w:hAnsi="Times New Roman"/>
          <w:sz w:val="28"/>
        </w:rPr>
        <w:t>;</w:t>
      </w:r>
    </w:p>
    <w:p w14:paraId="56077E63" w14:textId="6EE983CC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9) 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7888883C" w14:textId="273DAF8B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28DF51B2" w14:textId="04841E33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14:paraId="1A4DE2B9" w14:textId="77777777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lastRenderedPageBreak/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14:paraId="5F8C9463" w14:textId="16E0C32F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2.14.5. Места ожидания и приёма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14:paraId="2F257D65" w14:textId="77777777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14:paraId="4C4866F4" w14:textId="77777777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14:paraId="10A281A0" w14:textId="47ACAFED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Кабинеты, в которых осуществляется приём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14:paraId="5D70A8BE" w14:textId="77777777" w:rsidR="00234E85" w:rsidRDefault="00234E85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45538894" w14:textId="0480D4CE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2.15. Показатели доступности и качества муниципальной услуги</w:t>
      </w:r>
    </w:p>
    <w:p w14:paraId="30AB6B1C" w14:textId="77777777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2.15.1. Показателями доступности муниципальной услуги являются:</w:t>
      </w:r>
    </w:p>
    <w:p w14:paraId="3B38E6BE" w14:textId="77777777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1) информирование заявителей о предоставлении муниципальной услуги;</w:t>
      </w:r>
    </w:p>
    <w:p w14:paraId="10F8CB23" w14:textId="46E5E65F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2) 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14:paraId="3395B576" w14:textId="46066CEC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3) оборудование помещений уполномоченного органа местами хранения верхней одежды заявителей и местами общего пользования;</w:t>
      </w:r>
    </w:p>
    <w:p w14:paraId="115F4F1B" w14:textId="77777777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4) соблюдение графика работы уполномоченного органа;</w:t>
      </w:r>
    </w:p>
    <w:p w14:paraId="106A6D1E" w14:textId="7CC3AB17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5) оборудование мест ожидания и мест приёма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5DE8D51D" w14:textId="77777777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6) время, затраченное на получение конечного результата муниципальной услуги.</w:t>
      </w:r>
    </w:p>
    <w:p w14:paraId="4844A2BC" w14:textId="77777777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14:paraId="0C23E10A" w14:textId="798796BA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1) количество взаимодействий заявителя с должностными лицами при предоставлении муниципальной услуги и их продолжительность;</w:t>
      </w:r>
    </w:p>
    <w:p w14:paraId="577CEED5" w14:textId="61AE43B2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6EE3560A" w14:textId="2FFC4942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3) 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 и платы, не предусмотренных настоящим административным регламентом.</w:t>
      </w:r>
    </w:p>
    <w:p w14:paraId="2268B6B8" w14:textId="4BC7C6C0" w:rsid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lastRenderedPageBreak/>
        <w:t>2.15.3. Заявителям обеспечивается возможность получения информации о ходе предоставления муниципальной услуги при личном приёме, по телефону, по электронной почте</w:t>
      </w:r>
      <w:r w:rsidRPr="00453DE2">
        <w:rPr>
          <w:rFonts w:ascii="Times New Roman" w:hAnsi="Times New Roman"/>
          <w:sz w:val="28"/>
        </w:rPr>
        <w:t xml:space="preserve">, на </w:t>
      </w:r>
      <w:r w:rsidR="00234E85" w:rsidRPr="00453DE2">
        <w:rPr>
          <w:rFonts w:ascii="Times New Roman" w:hAnsi="Times New Roman"/>
          <w:sz w:val="28"/>
        </w:rPr>
        <w:t xml:space="preserve">Региональном </w:t>
      </w:r>
      <w:r w:rsidRPr="00453DE2">
        <w:rPr>
          <w:rFonts w:ascii="Times New Roman" w:hAnsi="Times New Roman"/>
          <w:sz w:val="28"/>
        </w:rPr>
        <w:t>портале.</w:t>
      </w:r>
    </w:p>
    <w:p w14:paraId="6E13BD0A" w14:textId="77777777" w:rsidR="00234E85" w:rsidRPr="009A4518" w:rsidRDefault="00234E85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263678B4" w14:textId="77777777" w:rsidR="009A4518" w:rsidRPr="009A4518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2.16.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14:paraId="6D5326C5" w14:textId="60B87DE2" w:rsidR="009B4FC9" w:rsidRDefault="009A4518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4518">
        <w:rPr>
          <w:rFonts w:ascii="Times New Roman" w:hAnsi="Times New Roman"/>
          <w:sz w:val="28"/>
        </w:rPr>
        <w:t>С учётом требований к средствам электронной подписи, утверждённых приказом Федеральной службы безопасности Российской Федерации от 27.12.2011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2B3E0609" w14:textId="77777777" w:rsidR="00FD736D" w:rsidRPr="009B4FC9" w:rsidRDefault="00FD736D" w:rsidP="009A45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2A03533F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3. Состав, последовательность и сроки выполнения</w:t>
      </w:r>
      <w:r w:rsidR="00700F45">
        <w:rPr>
          <w:rFonts w:ascii="Times New Roman" w:hAnsi="Times New Roman"/>
          <w:sz w:val="28"/>
        </w:rPr>
        <w:t xml:space="preserve"> </w:t>
      </w:r>
      <w:r w:rsidRPr="009B4FC9">
        <w:rPr>
          <w:rFonts w:ascii="Times New Roman" w:hAnsi="Times New Roman"/>
          <w:sz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5C9D5F24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3254734D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3.1. Исчерпывающий перечень административных процедур</w:t>
      </w:r>
    </w:p>
    <w:p w14:paraId="6CD8142E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14:paraId="388B264B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прием и регистрация заявления и прилагаемых документов;</w:t>
      </w:r>
    </w:p>
    <w:p w14:paraId="4D48CF35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рассмотрение заявления и прилагаемых документов;</w:t>
      </w:r>
    </w:p>
    <w:p w14:paraId="7D41F46C" w14:textId="77777777" w:rsid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 xml:space="preserve">выдача (направление) подготовленного ответа заявителю. </w:t>
      </w:r>
    </w:p>
    <w:p w14:paraId="2D0F8323" w14:textId="77777777" w:rsidR="00506CD9" w:rsidRPr="005559C1" w:rsidRDefault="00506CD9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664AE112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3.2. Прием и регистрация заявления и прилагаемых документов</w:t>
      </w:r>
    </w:p>
    <w:p w14:paraId="61A969E5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3.2.1. Юридическим фактом, являющимся основанием для начала исполнения административной процедуры, является поступление заявления заявителя в Уполномоченный орган.</w:t>
      </w:r>
    </w:p>
    <w:p w14:paraId="3B5067C9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 xml:space="preserve">3.2.2. Должностное лицо, ответственное за прием и регистрацию заявления: </w:t>
      </w:r>
    </w:p>
    <w:p w14:paraId="16AA4B96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осуществляет регистрацию заявления в реестре предоставления сведений, документов, материалов  - в день получения запроса (на следующий рабочий день в случае его получения после 16 часов текущего рабочего дня или в выходной (праздничный) день);</w:t>
      </w:r>
    </w:p>
    <w:p w14:paraId="1E226A7F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 xml:space="preserve">готовит расписку в получении представленных документов с указанием их перечня и даты получения и выдает ее заявителю (в случае  личного обращения) либо направляет расписку способом, позволяющим подтвердить факт и дату направления (при поступлении посредством почтовой связи, сети «Интернет» запроса, содержащего почтовый адрес, адрес электронной почты заявителя). </w:t>
      </w:r>
    </w:p>
    <w:p w14:paraId="295C5C09" w14:textId="5EC08C08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 xml:space="preserve">В случае представления документов через </w:t>
      </w:r>
      <w:r w:rsidR="00E40471" w:rsidRPr="005559C1">
        <w:rPr>
          <w:rFonts w:ascii="Times New Roman" w:hAnsi="Times New Roman"/>
          <w:sz w:val="28"/>
        </w:rPr>
        <w:t>МФЦ расписка</w:t>
      </w:r>
      <w:r w:rsidRPr="005559C1">
        <w:rPr>
          <w:rFonts w:ascii="Times New Roman" w:hAnsi="Times New Roman"/>
          <w:sz w:val="28"/>
        </w:rPr>
        <w:t xml:space="preserve"> выдается указанным МФЦ.</w:t>
      </w:r>
    </w:p>
    <w:p w14:paraId="57438D33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 xml:space="preserve">3.2.3. После регистрации заявление направляется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 в день его регистрации (в случае обращения в МФЦ в </w:t>
      </w:r>
      <w:r w:rsidRPr="005559C1">
        <w:rPr>
          <w:rFonts w:ascii="Times New Roman" w:hAnsi="Times New Roman"/>
          <w:sz w:val="28"/>
        </w:rPr>
        <w:lastRenderedPageBreak/>
        <w:t>сроки, установленные Соглашением о взаимодействии, но не позднее 3 рабочих дней со дня поступления запроса).</w:t>
      </w:r>
    </w:p>
    <w:p w14:paraId="558CC5C0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3.2.4. Срок выполнения административной процедуры – 1 рабочий день с момента получения запроса (в случае обращения в МФЦ  срок устанавливается Соглашением о взаимодействии и не может составлять более 3 рабочих дней со дня поступления запроса).</w:t>
      </w:r>
    </w:p>
    <w:p w14:paraId="148B49FE" w14:textId="77777777" w:rsid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3.2.5. Результатом административной процедуры является регистрация и передача запроса и приложенных к нему документов специалисту, ответственному за предоставление муниципальной услуги.</w:t>
      </w:r>
    </w:p>
    <w:p w14:paraId="0789E28F" w14:textId="77777777" w:rsidR="00E40471" w:rsidRPr="005559C1" w:rsidRDefault="00E4047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3EA256B0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3.3. Рассмотрение заявления и прилагаемых документов</w:t>
      </w:r>
    </w:p>
    <w:p w14:paraId="74E4675D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3.3.1. Юридическим фактом, являющимся основанием для начала исполнения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услуги.</w:t>
      </w:r>
    </w:p>
    <w:p w14:paraId="795E5B49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14:paraId="33E0ED24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Проверка  усиленной неквалифицированной и 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56F64E07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14:paraId="421C351D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14:paraId="4F2E79D1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14:paraId="4504306D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14:paraId="4CC295D8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14:paraId="18F1CCC9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 xml:space="preserve">3.3.4. В случае если заявитель по своему усмотрению не представил документы, указанные в пункте 2.7.1 настоящего административного регламента, </w:t>
      </w:r>
      <w:r w:rsidRPr="005559C1">
        <w:rPr>
          <w:rFonts w:ascii="Times New Roman" w:hAnsi="Times New Roman"/>
          <w:sz w:val="28"/>
        </w:rPr>
        <w:lastRenderedPageBreak/>
        <w:t>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её действительности) ответственное должностное лицо в течение трёх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2.7.1 настоящего административного регламента.</w:t>
      </w:r>
    </w:p>
    <w:p w14:paraId="0F49F23F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- выписку из Единого государственного реестра недвижимости – в Росреестр;</w:t>
      </w:r>
    </w:p>
    <w:p w14:paraId="22DF0958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- разрешение на строительство – в орган местного самоуправления;</w:t>
      </w:r>
    </w:p>
    <w:p w14:paraId="6176401F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- разрешение на ввод объекта в эксплуатацию – в орган местного самоуправления;</w:t>
      </w:r>
    </w:p>
    <w:p w14:paraId="1086C639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- выписку из Единого государственного реестра юридических лиц – в Федеральную налоговую службу;</w:t>
      </w:r>
    </w:p>
    <w:p w14:paraId="1D6F2DD5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-  выписку из ЕГРИП / сведений о регистрации в качестве индивидуального предпринимателя, из Единого федерального информационного регистра, содержащего сведения о населении Российской Федерации (далее – ФГИС ЕРН), предусмотренные пунктом 11 Приложения 1 Перечня  – в Федеральную налоговую службу.</w:t>
      </w:r>
    </w:p>
    <w:p w14:paraId="4D3E15E7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14:paraId="61DB0A5E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14:paraId="7A10CC2F" w14:textId="77777777" w:rsid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14:paraId="4BB479CE" w14:textId="71762075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3.3.5. Специалист:</w:t>
      </w:r>
    </w:p>
    <w:p w14:paraId="65B1BED5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в случае наличия оснований для отказа в предоставлении муниципальной услуги, указанных в пункте 2.9.3 настоящего административного регламента, готовит  уведомления об отказе  с указанием оснований для отказа и направляет на подписание руководителю Уполномоченного органа;</w:t>
      </w:r>
    </w:p>
    <w:p w14:paraId="6EF2D9E7" w14:textId="2CCAFD74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 xml:space="preserve">в случае отсутствия оснований для отказа в предоставлении муниципальной услуги, указанных в пункте 2.9.3 настоящего административного регламента, готовит проект решения Уполномоченного органа в виде постановления администрации </w:t>
      </w:r>
      <w:r>
        <w:rPr>
          <w:rFonts w:ascii="Times New Roman" w:hAnsi="Times New Roman"/>
          <w:sz w:val="28"/>
        </w:rPr>
        <w:t xml:space="preserve">Чагодощенского </w:t>
      </w:r>
      <w:r w:rsidRPr="005559C1">
        <w:rPr>
          <w:rFonts w:ascii="Times New Roman" w:hAnsi="Times New Roman"/>
          <w:sz w:val="28"/>
        </w:rPr>
        <w:t>муниципального округа о признании садового дома жилым домом или жилого дома садовым домом по форме согласно приложению № 3 к постановлению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направляет на подписание руководителю Уполномоченного органа.</w:t>
      </w:r>
    </w:p>
    <w:p w14:paraId="759E5BAA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lastRenderedPageBreak/>
        <w:t>3.3.6. Руководитель Уполномоченного органа в течение трех рабочих дней подписывает и передает специалисту соответствующий документ, указанный в п. 3.3.5.</w:t>
      </w:r>
    </w:p>
    <w:p w14:paraId="572F8690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Максимальный срок исполнения административной процедуры не более 40 календарных дней.</w:t>
      </w:r>
    </w:p>
    <w:p w14:paraId="554A1B40" w14:textId="77777777" w:rsid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Результатом административной процедуры является поступление специалисту подписанного руководителем Уполномоченного органа решения о признании садового дома жилым домом или жилого дома садовым домом либо уведомления об отказе в предоставлении муниципальной услуги.</w:t>
      </w:r>
    </w:p>
    <w:p w14:paraId="5E3A829C" w14:textId="77777777" w:rsidR="00E40471" w:rsidRPr="005559C1" w:rsidRDefault="00E4047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7045765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3.4. Выдача (направление) подготовленного ответа заявителю</w:t>
      </w:r>
    </w:p>
    <w:p w14:paraId="1C997BCF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3.4.1. Основанием для начала исполнения административной процедуры является поступление специалисту подписанного руководителем Уполномоченного органа решения о признании садового дома жилым домом или жилого дома садовым домом либо уведомления об отказе в предоставлении муниципальной услуги.</w:t>
      </w:r>
    </w:p>
    <w:p w14:paraId="472F7DEE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3.4.2. Специалист, ответственный за делопроизводство, обеспечивает направление (вручение) заявителю разрешения на ввод объекта в эксплуатацию либо решения об отказе в выдаче разрешения на ввод объекта в эксплуатацию:</w:t>
      </w:r>
    </w:p>
    <w:p w14:paraId="03FEE31D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1) путем направления по почте в адрес заявителя заказным письмом с уведомлением;</w:t>
      </w:r>
    </w:p>
    <w:p w14:paraId="645B863B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2) при личной явке заявителя в Уполномоченный орган;</w:t>
      </w:r>
    </w:p>
    <w:p w14:paraId="26397634" w14:textId="77777777" w:rsidR="005559C1" w:rsidRP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3) через МФЦ (в случае, если заявление подано в МФЦ).</w:t>
      </w:r>
    </w:p>
    <w:p w14:paraId="05786A88" w14:textId="7C48EF5A" w:rsidR="005559C1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портала.</w:t>
      </w:r>
    </w:p>
    <w:p w14:paraId="382439D4" w14:textId="2407F780" w:rsidR="00E439B5" w:rsidRPr="00A74AAF" w:rsidRDefault="00E439B5" w:rsidP="00E439B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74AAF">
        <w:rPr>
          <w:rFonts w:ascii="Times New Roman" w:hAnsi="Times New Roman"/>
          <w:sz w:val="28"/>
        </w:rPr>
        <w:t>в случае если заявитель указал в заявлении в качестве способа получения результата предоставления муниципальной услуги получение лично, - выдает уведомление заявителю лично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 с приложением оригинала (заверенной копии) доверенности, удостоверяющей полномочия представителя). При получении уведомления заявитель или его представитель ставит на втором экземпляре уведомления дату и подпись, подтверждающую получение документа;</w:t>
      </w:r>
    </w:p>
    <w:p w14:paraId="60CB5E58" w14:textId="3B3C8E76" w:rsidR="00E439B5" w:rsidRPr="00A74AAF" w:rsidRDefault="00E439B5" w:rsidP="00E439B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74AAF">
        <w:rPr>
          <w:rFonts w:ascii="Times New Roman" w:hAnsi="Times New Roman"/>
          <w:sz w:val="28"/>
        </w:rPr>
        <w:t>в случае если заявитель указал в качестве способа получения результата предоставления муниципальной услуги направление посредством почтового отправления, - направляет заявителю уведомление посредством направления почтовым отправлением по адресу, указанному в заявлении;</w:t>
      </w:r>
    </w:p>
    <w:p w14:paraId="74EF381F" w14:textId="29668ADA" w:rsidR="00E439B5" w:rsidRPr="00A74AAF" w:rsidRDefault="00E439B5" w:rsidP="00E439B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74AAF">
        <w:rPr>
          <w:rFonts w:ascii="Times New Roman" w:hAnsi="Times New Roman"/>
          <w:sz w:val="28"/>
        </w:rPr>
        <w:t>в случае если заявитель указал в качестве способа получения результата предоставления муниципальной услуги направление посредством электронной почты, - направляет заявителю уведомление посредством электронной почты по адресу, указанному в заявлении;</w:t>
      </w:r>
    </w:p>
    <w:p w14:paraId="4896B26C" w14:textId="490C2FB8" w:rsidR="00E439B5" w:rsidRDefault="00E439B5" w:rsidP="00E439B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" w:name="_Hlk168668749"/>
      <w:r w:rsidRPr="00A74AAF">
        <w:rPr>
          <w:rFonts w:ascii="Times New Roman" w:hAnsi="Times New Roman"/>
          <w:sz w:val="28"/>
        </w:rPr>
        <w:t xml:space="preserve">в случае подачи заявления в электронной форме через государственную информационную систему «Портал государственных и муниципальных услуг (функций) Вологодской области», - результат предоставления муниципальной услуги предоставляется заявителю в форме электронного документа, </w:t>
      </w:r>
      <w:r w:rsidRPr="00A74AAF">
        <w:rPr>
          <w:rFonts w:ascii="Times New Roman" w:hAnsi="Times New Roman"/>
          <w:sz w:val="28"/>
        </w:rPr>
        <w:lastRenderedPageBreak/>
        <w:t>подписанного усиленной квалифицированной электронной подписью руководителя Уполномоченного органа, посредством личного кабинета заявителя на Портале.</w:t>
      </w:r>
    </w:p>
    <w:bookmarkEnd w:id="1"/>
    <w:p w14:paraId="779B9B60" w14:textId="1D9742CA" w:rsidR="005559C1" w:rsidRPr="005559C1" w:rsidRDefault="00E439B5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3.4.3. </w:t>
      </w:r>
      <w:r w:rsidR="005559C1" w:rsidRPr="005559C1">
        <w:rPr>
          <w:rFonts w:ascii="Times New Roman" w:hAnsi="Times New Roman"/>
          <w:sz w:val="28"/>
        </w:rPr>
        <w:t>Максимальный срок исполнения административной процедуры не должен превышать 3 рабочих дней.</w:t>
      </w:r>
    </w:p>
    <w:p w14:paraId="5CD04265" w14:textId="018F42A8" w:rsidR="009A4518" w:rsidRDefault="005559C1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559C1">
        <w:rPr>
          <w:rFonts w:ascii="Times New Roman" w:hAnsi="Times New Roman"/>
          <w:sz w:val="28"/>
        </w:rPr>
        <w:t>3.4.</w:t>
      </w:r>
      <w:r w:rsidR="00E439B5">
        <w:rPr>
          <w:rFonts w:ascii="Times New Roman" w:hAnsi="Times New Roman"/>
          <w:sz w:val="28"/>
        </w:rPr>
        <w:t>4</w:t>
      </w:r>
      <w:r w:rsidRPr="005559C1">
        <w:rPr>
          <w:rFonts w:ascii="Times New Roman" w:hAnsi="Times New Roman"/>
          <w:sz w:val="28"/>
        </w:rPr>
        <w:t>. Результатом административной процедуры является выдача (направление) решения о признании садового дома жилым домом или жилого дома садовым домом либо уведомления об отказе в признании садового дома жилым домом или жилого дома садовым домом.</w:t>
      </w:r>
    </w:p>
    <w:p w14:paraId="18641C5E" w14:textId="77777777" w:rsidR="00E439B5" w:rsidRDefault="00E439B5" w:rsidP="005559C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576EDD0A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4. Формы контроля за исполнением</w:t>
      </w:r>
      <w:r w:rsidR="00432ABA">
        <w:rPr>
          <w:rFonts w:ascii="Times New Roman" w:hAnsi="Times New Roman"/>
          <w:sz w:val="28"/>
        </w:rPr>
        <w:t xml:space="preserve"> </w:t>
      </w:r>
      <w:r w:rsidRPr="009B4FC9">
        <w:rPr>
          <w:rFonts w:ascii="Times New Roman" w:hAnsi="Times New Roman"/>
          <w:sz w:val="28"/>
        </w:rPr>
        <w:t>административного регламента</w:t>
      </w:r>
    </w:p>
    <w:p w14:paraId="5322A0F9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72865036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4.1.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14:paraId="25C02D11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определённые муниципальным правовым актом уполномоченного органа.</w:t>
      </w:r>
    </w:p>
    <w:p w14:paraId="588DABFB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14:paraId="4E0BAEF9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31446ACA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Контроль над полнотой и качеством предоставления муниципальной услуги осуществляют должностные лица, определённые муниципальным правовым актом уполномоченного органа.</w:t>
      </w:r>
    </w:p>
    <w:p w14:paraId="28C1832D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Проверки могут быть плановыми (осуществляться на основании плана работы уполномоченного органа) и внеплановыми.</w:t>
      </w:r>
    </w:p>
    <w:p w14:paraId="22D22D3E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Периодичность проверок: плановые - 1 раз в год, внеплановые - по конкретному обращению заявителя.</w:t>
      </w:r>
    </w:p>
    <w:p w14:paraId="741E5978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её проведения устанавливаются муниципальным правовым актом уполномоченного органа о проведении проверки с учётом периодичности комплексных проверок не менее одного раза в год и тематических проверок – </w:t>
      </w:r>
      <w:r w:rsidR="00752B2F">
        <w:rPr>
          <w:rFonts w:ascii="Times New Roman" w:hAnsi="Times New Roman"/>
          <w:sz w:val="28"/>
        </w:rPr>
        <w:t>1</w:t>
      </w:r>
      <w:r w:rsidRPr="009B4FC9">
        <w:rPr>
          <w:rFonts w:ascii="Times New Roman" w:hAnsi="Times New Roman"/>
          <w:sz w:val="28"/>
        </w:rPr>
        <w:t xml:space="preserve"> раз в год.</w:t>
      </w:r>
    </w:p>
    <w:p w14:paraId="4B5B4867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14:paraId="07F58258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lastRenderedPageBreak/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70962529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4.5. По результатам проведённых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14:paraId="4B1C82C4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4.6.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 (структурном подразделении уполномоченного органа – при наличии), ответственных за предоставление муниципальной услуги.</w:t>
      </w:r>
    </w:p>
    <w:p w14:paraId="1FD17032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21.07.2014 № 212-ФЗ «Об основах общественного контроля в Российской Федерации».</w:t>
      </w:r>
    </w:p>
    <w:p w14:paraId="40CA0395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20F847AB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5. Досудебный (внесудебный) порядок обжалования</w:t>
      </w:r>
      <w:r w:rsidR="00432ABA">
        <w:rPr>
          <w:rFonts w:ascii="Times New Roman" w:hAnsi="Times New Roman"/>
          <w:sz w:val="28"/>
        </w:rPr>
        <w:t xml:space="preserve"> </w:t>
      </w:r>
      <w:r w:rsidRPr="009B4FC9">
        <w:rPr>
          <w:rFonts w:ascii="Times New Roman" w:hAnsi="Times New Roman"/>
          <w:sz w:val="28"/>
        </w:rPr>
        <w:t>решений и действий (бездействия) органа,</w:t>
      </w:r>
      <w:r w:rsidR="00432ABA">
        <w:rPr>
          <w:rFonts w:ascii="Times New Roman" w:hAnsi="Times New Roman"/>
          <w:sz w:val="28"/>
        </w:rPr>
        <w:t xml:space="preserve"> </w:t>
      </w:r>
      <w:r w:rsidRPr="009B4FC9">
        <w:rPr>
          <w:rFonts w:ascii="Times New Roman" w:hAnsi="Times New Roman"/>
          <w:sz w:val="28"/>
        </w:rPr>
        <w:t>предоставляющего муниципальную услугу,</w:t>
      </w:r>
      <w:r w:rsidR="00432ABA">
        <w:rPr>
          <w:rFonts w:ascii="Times New Roman" w:hAnsi="Times New Roman"/>
          <w:sz w:val="28"/>
        </w:rPr>
        <w:t xml:space="preserve"> </w:t>
      </w:r>
      <w:r w:rsidRPr="009B4FC9">
        <w:rPr>
          <w:rFonts w:ascii="Times New Roman" w:hAnsi="Times New Roman"/>
          <w:sz w:val="28"/>
        </w:rPr>
        <w:t>его должностных лиц либо муниципальных служащих</w:t>
      </w:r>
    </w:p>
    <w:p w14:paraId="6FE22B1B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529CAFA8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(осуществлённых) при предоставлении муниципальной услуги.</w:t>
      </w:r>
    </w:p>
    <w:p w14:paraId="600B9BD1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(осуществлённых) в ходе предоставления муниципальной услуги, в досудебном (внесудебном) порядке не лишает их права на обжалование указанных решений, действий (бездействия) в судебном порядке.</w:t>
      </w:r>
    </w:p>
    <w:p w14:paraId="38658E52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5.2. Предметом досудебного (внесудебного) обжалования могут быть решения (действия, бездействие), принятые (осуществлённые) при предоставлении муниципальной услуги.</w:t>
      </w:r>
    </w:p>
    <w:p w14:paraId="2B11C11F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14:paraId="632A9A3A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1) нарушение срока регистрации запроса о предоставлении муниципальной услуги;</w:t>
      </w:r>
    </w:p>
    <w:p w14:paraId="746B8659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14:paraId="5C0DF805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 w:rsidR="00432ABA" w:rsidRPr="00432ABA">
        <w:rPr>
          <w:rFonts w:ascii="Times New Roman" w:hAnsi="Times New Roman"/>
          <w:sz w:val="28"/>
        </w:rPr>
        <w:t>Чагодощенского</w:t>
      </w:r>
      <w:r w:rsidRPr="009B4FC9">
        <w:rPr>
          <w:rFonts w:ascii="Times New Roman" w:hAnsi="Times New Roman"/>
          <w:sz w:val="28"/>
        </w:rPr>
        <w:t xml:space="preserve"> муниципального округа для предоставления муниципальной услуги;</w:t>
      </w:r>
    </w:p>
    <w:p w14:paraId="1EF0C30B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lastRenderedPageBreak/>
        <w:t xml:space="preserve">4) отказ заявителю в приёме документов, представление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 w:rsidR="00432ABA" w:rsidRPr="00432ABA">
        <w:rPr>
          <w:rFonts w:ascii="Times New Roman" w:hAnsi="Times New Roman"/>
          <w:sz w:val="28"/>
        </w:rPr>
        <w:t>Чагодощенского</w:t>
      </w:r>
      <w:r w:rsidRPr="009B4FC9">
        <w:rPr>
          <w:rFonts w:ascii="Times New Roman" w:hAnsi="Times New Roman"/>
          <w:sz w:val="28"/>
        </w:rPr>
        <w:t xml:space="preserve"> муниципального округа для предоставления муниципальной услуги;</w:t>
      </w:r>
    </w:p>
    <w:p w14:paraId="15772DB4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 w:rsidR="00432ABA" w:rsidRPr="00432ABA">
        <w:rPr>
          <w:rFonts w:ascii="Times New Roman" w:hAnsi="Times New Roman"/>
          <w:sz w:val="28"/>
        </w:rPr>
        <w:t>Чагодощенского</w:t>
      </w:r>
      <w:r w:rsidRPr="009B4FC9">
        <w:rPr>
          <w:rFonts w:ascii="Times New Roman" w:hAnsi="Times New Roman"/>
          <w:sz w:val="28"/>
        </w:rPr>
        <w:t xml:space="preserve"> муниципального округа Вологодской области;</w:t>
      </w:r>
    </w:p>
    <w:p w14:paraId="1821086B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 w:rsidR="00432ABA" w:rsidRPr="00432ABA">
        <w:rPr>
          <w:rFonts w:ascii="Times New Roman" w:hAnsi="Times New Roman"/>
          <w:sz w:val="28"/>
        </w:rPr>
        <w:t>Чагодощенского</w:t>
      </w:r>
      <w:r w:rsidRPr="009B4FC9">
        <w:rPr>
          <w:rFonts w:ascii="Times New Roman" w:hAnsi="Times New Roman"/>
          <w:sz w:val="28"/>
        </w:rPr>
        <w:t xml:space="preserve"> муниципального округа;</w:t>
      </w:r>
    </w:p>
    <w:p w14:paraId="464CA2EC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7) отказ органа, предоставляющего муниципальную услугу,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5131E77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49846FD4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</w:t>
      </w:r>
      <w:r w:rsidR="00432ABA" w:rsidRPr="00432ABA">
        <w:rPr>
          <w:rFonts w:ascii="Times New Roman" w:hAnsi="Times New Roman"/>
          <w:sz w:val="28"/>
        </w:rPr>
        <w:t>Чагодощенского</w:t>
      </w:r>
      <w:r w:rsidRPr="009B4FC9">
        <w:rPr>
          <w:rFonts w:ascii="Times New Roman" w:hAnsi="Times New Roman"/>
          <w:sz w:val="28"/>
        </w:rPr>
        <w:t xml:space="preserve"> муниципального округа;</w:t>
      </w:r>
    </w:p>
    <w:p w14:paraId="78C3057C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CB64E58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8E8802E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приёме документов, необходимых для предоставления муниципальной услуги, либо в предоставлении муниципальной услуги и не включённых в представленный ранее комплект документов;</w:t>
      </w:r>
    </w:p>
    <w:p w14:paraId="7A8A2213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приёме документов, необходимых для предоставления муниципальной услуги, либо в предоставлении муниципальной услуги;</w:t>
      </w:r>
    </w:p>
    <w:p w14:paraId="204A2A0A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 xml:space="preserve">г) выявление документально подтверждённого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приёме документов, необходимых для </w:t>
      </w:r>
      <w:r w:rsidRPr="009B4FC9">
        <w:rPr>
          <w:rFonts w:ascii="Times New Roman" w:hAnsi="Times New Roman"/>
          <w:sz w:val="28"/>
        </w:rPr>
        <w:lastRenderedPageBreak/>
        <w:t>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приёме документов, необходимых для предоставления муниципальной услуги, уведомляется заявитель.</w:t>
      </w:r>
    </w:p>
    <w:p w14:paraId="583B9447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14:paraId="00B44F0C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Жалоба подаётся в письменной форме на бумажном носителе или в электронной форме.</w:t>
      </w:r>
    </w:p>
    <w:p w14:paraId="20493E60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Интернет, официального сайта уполномоченного органа, Единого портала либо Регионального портала, а также может быть принята при личном приёме заявителя.</w:t>
      </w:r>
    </w:p>
    <w:p w14:paraId="34EAB980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учёта жалоб на решения и действия (бездействие) уполномоченного органа, его должностных лиц либо муниципальных служащих не позднее следующего рабочего дня со дня её поступления.</w:t>
      </w:r>
    </w:p>
    <w:p w14:paraId="2BDB3390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 xml:space="preserve">5.4. В досудебном порядке могут быть обжалованы действия (бездействие) и решения должностных лиц уполномоченного органа, муниципальных служащих – Главе </w:t>
      </w:r>
      <w:r w:rsidR="00432ABA" w:rsidRPr="00432ABA">
        <w:rPr>
          <w:rFonts w:ascii="Times New Roman" w:hAnsi="Times New Roman"/>
          <w:sz w:val="28"/>
        </w:rPr>
        <w:t>Чагодощенского</w:t>
      </w:r>
      <w:r w:rsidRPr="009B4FC9">
        <w:rPr>
          <w:rFonts w:ascii="Times New Roman" w:hAnsi="Times New Roman"/>
          <w:sz w:val="28"/>
        </w:rPr>
        <w:t xml:space="preserve"> муниципального округа.</w:t>
      </w:r>
    </w:p>
    <w:p w14:paraId="1355E528" w14:textId="77777777" w:rsidR="009B4FC9" w:rsidRPr="00E86BEB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B4FC9">
        <w:rPr>
          <w:rFonts w:ascii="Times New Roman" w:hAnsi="Times New Roman"/>
          <w:sz w:val="28"/>
        </w:rPr>
        <w:t xml:space="preserve">5.5. </w:t>
      </w:r>
      <w:r w:rsidRPr="00E86BEB">
        <w:rPr>
          <w:rFonts w:ascii="Times New Roman" w:hAnsi="Times New Roman"/>
          <w:color w:val="auto"/>
          <w:sz w:val="28"/>
        </w:rPr>
        <w:t xml:space="preserve">Подача жалобы на нарушение процедуры предоставления муниципальной услуги, а также её рассмотрение осуществляются в соответствии с порядком, утверждённым </w:t>
      </w:r>
      <w:r w:rsidR="00E86BEB" w:rsidRPr="00E86BEB">
        <w:rPr>
          <w:rFonts w:ascii="Times New Roman" w:hAnsi="Times New Roman"/>
          <w:color w:val="auto"/>
          <w:sz w:val="28"/>
        </w:rPr>
        <w:t>постановлением администрации Чагодощенского муниципального округа Вологодской области от 31.01.2023 № 132 «Об утверждении Порядка подачи и рассмотрения жалоб на решения и действия (бездействия) органов, предоставляющих муниципальную услугу (учреждения, предоставляющего муниципальную услугу), руководителя органа, предоставляющего муниципальную услугу (руководителя учреждения, предоставляющего муниципальную услугу)</w:t>
      </w:r>
      <w:r w:rsidRPr="00E86BEB">
        <w:rPr>
          <w:rFonts w:ascii="Times New Roman" w:hAnsi="Times New Roman"/>
          <w:color w:val="auto"/>
          <w:sz w:val="28"/>
        </w:rPr>
        <w:t>.</w:t>
      </w:r>
    </w:p>
    <w:p w14:paraId="6144F673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5.6. Жалоба должна содержать:</w:t>
      </w:r>
    </w:p>
    <w:p w14:paraId="2DAF83D7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1) 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14:paraId="41619A09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2)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85F1752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14:paraId="530E8CA4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lastRenderedPageBreak/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0363FF9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5.7. Жалоба, поступившая в уполномоченный орган, рассматривается в течение пятнадцати рабочих дней со дня её регистрации, а в случае обжалования отказа уполномоченного органа, должностного лица уполномоченного органа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</w:p>
    <w:p w14:paraId="6C412FD6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5.8. По результатам рассмотрения жалобы принимается одно из следующих решений:</w:t>
      </w:r>
    </w:p>
    <w:p w14:paraId="1BD512AA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 w:rsidR="00432ABA" w:rsidRPr="00432ABA">
        <w:rPr>
          <w:rFonts w:ascii="Times New Roman" w:hAnsi="Times New Roman"/>
          <w:sz w:val="28"/>
        </w:rPr>
        <w:t>Чагодощенского</w:t>
      </w:r>
      <w:r w:rsidRPr="009B4FC9">
        <w:rPr>
          <w:rFonts w:ascii="Times New Roman" w:hAnsi="Times New Roman"/>
          <w:sz w:val="28"/>
        </w:rPr>
        <w:t xml:space="preserve"> муниципального округа, а также в иных формах;</w:t>
      </w:r>
    </w:p>
    <w:p w14:paraId="5839C937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2) в удовлетворении жалобы отказывается.</w:t>
      </w:r>
    </w:p>
    <w:p w14:paraId="3BE92B6E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5.9. Не позднее дня, следующего за днём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14:paraId="7B33FCBD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5.10. В случае признания жалобы подлежащей удовлетворению в ответе заявителю, указанном в пункте 5.9 настоящего административного регламента, даётся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определённым муниципальным правовым актом).</w:t>
      </w:r>
    </w:p>
    <w:p w14:paraId="1473E070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C75F33E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а также работник, наделённый полномочиями по рассмотрению жалоб, незамедлительно направляет имеющиеся материалы в органы прокуратуры.</w:t>
      </w:r>
    </w:p>
    <w:p w14:paraId="1401611A" w14:textId="77777777" w:rsidR="009B4FC9" w:rsidRPr="00734201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3EE3E1BD" w14:textId="77777777" w:rsidR="008E2032" w:rsidRPr="00734201" w:rsidRDefault="008E2032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58F65813" w14:textId="057A8431" w:rsidR="009B4FC9" w:rsidRPr="009B4FC9" w:rsidRDefault="009B4FC9" w:rsidP="00432ABA">
      <w:pPr>
        <w:spacing w:after="0" w:line="240" w:lineRule="auto"/>
        <w:ind w:firstLine="708"/>
        <w:jc w:val="right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lastRenderedPageBreak/>
        <w:t>Приложение № 1</w:t>
      </w:r>
    </w:p>
    <w:p w14:paraId="7D9DB0F5" w14:textId="77777777" w:rsidR="009B4FC9" w:rsidRPr="009B4FC9" w:rsidRDefault="009B4FC9" w:rsidP="00432ABA">
      <w:pPr>
        <w:spacing w:after="0" w:line="240" w:lineRule="auto"/>
        <w:ind w:firstLine="708"/>
        <w:jc w:val="right"/>
        <w:rPr>
          <w:rFonts w:ascii="Times New Roman" w:hAnsi="Times New Roman"/>
          <w:sz w:val="28"/>
        </w:rPr>
      </w:pPr>
      <w:r w:rsidRPr="009B4FC9">
        <w:rPr>
          <w:rFonts w:ascii="Times New Roman" w:hAnsi="Times New Roman"/>
          <w:sz w:val="28"/>
        </w:rPr>
        <w:t>к административному регламенту</w:t>
      </w:r>
    </w:p>
    <w:p w14:paraId="259AA1F7" w14:textId="77777777" w:rsidR="009B4FC9" w:rsidRPr="009B4FC9" w:rsidRDefault="009B4FC9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266B0903" w14:textId="77777777" w:rsidR="008E2032" w:rsidRPr="008E2032" w:rsidRDefault="008E2032" w:rsidP="008E2032">
      <w:pPr>
        <w:suppressAutoHyphens/>
        <w:spacing w:after="0" w:line="240" w:lineRule="auto"/>
        <w:ind w:left="360"/>
        <w:jc w:val="right"/>
        <w:rPr>
          <w:rFonts w:ascii="Times New Roman" w:hAnsi="Times New Roman"/>
          <w:b/>
          <w:i/>
          <w:color w:val="auto"/>
          <w:sz w:val="24"/>
          <w:szCs w:val="24"/>
        </w:rPr>
      </w:pPr>
      <w:r w:rsidRPr="008E2032">
        <w:rPr>
          <w:rFonts w:ascii="Times New Roman" w:hAnsi="Times New Roman"/>
          <w:b/>
          <w:i/>
          <w:color w:val="auto"/>
          <w:sz w:val="24"/>
          <w:szCs w:val="24"/>
        </w:rPr>
        <w:t>ФОРМА</w:t>
      </w:r>
    </w:p>
    <w:p w14:paraId="73458843" w14:textId="77777777" w:rsidR="008E2032" w:rsidRPr="008E2032" w:rsidRDefault="008E2032" w:rsidP="008E2032">
      <w:pPr>
        <w:suppressAutoHyphens/>
        <w:spacing w:after="0" w:line="240" w:lineRule="auto"/>
        <w:ind w:left="360"/>
        <w:jc w:val="right"/>
        <w:rPr>
          <w:rFonts w:ascii="Times New Roman" w:hAnsi="Times New Roman"/>
          <w:b/>
          <w:i/>
          <w:color w:val="auto"/>
          <w:sz w:val="24"/>
          <w:szCs w:val="24"/>
        </w:rPr>
      </w:pPr>
    </w:p>
    <w:p w14:paraId="4D8959D1" w14:textId="77777777" w:rsidR="008E2032" w:rsidRPr="008E2032" w:rsidRDefault="008E2032" w:rsidP="008E2032">
      <w:pPr>
        <w:suppressAutoHyphens/>
        <w:spacing w:after="0" w:line="240" w:lineRule="auto"/>
        <w:ind w:left="360"/>
        <w:jc w:val="right"/>
        <w:rPr>
          <w:rFonts w:ascii="Times New Roman" w:hAnsi="Times New Roman"/>
          <w:b/>
          <w:i/>
          <w:color w:val="auto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7"/>
        <w:gridCol w:w="6009"/>
      </w:tblGrid>
      <w:tr w:rsidR="005559C1" w:rsidRPr="005559C1" w14:paraId="3287B49B" w14:textId="77777777" w:rsidTr="00B3281C">
        <w:trPr>
          <w:trHeight w:val="7026"/>
        </w:trPr>
        <w:tc>
          <w:tcPr>
            <w:tcW w:w="3567" w:type="dxa"/>
            <w:shd w:val="clear" w:color="auto" w:fill="auto"/>
          </w:tcPr>
          <w:p w14:paraId="736DCC45" w14:textId="77777777" w:rsidR="005559C1" w:rsidRPr="005559C1" w:rsidRDefault="005559C1" w:rsidP="005559C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NSimSun" w:hAnsi="Times New Roman" w:cs="Lucida Sans"/>
                <w:kern w:val="1"/>
                <w:sz w:val="20"/>
                <w:lang w:eastAsia="zh-CN" w:bidi="hi-IN"/>
              </w:rPr>
            </w:pPr>
          </w:p>
        </w:tc>
        <w:tc>
          <w:tcPr>
            <w:tcW w:w="6009" w:type="dxa"/>
            <w:shd w:val="clear" w:color="auto" w:fill="auto"/>
          </w:tcPr>
          <w:p w14:paraId="56426ACD" w14:textId="77777777" w:rsidR="005559C1" w:rsidRPr="005559C1" w:rsidRDefault="005559C1" w:rsidP="005559C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Lucida Sans"/>
                <w:kern w:val="1"/>
                <w:sz w:val="24"/>
                <w:lang w:eastAsia="zh-CN" w:bidi="hi-IN"/>
              </w:rPr>
            </w:pPr>
            <w:r w:rsidRPr="005559C1">
              <w:rPr>
                <w:rFonts w:ascii="Times New Roman" w:eastAsia="NSimSun" w:hAnsi="Times New Roman" w:cs="Lucida Sans"/>
                <w:kern w:val="1"/>
                <w:sz w:val="20"/>
                <w:lang w:eastAsia="zh-CN" w:bidi="hi-IN"/>
              </w:rPr>
              <w:t>Руководителю ___________________________________</w:t>
            </w:r>
          </w:p>
          <w:p w14:paraId="4D081E80" w14:textId="77777777" w:rsidR="005559C1" w:rsidRPr="005559C1" w:rsidRDefault="005559C1" w:rsidP="005559C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Lucida Sans"/>
                <w:kern w:val="1"/>
                <w:sz w:val="24"/>
                <w:lang w:eastAsia="zh-CN" w:bidi="hi-IN"/>
              </w:rPr>
            </w:pPr>
            <w:r w:rsidRPr="005559C1">
              <w:rPr>
                <w:rFonts w:ascii="Times New Roman" w:hAnsi="Times New Roman"/>
                <w:kern w:val="1"/>
                <w:sz w:val="20"/>
                <w:lang w:eastAsia="zh-CN" w:bidi="hi-IN"/>
              </w:rPr>
              <w:t xml:space="preserve">   </w:t>
            </w:r>
            <w:r w:rsidRPr="005559C1">
              <w:rPr>
                <w:rFonts w:ascii="Times New Roman" w:eastAsia="NSimSun" w:hAnsi="Times New Roman" w:cs="Lucida Sans"/>
                <w:kern w:val="1"/>
                <w:sz w:val="20"/>
                <w:lang w:eastAsia="zh-CN" w:bidi="hi-IN"/>
              </w:rPr>
              <w:tab/>
              <w:t>указать наименование органа местного самоуправления, ________________________________________________</w:t>
            </w:r>
          </w:p>
          <w:p w14:paraId="4B870125" w14:textId="77777777" w:rsidR="005559C1" w:rsidRPr="005559C1" w:rsidRDefault="005559C1" w:rsidP="005559C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Lucida Sans"/>
                <w:kern w:val="1"/>
                <w:sz w:val="24"/>
                <w:lang w:eastAsia="zh-CN" w:bidi="hi-IN"/>
              </w:rPr>
            </w:pPr>
            <w:r w:rsidRPr="005559C1">
              <w:rPr>
                <w:rFonts w:ascii="Times New Roman" w:hAnsi="Times New Roman"/>
                <w:kern w:val="1"/>
                <w:sz w:val="20"/>
                <w:lang w:eastAsia="zh-CN" w:bidi="hi-IN"/>
              </w:rPr>
              <w:t xml:space="preserve"> </w:t>
            </w:r>
            <w:r w:rsidRPr="005559C1">
              <w:rPr>
                <w:rFonts w:ascii="Times New Roman" w:eastAsia="NSimSun" w:hAnsi="Times New Roman" w:cs="Lucida Sans"/>
                <w:kern w:val="1"/>
                <w:sz w:val="20"/>
                <w:lang w:eastAsia="zh-CN" w:bidi="hi-IN"/>
              </w:rPr>
              <w:t>структурного подразделения органа местного самоуправления (при наличии)</w:t>
            </w:r>
          </w:p>
          <w:p w14:paraId="1543D0D2" w14:textId="77777777" w:rsidR="005559C1" w:rsidRPr="005559C1" w:rsidRDefault="005559C1" w:rsidP="005559C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Lucida Sans"/>
                <w:kern w:val="1"/>
                <w:sz w:val="20"/>
                <w:lang w:eastAsia="zh-CN" w:bidi="hi-IN"/>
              </w:rPr>
            </w:pPr>
          </w:p>
          <w:p w14:paraId="65AEBCBD" w14:textId="77777777" w:rsidR="005559C1" w:rsidRPr="005559C1" w:rsidRDefault="005559C1" w:rsidP="005559C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Lucida Sans"/>
                <w:kern w:val="1"/>
                <w:sz w:val="24"/>
                <w:lang w:eastAsia="zh-CN" w:bidi="hi-IN"/>
              </w:rPr>
            </w:pPr>
            <w:r w:rsidRPr="005559C1">
              <w:rPr>
                <w:rFonts w:ascii="Times New Roman" w:eastAsia="NSimSun" w:hAnsi="Times New Roman" w:cs="Lucida Sans"/>
                <w:kern w:val="1"/>
                <w:sz w:val="20"/>
                <w:lang w:eastAsia="zh-CN" w:bidi="hi-IN"/>
              </w:rPr>
              <w:t>от _____________________________________________</w:t>
            </w:r>
          </w:p>
          <w:p w14:paraId="7B8B7E31" w14:textId="77777777" w:rsidR="005559C1" w:rsidRPr="005559C1" w:rsidRDefault="005559C1" w:rsidP="005559C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Lucida Sans"/>
                <w:kern w:val="1"/>
                <w:sz w:val="24"/>
                <w:lang w:eastAsia="zh-CN" w:bidi="hi-IN"/>
              </w:rPr>
            </w:pPr>
            <w:r w:rsidRPr="005559C1">
              <w:rPr>
                <w:rFonts w:ascii="Times New Roman" w:hAnsi="Times New Roman"/>
                <w:kern w:val="1"/>
                <w:sz w:val="20"/>
                <w:lang w:eastAsia="zh-CN" w:bidi="hi-IN"/>
              </w:rPr>
              <w:t xml:space="preserve">                                       </w:t>
            </w:r>
            <w:r w:rsidRPr="005559C1">
              <w:rPr>
                <w:rFonts w:ascii="Times New Roman" w:eastAsia="NSimSun" w:hAnsi="Times New Roman" w:cs="Lucida Sans"/>
                <w:kern w:val="1"/>
                <w:sz w:val="20"/>
                <w:lang w:eastAsia="zh-CN" w:bidi="hi-IN"/>
              </w:rPr>
              <w:t>_______________________________________________,</w:t>
            </w:r>
          </w:p>
          <w:p w14:paraId="31750E58" w14:textId="77777777" w:rsidR="005559C1" w:rsidRPr="005559C1" w:rsidRDefault="005559C1" w:rsidP="005559C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Lucida Sans"/>
                <w:kern w:val="1"/>
                <w:sz w:val="24"/>
                <w:lang w:eastAsia="zh-CN" w:bidi="hi-IN"/>
              </w:rPr>
            </w:pPr>
            <w:r w:rsidRPr="005559C1">
              <w:rPr>
                <w:rFonts w:ascii="Times New Roman" w:eastAsia="NSimSun" w:hAnsi="Times New Roman" w:cs="Lucida Sans"/>
                <w:kern w:val="1"/>
                <w:sz w:val="20"/>
                <w:lang w:eastAsia="zh-CN" w:bidi="hi-IN"/>
              </w:rPr>
              <w:t>указать Ф.И.О. полностью либо наименование юридического лица</w:t>
            </w:r>
          </w:p>
          <w:p w14:paraId="72B41936" w14:textId="77777777" w:rsidR="005559C1" w:rsidRPr="005559C1" w:rsidRDefault="005559C1" w:rsidP="005559C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Lucida Sans"/>
                <w:kern w:val="1"/>
                <w:sz w:val="24"/>
                <w:lang w:eastAsia="zh-CN" w:bidi="hi-IN"/>
              </w:rPr>
            </w:pPr>
            <w:r w:rsidRPr="005559C1">
              <w:rPr>
                <w:rFonts w:ascii="Times New Roman" w:eastAsia="NSimSun" w:hAnsi="Times New Roman" w:cs="Lucida Sans"/>
                <w:kern w:val="1"/>
                <w:sz w:val="20"/>
                <w:lang w:eastAsia="zh-CN" w:bidi="hi-IN"/>
              </w:rPr>
              <w:t>________________________________________________</w:t>
            </w:r>
          </w:p>
          <w:p w14:paraId="02382541" w14:textId="77777777" w:rsidR="005559C1" w:rsidRPr="005559C1" w:rsidRDefault="005559C1" w:rsidP="005559C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Lucida Sans"/>
                <w:kern w:val="1"/>
                <w:sz w:val="24"/>
                <w:lang w:eastAsia="zh-CN" w:bidi="hi-IN"/>
              </w:rPr>
            </w:pPr>
            <w:r w:rsidRPr="005559C1">
              <w:rPr>
                <w:rFonts w:ascii="Times New Roman" w:eastAsia="NSimSun" w:hAnsi="Times New Roman" w:cs="Lucida Sans"/>
                <w:kern w:val="1"/>
                <w:sz w:val="20"/>
                <w:lang w:eastAsia="zh-CN" w:bidi="hi-IN"/>
              </w:rPr>
              <w:t>________________________________________________</w:t>
            </w:r>
          </w:p>
          <w:p w14:paraId="3EF9F32C" w14:textId="77777777" w:rsidR="005559C1" w:rsidRPr="005559C1" w:rsidRDefault="005559C1" w:rsidP="005559C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Lucida Sans"/>
                <w:kern w:val="1"/>
                <w:sz w:val="24"/>
                <w:lang w:eastAsia="zh-CN" w:bidi="hi-IN"/>
              </w:rPr>
            </w:pPr>
            <w:r w:rsidRPr="005559C1">
              <w:rPr>
                <w:rFonts w:ascii="Times New Roman" w:eastAsia="NSimSun" w:hAnsi="Times New Roman" w:cs="Lucida Sans"/>
                <w:kern w:val="1"/>
                <w:sz w:val="20"/>
                <w:lang w:eastAsia="zh-CN" w:bidi="hi-IN"/>
              </w:rPr>
              <w:t>________________________________________________</w:t>
            </w:r>
          </w:p>
          <w:p w14:paraId="15F2C08C" w14:textId="77777777" w:rsidR="005559C1" w:rsidRPr="005559C1" w:rsidRDefault="005559C1" w:rsidP="005559C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Lucida Sans"/>
                <w:kern w:val="1"/>
                <w:sz w:val="24"/>
                <w:lang w:eastAsia="zh-CN" w:bidi="hi-IN"/>
              </w:rPr>
            </w:pPr>
            <w:r w:rsidRPr="005559C1">
              <w:rPr>
                <w:rFonts w:ascii="Times New Roman" w:eastAsia="NSimSun" w:hAnsi="Times New Roman" w:cs="Lucida Sans"/>
                <w:kern w:val="1"/>
                <w:sz w:val="20"/>
                <w:lang w:eastAsia="zh-CN" w:bidi="hi-IN"/>
              </w:rPr>
              <w:t>ИНН, ОГРН, юридический адрес либо  реквизиты документа,   удостоверяющего личность заявителя</w:t>
            </w:r>
          </w:p>
          <w:p w14:paraId="1CD17202" w14:textId="77777777" w:rsidR="005559C1" w:rsidRPr="005559C1" w:rsidRDefault="005559C1" w:rsidP="005559C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Lucida Sans"/>
                <w:kern w:val="1"/>
                <w:sz w:val="24"/>
                <w:lang w:eastAsia="zh-CN" w:bidi="hi-IN"/>
              </w:rPr>
            </w:pPr>
            <w:r w:rsidRPr="005559C1">
              <w:rPr>
                <w:rFonts w:ascii="Times New Roman" w:eastAsia="NSimSun" w:hAnsi="Times New Roman" w:cs="Lucida Sans"/>
                <w:kern w:val="1"/>
                <w:sz w:val="20"/>
                <w:lang w:eastAsia="zh-CN" w:bidi="hi-IN"/>
              </w:rPr>
              <w:t>в лице   ________________________________________________________</w:t>
            </w:r>
          </w:p>
          <w:p w14:paraId="2A0F8494" w14:textId="77777777" w:rsidR="005559C1" w:rsidRPr="005559C1" w:rsidRDefault="005559C1" w:rsidP="005559C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Lucida Sans"/>
                <w:kern w:val="1"/>
                <w:sz w:val="24"/>
                <w:lang w:eastAsia="zh-CN" w:bidi="hi-IN"/>
              </w:rPr>
            </w:pPr>
            <w:r w:rsidRPr="005559C1">
              <w:rPr>
                <w:rFonts w:ascii="Times New Roman" w:hAnsi="Times New Roman"/>
                <w:kern w:val="1"/>
                <w:sz w:val="20"/>
                <w:lang w:eastAsia="zh-CN" w:bidi="hi-IN"/>
              </w:rPr>
              <w:t xml:space="preserve"> </w:t>
            </w:r>
            <w:r w:rsidRPr="005559C1">
              <w:rPr>
                <w:rFonts w:ascii="Times New Roman" w:eastAsia="NSimSun" w:hAnsi="Times New Roman" w:cs="Lucida Sans"/>
                <w:kern w:val="1"/>
                <w:sz w:val="20"/>
                <w:lang w:eastAsia="zh-CN" w:bidi="hi-IN"/>
              </w:rPr>
              <w:t>_______________________________________________</w:t>
            </w:r>
          </w:p>
          <w:p w14:paraId="305DF10B" w14:textId="77777777" w:rsidR="005559C1" w:rsidRPr="005559C1" w:rsidRDefault="005559C1" w:rsidP="005559C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Lucida Sans"/>
                <w:kern w:val="1"/>
                <w:sz w:val="24"/>
                <w:lang w:eastAsia="zh-CN" w:bidi="hi-IN"/>
              </w:rPr>
            </w:pPr>
            <w:r w:rsidRPr="005559C1">
              <w:rPr>
                <w:rFonts w:ascii="Times New Roman" w:hAnsi="Times New Roman"/>
                <w:kern w:val="1"/>
                <w:sz w:val="20"/>
                <w:lang w:eastAsia="zh-CN" w:bidi="hi-IN"/>
              </w:rPr>
              <w:t xml:space="preserve">  </w:t>
            </w:r>
            <w:r w:rsidRPr="005559C1">
              <w:rPr>
                <w:rFonts w:ascii="Times New Roman" w:eastAsia="NSimSun" w:hAnsi="Times New Roman" w:cs="Lucida Sans"/>
                <w:kern w:val="1"/>
                <w:sz w:val="20"/>
                <w:lang w:eastAsia="zh-CN" w:bidi="hi-IN"/>
              </w:rPr>
              <w:t>Ф.И.О. руководителя либо представителя</w:t>
            </w:r>
          </w:p>
          <w:p w14:paraId="1EF4ED38" w14:textId="77777777" w:rsidR="005559C1" w:rsidRPr="005559C1" w:rsidRDefault="005559C1" w:rsidP="005559C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Lucida Sans"/>
                <w:kern w:val="1"/>
                <w:sz w:val="20"/>
                <w:lang w:eastAsia="zh-CN" w:bidi="hi-IN"/>
              </w:rPr>
            </w:pPr>
          </w:p>
          <w:p w14:paraId="353D35FE" w14:textId="77777777" w:rsidR="005559C1" w:rsidRPr="005559C1" w:rsidRDefault="005559C1" w:rsidP="005559C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Lucida Sans"/>
                <w:kern w:val="1"/>
                <w:sz w:val="24"/>
                <w:lang w:eastAsia="zh-CN" w:bidi="hi-IN"/>
              </w:rPr>
            </w:pPr>
            <w:r w:rsidRPr="005559C1">
              <w:rPr>
                <w:rFonts w:ascii="Times New Roman" w:hAnsi="Times New Roman"/>
                <w:kern w:val="1"/>
                <w:sz w:val="20"/>
                <w:lang w:eastAsia="zh-CN" w:bidi="hi-IN"/>
              </w:rPr>
              <w:t xml:space="preserve"> </w:t>
            </w:r>
            <w:r w:rsidRPr="005559C1">
              <w:rPr>
                <w:rFonts w:ascii="Times New Roman" w:eastAsia="NSimSun" w:hAnsi="Times New Roman" w:cs="Lucida Sans"/>
                <w:kern w:val="1"/>
                <w:sz w:val="20"/>
                <w:lang w:eastAsia="zh-CN" w:bidi="hi-IN"/>
              </w:rPr>
              <w:t>проживающего(ей) ______________________________</w:t>
            </w:r>
          </w:p>
          <w:p w14:paraId="084D110B" w14:textId="77777777" w:rsidR="005559C1" w:rsidRPr="005559C1" w:rsidRDefault="005559C1" w:rsidP="005559C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Lucida Sans"/>
                <w:kern w:val="1"/>
                <w:sz w:val="24"/>
                <w:lang w:eastAsia="zh-CN" w:bidi="hi-IN"/>
              </w:rPr>
            </w:pPr>
            <w:r w:rsidRPr="005559C1">
              <w:rPr>
                <w:rFonts w:ascii="Times New Roman" w:hAnsi="Times New Roman"/>
                <w:kern w:val="1"/>
                <w:sz w:val="20"/>
                <w:lang w:eastAsia="zh-CN" w:bidi="hi-IN"/>
              </w:rPr>
              <w:t xml:space="preserve">                                       </w:t>
            </w:r>
            <w:r w:rsidRPr="005559C1">
              <w:rPr>
                <w:rFonts w:ascii="Times New Roman" w:eastAsia="NSimSun" w:hAnsi="Times New Roman" w:cs="Lucida Sans"/>
                <w:kern w:val="1"/>
                <w:sz w:val="20"/>
                <w:lang w:eastAsia="zh-CN" w:bidi="hi-IN"/>
              </w:rPr>
              <w:t>________________________________________________</w:t>
            </w:r>
          </w:p>
          <w:p w14:paraId="0F937637" w14:textId="77777777" w:rsidR="005559C1" w:rsidRPr="005559C1" w:rsidRDefault="005559C1" w:rsidP="005559C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Lucida Sans"/>
                <w:kern w:val="1"/>
                <w:sz w:val="24"/>
                <w:lang w:eastAsia="zh-CN" w:bidi="hi-IN"/>
              </w:rPr>
            </w:pPr>
            <w:r w:rsidRPr="005559C1">
              <w:rPr>
                <w:rFonts w:ascii="Times New Roman" w:hAnsi="Times New Roman"/>
                <w:kern w:val="1"/>
                <w:sz w:val="20"/>
                <w:lang w:eastAsia="zh-CN" w:bidi="hi-IN"/>
              </w:rPr>
              <w:t xml:space="preserve">                                       </w:t>
            </w:r>
            <w:r w:rsidRPr="005559C1">
              <w:rPr>
                <w:rFonts w:ascii="Times New Roman" w:eastAsia="NSimSun" w:hAnsi="Times New Roman" w:cs="Lucida Sans"/>
                <w:kern w:val="1"/>
                <w:sz w:val="20"/>
                <w:lang w:eastAsia="zh-CN" w:bidi="hi-IN"/>
              </w:rPr>
              <w:t>________________________________________________</w:t>
            </w:r>
          </w:p>
          <w:p w14:paraId="272ADDB2" w14:textId="77777777" w:rsidR="005559C1" w:rsidRPr="005559C1" w:rsidRDefault="005559C1" w:rsidP="005559C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Lucida Sans"/>
                <w:kern w:val="1"/>
                <w:sz w:val="24"/>
                <w:lang w:eastAsia="zh-CN" w:bidi="hi-IN"/>
              </w:rPr>
            </w:pPr>
            <w:r w:rsidRPr="005559C1">
              <w:rPr>
                <w:rFonts w:ascii="Times New Roman" w:eastAsia="NSimSun" w:hAnsi="Times New Roman" w:cs="Lucida Sans"/>
                <w:kern w:val="1"/>
                <w:sz w:val="20"/>
                <w:lang w:eastAsia="zh-CN" w:bidi="hi-IN"/>
              </w:rPr>
              <w:t>указать почтовый индекс, адрес, телефон, код города, адрес электронный почты (при наличии)</w:t>
            </w:r>
          </w:p>
        </w:tc>
      </w:tr>
    </w:tbl>
    <w:p w14:paraId="1B2867F7" w14:textId="77777777" w:rsidR="005559C1" w:rsidRPr="005559C1" w:rsidRDefault="005559C1" w:rsidP="005559C1">
      <w:pPr>
        <w:widowControl w:val="0"/>
        <w:suppressAutoHyphens/>
        <w:spacing w:after="0" w:line="240" w:lineRule="auto"/>
        <w:jc w:val="right"/>
        <w:rPr>
          <w:rFonts w:ascii="Courier New" w:eastAsia="NSimSun" w:hAnsi="Courier New" w:cs="Lucida Sans"/>
          <w:kern w:val="1"/>
          <w:sz w:val="20"/>
          <w:lang w:eastAsia="zh-CN" w:bidi="hi-IN"/>
        </w:rPr>
      </w:pPr>
      <w:r w:rsidRPr="005559C1">
        <w:rPr>
          <w:rFonts w:ascii="Times New Roman" w:hAnsi="Times New Roman"/>
          <w:kern w:val="1"/>
          <w:sz w:val="20"/>
          <w:lang w:eastAsia="zh-CN" w:bidi="hi-IN"/>
        </w:rPr>
        <w:t xml:space="preserve">                      </w:t>
      </w:r>
    </w:p>
    <w:p w14:paraId="78293768" w14:textId="77777777" w:rsidR="005559C1" w:rsidRPr="005559C1" w:rsidRDefault="005559C1" w:rsidP="005559C1">
      <w:pPr>
        <w:widowControl w:val="0"/>
        <w:suppressAutoHyphens/>
        <w:spacing w:after="0" w:line="240" w:lineRule="auto"/>
        <w:jc w:val="both"/>
        <w:rPr>
          <w:rFonts w:ascii="Courier New" w:eastAsia="NSimSun" w:hAnsi="Courier New" w:cs="Lucida Sans"/>
          <w:kern w:val="1"/>
          <w:sz w:val="20"/>
          <w:lang w:eastAsia="zh-CN" w:bidi="hi-IN"/>
        </w:rPr>
      </w:pPr>
      <w:r w:rsidRPr="005559C1">
        <w:rPr>
          <w:rFonts w:ascii="Times New Roman" w:hAnsi="Times New Roman"/>
          <w:kern w:val="1"/>
          <w:sz w:val="20"/>
          <w:lang w:eastAsia="zh-CN" w:bidi="hi-IN"/>
        </w:rPr>
        <w:t xml:space="preserve">                             </w:t>
      </w:r>
      <w:r w:rsidRPr="005559C1">
        <w:rPr>
          <w:rFonts w:ascii="Times New Roman" w:eastAsia="NSimSun" w:hAnsi="Times New Roman"/>
          <w:kern w:val="1"/>
          <w:sz w:val="20"/>
          <w:lang w:eastAsia="zh-CN" w:bidi="hi-IN"/>
        </w:rPr>
        <w:t>ЗАЯВЛЕНИЕ</w:t>
      </w:r>
    </w:p>
    <w:p w14:paraId="603F9853" w14:textId="77777777" w:rsidR="005559C1" w:rsidRPr="005559C1" w:rsidRDefault="005559C1" w:rsidP="005559C1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/>
          <w:kern w:val="1"/>
          <w:sz w:val="20"/>
          <w:lang w:eastAsia="zh-CN" w:bidi="hi-IN"/>
        </w:rPr>
      </w:pPr>
    </w:p>
    <w:p w14:paraId="02C398A0" w14:textId="77777777" w:rsidR="005559C1" w:rsidRPr="005559C1" w:rsidRDefault="005559C1" w:rsidP="005559C1">
      <w:pPr>
        <w:widowControl w:val="0"/>
        <w:suppressAutoHyphens/>
        <w:spacing w:after="0" w:line="240" w:lineRule="auto"/>
        <w:ind w:left="540"/>
        <w:jc w:val="both"/>
        <w:rPr>
          <w:rFonts w:ascii="Courier New" w:eastAsia="NSimSun" w:hAnsi="Courier New" w:cs="Lucida Sans"/>
          <w:kern w:val="1"/>
          <w:sz w:val="20"/>
          <w:lang w:eastAsia="zh-CN" w:bidi="hi-IN"/>
        </w:rPr>
      </w:pPr>
      <w:r w:rsidRPr="005559C1">
        <w:rPr>
          <w:rFonts w:ascii="Times New Roman" w:eastAsia="NSimSun" w:hAnsi="Times New Roman"/>
          <w:kern w:val="1"/>
          <w:sz w:val="20"/>
          <w:lang w:eastAsia="zh-CN" w:bidi="hi-IN"/>
        </w:rPr>
        <w:t xml:space="preserve">Прошу признать______________________________________________________                                  </w:t>
      </w:r>
    </w:p>
    <w:p w14:paraId="24C2D7E4" w14:textId="77777777" w:rsidR="005559C1" w:rsidRPr="005559C1" w:rsidRDefault="005559C1" w:rsidP="005559C1">
      <w:pPr>
        <w:widowControl w:val="0"/>
        <w:tabs>
          <w:tab w:val="left" w:pos="3705"/>
        </w:tabs>
        <w:suppressAutoHyphens/>
        <w:spacing w:after="0" w:line="240" w:lineRule="auto"/>
        <w:jc w:val="both"/>
        <w:rPr>
          <w:rFonts w:ascii="Courier New" w:eastAsia="NSimSun" w:hAnsi="Courier New" w:cs="Lucida Sans"/>
          <w:kern w:val="1"/>
          <w:sz w:val="20"/>
          <w:lang w:eastAsia="zh-CN" w:bidi="hi-IN"/>
        </w:rPr>
      </w:pPr>
      <w:r w:rsidRPr="005559C1">
        <w:rPr>
          <w:rFonts w:ascii="Times New Roman" w:hAnsi="Times New Roman"/>
          <w:kern w:val="1"/>
          <w:sz w:val="20"/>
          <w:lang w:eastAsia="zh-CN" w:bidi="hi-IN"/>
        </w:rPr>
        <w:t xml:space="preserve">                </w:t>
      </w:r>
      <w:r w:rsidRPr="005559C1">
        <w:rPr>
          <w:rFonts w:ascii="Times New Roman" w:eastAsia="NSimSun" w:hAnsi="Times New Roman"/>
          <w:kern w:val="1"/>
          <w:sz w:val="20"/>
          <w:lang w:eastAsia="zh-CN" w:bidi="hi-IN"/>
        </w:rPr>
        <w:t>(садовый дом жилым домом или жилой дом садовым домом)</w:t>
      </w:r>
    </w:p>
    <w:p w14:paraId="61E10E49" w14:textId="77777777" w:rsidR="005559C1" w:rsidRPr="005559C1" w:rsidRDefault="005559C1" w:rsidP="005559C1">
      <w:pPr>
        <w:widowControl w:val="0"/>
        <w:tabs>
          <w:tab w:val="left" w:pos="3705"/>
        </w:tabs>
        <w:suppressAutoHyphens/>
        <w:spacing w:after="0" w:line="240" w:lineRule="auto"/>
        <w:jc w:val="both"/>
        <w:rPr>
          <w:rFonts w:ascii="Times New Roman" w:eastAsia="NSimSun" w:hAnsi="Times New Roman"/>
          <w:kern w:val="1"/>
          <w:sz w:val="20"/>
          <w:lang w:eastAsia="zh-CN" w:bidi="hi-IN"/>
        </w:rPr>
      </w:pPr>
    </w:p>
    <w:p w14:paraId="11EDE9CD" w14:textId="77777777" w:rsidR="005559C1" w:rsidRPr="005559C1" w:rsidRDefault="005559C1" w:rsidP="005559C1">
      <w:pPr>
        <w:suppressAutoHyphens/>
        <w:spacing w:after="0" w:line="240" w:lineRule="auto"/>
        <w:ind w:firstLine="567"/>
        <w:rPr>
          <w:rFonts w:ascii="Times New Roman" w:eastAsia="NSimSun" w:hAnsi="Times New Roman" w:cs="Lucida Sans"/>
          <w:kern w:val="1"/>
          <w:sz w:val="24"/>
          <w:lang w:eastAsia="zh-CN" w:bidi="hi-IN"/>
        </w:rPr>
      </w:pPr>
      <w:r w:rsidRPr="005559C1">
        <w:rPr>
          <w:rFonts w:ascii="Times New Roman" w:eastAsia="NSimSun" w:hAnsi="Times New Roman" w:cs="Lucida Sans"/>
          <w:kern w:val="1"/>
          <w:sz w:val="20"/>
          <w:lang w:eastAsia="zh-CN" w:bidi="hi-IN"/>
        </w:rPr>
        <w:t>Кадастровый номер садового дома или жилого дома     _____________________________________________________________________________</w:t>
      </w:r>
    </w:p>
    <w:p w14:paraId="6F2F2ACC" w14:textId="77777777" w:rsidR="005559C1" w:rsidRPr="005559C1" w:rsidRDefault="005559C1" w:rsidP="005559C1">
      <w:pPr>
        <w:suppressAutoHyphens/>
        <w:spacing w:after="0" w:line="240" w:lineRule="auto"/>
        <w:ind w:firstLine="567"/>
        <w:rPr>
          <w:rFonts w:ascii="Times New Roman" w:eastAsia="NSimSun" w:hAnsi="Times New Roman" w:cs="Lucida Sans"/>
          <w:kern w:val="1"/>
          <w:sz w:val="24"/>
          <w:lang w:eastAsia="zh-CN" w:bidi="hi-IN"/>
        </w:rPr>
      </w:pPr>
      <w:r w:rsidRPr="005559C1">
        <w:rPr>
          <w:rFonts w:ascii="Times New Roman" w:eastAsia="NSimSun" w:hAnsi="Times New Roman" w:cs="Lucida Sans"/>
          <w:kern w:val="1"/>
          <w:sz w:val="20"/>
          <w:lang w:eastAsia="zh-CN" w:bidi="hi-IN"/>
        </w:rPr>
        <w:t>Кадастровый номер земельного участка, на котором расположен садовый дом или жилой дом________________________________________________________________________</w:t>
      </w:r>
    </w:p>
    <w:p w14:paraId="7F89BF54" w14:textId="77777777" w:rsidR="005559C1" w:rsidRPr="005559C1" w:rsidRDefault="005559C1" w:rsidP="005559C1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/>
          <w:kern w:val="1"/>
          <w:sz w:val="20"/>
          <w:lang w:eastAsia="zh-CN" w:bidi="hi-IN"/>
        </w:rPr>
      </w:pPr>
    </w:p>
    <w:p w14:paraId="627DF705" w14:textId="77777777" w:rsidR="005559C1" w:rsidRPr="005559C1" w:rsidRDefault="005559C1" w:rsidP="005559C1">
      <w:pPr>
        <w:widowControl w:val="0"/>
        <w:suppressAutoHyphens/>
        <w:spacing w:after="0" w:line="240" w:lineRule="auto"/>
        <w:ind w:firstLine="540"/>
        <w:jc w:val="both"/>
        <w:rPr>
          <w:rFonts w:ascii="Arial" w:eastAsia="NSimSun" w:hAnsi="Arial" w:cs="Lucida Sans"/>
          <w:kern w:val="1"/>
          <w:sz w:val="20"/>
          <w:lang w:eastAsia="zh-CN" w:bidi="hi-IN"/>
        </w:rPr>
      </w:pPr>
      <w:r w:rsidRPr="005559C1">
        <w:rPr>
          <w:rFonts w:ascii="Times New Roman" w:eastAsia="NSimSun" w:hAnsi="Times New Roman"/>
          <w:kern w:val="1"/>
          <w:sz w:val="20"/>
          <w:lang w:eastAsia="zh-CN" w:bidi="hi-IN"/>
        </w:rPr>
        <w:t>Результат предоставления муниципальной услуги прошу предоставить:</w:t>
      </w:r>
    </w:p>
    <w:p w14:paraId="157A5E40" w14:textId="77777777" w:rsidR="005559C1" w:rsidRPr="005559C1" w:rsidRDefault="005559C1" w:rsidP="005559C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NSimSun" w:hAnsi="Times New Roman"/>
          <w:kern w:val="1"/>
          <w:sz w:val="20"/>
          <w:lang w:eastAsia="zh-CN" w:bidi="hi-IN"/>
        </w:rPr>
      </w:pPr>
    </w:p>
    <w:tbl>
      <w:tblPr>
        <w:tblW w:w="0" w:type="auto"/>
        <w:tblInd w:w="1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4477"/>
        <w:gridCol w:w="7"/>
        <w:gridCol w:w="4529"/>
        <w:gridCol w:w="10"/>
      </w:tblGrid>
      <w:tr w:rsidR="005559C1" w:rsidRPr="005559C1" w14:paraId="5AAEB316" w14:textId="77777777" w:rsidTr="00B3281C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27E7227" w14:textId="77777777" w:rsidR="005559C1" w:rsidRPr="005559C1" w:rsidRDefault="005559C1" w:rsidP="005559C1">
            <w:pPr>
              <w:widowControl w:val="0"/>
              <w:suppressAutoHyphens/>
              <w:snapToGrid w:val="0"/>
              <w:spacing w:after="0" w:line="240" w:lineRule="auto"/>
              <w:ind w:firstLine="720"/>
              <w:rPr>
                <w:rFonts w:ascii="Times New Roman" w:eastAsia="NSimSun" w:hAnsi="Times New Roman"/>
                <w:kern w:val="1"/>
                <w:sz w:val="20"/>
                <w:lang w:eastAsia="zh-CN" w:bidi="hi-IN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EDFECA" w14:textId="77777777" w:rsidR="005559C1" w:rsidRPr="005559C1" w:rsidRDefault="005559C1" w:rsidP="005559C1">
            <w:pPr>
              <w:widowControl w:val="0"/>
              <w:suppressAutoHyphens/>
              <w:spacing w:after="0" w:line="240" w:lineRule="auto"/>
              <w:ind w:firstLine="32"/>
              <w:rPr>
                <w:rFonts w:ascii="Arial" w:eastAsia="NSimSun" w:hAnsi="Arial" w:cs="Lucida Sans"/>
                <w:kern w:val="1"/>
                <w:sz w:val="20"/>
                <w:lang w:eastAsia="zh-CN" w:bidi="hi-IN"/>
              </w:rPr>
            </w:pPr>
            <w:r w:rsidRPr="005559C1">
              <w:rPr>
                <w:rFonts w:ascii="Times New Roman" w:eastAsia="NSimSun" w:hAnsi="Times New Roman"/>
                <w:kern w:val="1"/>
                <w:sz w:val="20"/>
                <w:lang w:eastAsia="zh-CN" w:bidi="hi-IN"/>
              </w:rPr>
              <w:t xml:space="preserve">Лично в Уполномоченном органе </w:t>
            </w:r>
          </w:p>
        </w:tc>
        <w:tc>
          <w:tcPr>
            <w:tcW w:w="4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543CD6" w14:textId="77777777" w:rsidR="005559C1" w:rsidRPr="005559C1" w:rsidRDefault="005559C1" w:rsidP="005559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SimSun" w:hAnsi="Times New Roman"/>
                <w:b/>
                <w:kern w:val="1"/>
                <w:sz w:val="20"/>
                <w:lang w:eastAsia="zh-CN" w:bidi="hi-IN"/>
              </w:rPr>
            </w:pPr>
          </w:p>
        </w:tc>
      </w:tr>
      <w:tr w:rsidR="005559C1" w:rsidRPr="005559C1" w14:paraId="1C458813" w14:textId="77777777" w:rsidTr="00B3281C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19288F" w14:textId="77777777" w:rsidR="005559C1" w:rsidRPr="005559C1" w:rsidRDefault="005559C1" w:rsidP="005559C1">
            <w:pPr>
              <w:widowControl w:val="0"/>
              <w:suppressAutoHyphens/>
              <w:snapToGrid w:val="0"/>
              <w:spacing w:after="0" w:line="240" w:lineRule="auto"/>
              <w:ind w:firstLine="720"/>
              <w:rPr>
                <w:rFonts w:ascii="Times New Roman" w:eastAsia="NSimSun" w:hAnsi="Times New Roman"/>
                <w:b/>
                <w:kern w:val="1"/>
                <w:sz w:val="20"/>
                <w:lang w:eastAsia="zh-CN" w:bidi="hi-IN"/>
              </w:rPr>
            </w:pP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35E06D" w14:textId="77777777" w:rsidR="005559C1" w:rsidRPr="005559C1" w:rsidRDefault="005559C1" w:rsidP="005559C1">
            <w:pPr>
              <w:widowControl w:val="0"/>
              <w:suppressAutoHyphens/>
              <w:spacing w:after="0" w:line="240" w:lineRule="auto"/>
              <w:ind w:firstLine="32"/>
              <w:rPr>
                <w:rFonts w:ascii="Arial" w:eastAsia="NSimSun" w:hAnsi="Arial" w:cs="Lucida Sans"/>
                <w:kern w:val="1"/>
                <w:sz w:val="20"/>
                <w:lang w:eastAsia="zh-CN" w:bidi="hi-IN"/>
              </w:rPr>
            </w:pPr>
            <w:r w:rsidRPr="005559C1">
              <w:rPr>
                <w:rFonts w:ascii="Times New Roman" w:eastAsia="NSimSun" w:hAnsi="Times New Roman"/>
                <w:kern w:val="1"/>
                <w:sz w:val="20"/>
                <w:lang w:eastAsia="zh-CN" w:bidi="hi-IN"/>
              </w:rPr>
              <w:t>Почтовым отправлением с уведомлением              о вручении</w:t>
            </w:r>
          </w:p>
        </w:tc>
        <w:tc>
          <w:tcPr>
            <w:tcW w:w="45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EF6D6C" w14:textId="77777777" w:rsidR="005559C1" w:rsidRPr="005559C1" w:rsidRDefault="005559C1" w:rsidP="005559C1">
            <w:pPr>
              <w:widowControl w:val="0"/>
              <w:suppressAutoHyphens/>
              <w:snapToGrid w:val="0"/>
              <w:spacing w:after="0" w:line="240" w:lineRule="auto"/>
              <w:ind w:firstLine="720"/>
              <w:rPr>
                <w:rFonts w:ascii="Times New Roman" w:eastAsia="NSimSun" w:hAnsi="Times New Roman"/>
                <w:kern w:val="1"/>
                <w:sz w:val="20"/>
                <w:lang w:eastAsia="zh-CN" w:bidi="hi-IN"/>
              </w:rPr>
            </w:pPr>
          </w:p>
        </w:tc>
      </w:tr>
      <w:tr w:rsidR="005559C1" w:rsidRPr="005559C1" w14:paraId="513F582B" w14:textId="77777777" w:rsidTr="00B3281C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821174" w14:textId="77777777" w:rsidR="005559C1" w:rsidRPr="005559C1" w:rsidRDefault="005559C1" w:rsidP="005559C1">
            <w:pPr>
              <w:widowControl w:val="0"/>
              <w:suppressAutoHyphens/>
              <w:snapToGrid w:val="0"/>
              <w:spacing w:after="0" w:line="240" w:lineRule="auto"/>
              <w:ind w:firstLine="720"/>
              <w:rPr>
                <w:rFonts w:ascii="Times New Roman" w:eastAsia="NSimSun" w:hAnsi="Times New Roman"/>
                <w:kern w:val="1"/>
                <w:sz w:val="20"/>
                <w:lang w:eastAsia="zh-CN" w:bidi="hi-IN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E44CBB" w14:textId="77777777" w:rsidR="005559C1" w:rsidRPr="005559C1" w:rsidRDefault="005559C1" w:rsidP="005559C1">
            <w:pPr>
              <w:widowControl w:val="0"/>
              <w:suppressAutoHyphens/>
              <w:spacing w:after="0" w:line="240" w:lineRule="auto"/>
              <w:ind w:firstLine="32"/>
              <w:rPr>
                <w:rFonts w:ascii="Arial" w:eastAsia="NSimSun" w:hAnsi="Arial" w:cs="Lucida Sans"/>
                <w:kern w:val="1"/>
                <w:sz w:val="20"/>
                <w:lang w:eastAsia="zh-CN" w:bidi="hi-IN"/>
              </w:rPr>
            </w:pPr>
            <w:r w:rsidRPr="005559C1">
              <w:rPr>
                <w:rFonts w:ascii="Times New Roman" w:eastAsia="NSimSun" w:hAnsi="Times New Roman"/>
                <w:kern w:val="1"/>
                <w:sz w:val="20"/>
                <w:lang w:eastAsia="zh-CN" w:bidi="hi-IN"/>
              </w:rPr>
              <w:t>Электронной почтой</w:t>
            </w:r>
          </w:p>
        </w:tc>
        <w:tc>
          <w:tcPr>
            <w:tcW w:w="4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60879C" w14:textId="77777777" w:rsidR="005559C1" w:rsidRPr="005559C1" w:rsidRDefault="005559C1" w:rsidP="005559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SimSun" w:hAnsi="Times New Roman"/>
                <w:kern w:val="1"/>
                <w:sz w:val="20"/>
                <w:lang w:eastAsia="zh-CN" w:bidi="hi-IN"/>
              </w:rPr>
            </w:pPr>
          </w:p>
        </w:tc>
      </w:tr>
      <w:tr w:rsidR="005559C1" w:rsidRPr="005559C1" w14:paraId="16453E88" w14:textId="77777777" w:rsidTr="00B3281C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264410" w14:textId="77777777" w:rsidR="005559C1" w:rsidRPr="005559C1" w:rsidRDefault="005559C1" w:rsidP="005559C1">
            <w:pPr>
              <w:widowControl w:val="0"/>
              <w:suppressAutoHyphens/>
              <w:snapToGrid w:val="0"/>
              <w:spacing w:after="0" w:line="240" w:lineRule="auto"/>
              <w:ind w:firstLine="720"/>
              <w:rPr>
                <w:rFonts w:ascii="Times New Roman" w:eastAsia="NSimSun" w:hAnsi="Times New Roman"/>
                <w:kern w:val="1"/>
                <w:sz w:val="20"/>
                <w:lang w:eastAsia="zh-CN" w:bidi="hi-IN"/>
              </w:rPr>
            </w:pP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0DD682" w14:textId="77777777" w:rsidR="005559C1" w:rsidRPr="005559C1" w:rsidRDefault="005559C1" w:rsidP="005559C1">
            <w:pPr>
              <w:widowControl w:val="0"/>
              <w:suppressAutoHyphens/>
              <w:spacing w:after="0" w:line="240" w:lineRule="auto"/>
              <w:ind w:firstLine="32"/>
              <w:rPr>
                <w:rFonts w:ascii="Arial" w:eastAsia="NSimSun" w:hAnsi="Arial" w:cs="Lucida Sans"/>
                <w:kern w:val="1"/>
                <w:sz w:val="20"/>
                <w:lang w:eastAsia="zh-CN" w:bidi="hi-IN"/>
              </w:rPr>
            </w:pPr>
            <w:r w:rsidRPr="005559C1">
              <w:rPr>
                <w:rFonts w:ascii="Times New Roman" w:eastAsia="NSimSun" w:hAnsi="Times New Roman"/>
                <w:kern w:val="1"/>
                <w:sz w:val="20"/>
                <w:lang w:eastAsia="zh-CN" w:bidi="hi-IN"/>
              </w:rPr>
              <w:t>Лично в МФЦ</w:t>
            </w:r>
          </w:p>
        </w:tc>
        <w:tc>
          <w:tcPr>
            <w:tcW w:w="45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EAF1A5" w14:textId="77777777" w:rsidR="005559C1" w:rsidRPr="005559C1" w:rsidRDefault="005559C1" w:rsidP="005559C1">
            <w:pPr>
              <w:widowControl w:val="0"/>
              <w:suppressAutoHyphens/>
              <w:snapToGrid w:val="0"/>
              <w:spacing w:after="0" w:line="240" w:lineRule="auto"/>
              <w:ind w:firstLine="720"/>
              <w:rPr>
                <w:rFonts w:ascii="Times New Roman" w:eastAsia="NSimSun" w:hAnsi="Times New Roman"/>
                <w:kern w:val="1"/>
                <w:sz w:val="20"/>
                <w:lang w:eastAsia="zh-CN" w:bidi="hi-IN"/>
              </w:rPr>
            </w:pPr>
          </w:p>
        </w:tc>
      </w:tr>
      <w:tr w:rsidR="005559C1" w:rsidRPr="005559C1" w14:paraId="23684737" w14:textId="77777777" w:rsidTr="00B3281C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7C96FC" w14:textId="77777777" w:rsidR="005559C1" w:rsidRPr="005559C1" w:rsidRDefault="005559C1" w:rsidP="005559C1">
            <w:pPr>
              <w:widowControl w:val="0"/>
              <w:suppressAutoHyphens/>
              <w:snapToGrid w:val="0"/>
              <w:spacing w:after="0" w:line="240" w:lineRule="auto"/>
              <w:ind w:firstLine="720"/>
              <w:rPr>
                <w:rFonts w:ascii="Times New Roman" w:eastAsia="NSimSun" w:hAnsi="Times New Roman"/>
                <w:kern w:val="1"/>
                <w:sz w:val="20"/>
                <w:lang w:eastAsia="zh-CN" w:bidi="hi-IN"/>
              </w:rPr>
            </w:pP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B92880" w14:textId="77777777" w:rsidR="005559C1" w:rsidRPr="005559C1" w:rsidRDefault="005559C1" w:rsidP="005559C1">
            <w:pPr>
              <w:widowControl w:val="0"/>
              <w:suppressAutoHyphens/>
              <w:spacing w:after="0" w:line="240" w:lineRule="auto"/>
              <w:ind w:firstLine="32"/>
              <w:rPr>
                <w:rFonts w:ascii="Arial" w:eastAsia="NSimSun" w:hAnsi="Arial" w:cs="Lucida Sans"/>
                <w:kern w:val="1"/>
                <w:sz w:val="20"/>
                <w:lang w:eastAsia="zh-CN" w:bidi="hi-IN"/>
              </w:rPr>
            </w:pPr>
            <w:r w:rsidRPr="005559C1">
              <w:rPr>
                <w:rFonts w:ascii="Times New Roman" w:eastAsia="NSimSun" w:hAnsi="Times New Roman"/>
                <w:kern w:val="1"/>
                <w:sz w:val="20"/>
                <w:lang w:eastAsia="zh-CN" w:bidi="hi-IN"/>
              </w:rPr>
              <w:t>В личном кабинете на Едином портале</w:t>
            </w:r>
          </w:p>
        </w:tc>
        <w:tc>
          <w:tcPr>
            <w:tcW w:w="45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538027" w14:textId="77777777" w:rsidR="005559C1" w:rsidRPr="005559C1" w:rsidRDefault="005559C1" w:rsidP="005559C1">
            <w:pPr>
              <w:widowControl w:val="0"/>
              <w:suppressAutoHyphens/>
              <w:snapToGrid w:val="0"/>
              <w:spacing w:after="0" w:line="240" w:lineRule="auto"/>
              <w:ind w:firstLine="720"/>
              <w:rPr>
                <w:rFonts w:ascii="Times New Roman" w:eastAsia="NSimSun" w:hAnsi="Times New Roman"/>
                <w:kern w:val="1"/>
                <w:sz w:val="20"/>
                <w:lang w:eastAsia="zh-CN" w:bidi="hi-IN"/>
              </w:rPr>
            </w:pPr>
          </w:p>
        </w:tc>
      </w:tr>
      <w:tr w:rsidR="005559C1" w:rsidRPr="005559C1" w14:paraId="634A6F05" w14:textId="77777777" w:rsidTr="00B3281C">
        <w:trPr>
          <w:gridAfter w:val="1"/>
          <w:wAfter w:w="10" w:type="dxa"/>
        </w:trPr>
        <w:tc>
          <w:tcPr>
            <w:tcW w:w="9576" w:type="dxa"/>
            <w:gridSpan w:val="4"/>
            <w:tcBorders>
              <w:top w:val="single" w:sz="4" w:space="0" w:color="000001"/>
            </w:tcBorders>
            <w:shd w:val="clear" w:color="auto" w:fill="auto"/>
          </w:tcPr>
          <w:p w14:paraId="7280C3CC" w14:textId="77777777" w:rsidR="005559C1" w:rsidRPr="005559C1" w:rsidRDefault="005559C1" w:rsidP="005559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SimSun" w:hAnsi="Times New Roman"/>
                <w:kern w:val="1"/>
                <w:sz w:val="20"/>
                <w:lang w:eastAsia="zh-CN" w:bidi="hi-IN"/>
              </w:rPr>
            </w:pPr>
          </w:p>
          <w:p w14:paraId="50E45980" w14:textId="77777777" w:rsidR="005559C1" w:rsidRPr="005559C1" w:rsidRDefault="005559C1" w:rsidP="005559C1">
            <w:pPr>
              <w:widowControl w:val="0"/>
              <w:suppressAutoHyphens/>
              <w:spacing w:after="0" w:line="240" w:lineRule="auto"/>
              <w:ind w:firstLine="720"/>
              <w:jc w:val="right"/>
              <w:rPr>
                <w:rFonts w:ascii="Arial" w:eastAsia="NSimSun" w:hAnsi="Arial" w:cs="Lucida Sans"/>
                <w:kern w:val="1"/>
                <w:sz w:val="20"/>
                <w:lang w:eastAsia="zh-CN" w:bidi="hi-IN"/>
              </w:rPr>
            </w:pPr>
            <w:r w:rsidRPr="005559C1">
              <w:rPr>
                <w:rFonts w:ascii="Times New Roman" w:eastAsia="NSimSun" w:hAnsi="Times New Roman"/>
                <w:kern w:val="1"/>
                <w:sz w:val="20"/>
                <w:lang w:eastAsia="zh-CN" w:bidi="hi-IN"/>
              </w:rPr>
              <w:t>____________________________(подпись)</w:t>
            </w:r>
          </w:p>
        </w:tc>
      </w:tr>
    </w:tbl>
    <w:p w14:paraId="399205C2" w14:textId="77777777" w:rsidR="005559C1" w:rsidRPr="005559C1" w:rsidRDefault="005559C1" w:rsidP="005559C1">
      <w:pPr>
        <w:widowControl w:val="0"/>
        <w:suppressAutoHyphens/>
        <w:spacing w:after="0" w:line="240" w:lineRule="auto"/>
        <w:jc w:val="both"/>
        <w:rPr>
          <w:rFonts w:ascii="Arial" w:eastAsia="NSimSun" w:hAnsi="Arial" w:cs="Lucida Sans"/>
          <w:kern w:val="1"/>
          <w:sz w:val="20"/>
          <w:lang w:eastAsia="zh-CN" w:bidi="hi-IN"/>
        </w:rPr>
      </w:pPr>
    </w:p>
    <w:p w14:paraId="085AA890" w14:textId="77777777" w:rsidR="008E2032" w:rsidRPr="008E2032" w:rsidRDefault="008E2032" w:rsidP="008E2032">
      <w:pPr>
        <w:spacing w:after="0" w:line="240" w:lineRule="auto"/>
        <w:ind w:firstLine="567"/>
        <w:rPr>
          <w:rFonts w:ascii="Times New Roman" w:hAnsi="Times New Roman"/>
          <w:color w:val="auto"/>
          <w:sz w:val="27"/>
          <w:szCs w:val="24"/>
        </w:rPr>
      </w:pPr>
      <w:r w:rsidRPr="008E2032">
        <w:rPr>
          <w:rFonts w:ascii="Times New Roman" w:hAnsi="Times New Roman"/>
          <w:color w:val="auto"/>
          <w:sz w:val="24"/>
          <w:szCs w:val="24"/>
        </w:rPr>
        <w:tab/>
      </w:r>
    </w:p>
    <w:p w14:paraId="190162F9" w14:textId="77777777" w:rsidR="008E2032" w:rsidRPr="008E2032" w:rsidRDefault="008E2032" w:rsidP="008E203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pacing w:val="120"/>
          <w:sz w:val="26"/>
          <w:szCs w:val="26"/>
        </w:rPr>
      </w:pPr>
    </w:p>
    <w:p w14:paraId="3136C51B" w14:textId="77777777" w:rsidR="00D715B1" w:rsidRDefault="00D715B1" w:rsidP="00D715B1">
      <w:pPr>
        <w:spacing w:after="0" w:line="240" w:lineRule="auto"/>
        <w:ind w:firstLine="700"/>
        <w:jc w:val="right"/>
        <w:rPr>
          <w:rFonts w:ascii="Times New Roman" w:hAnsi="Times New Roman"/>
          <w:sz w:val="28"/>
          <w:szCs w:val="28"/>
        </w:rPr>
      </w:pPr>
      <w:r w:rsidRPr="00DB50C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14:paraId="6C9BF626" w14:textId="3A94CE3A" w:rsidR="005559C1" w:rsidRPr="00DB50CB" w:rsidRDefault="005559C1" w:rsidP="00D715B1">
      <w:pPr>
        <w:spacing w:after="0" w:line="240" w:lineRule="auto"/>
        <w:ind w:firstLine="700"/>
        <w:jc w:val="right"/>
        <w:rPr>
          <w:rFonts w:ascii="Times New Roman" w:hAnsi="Times New Roman"/>
          <w:sz w:val="28"/>
          <w:szCs w:val="28"/>
        </w:rPr>
      </w:pPr>
      <w:r w:rsidRPr="005559C1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1D347BE5" w14:textId="77777777" w:rsidR="00D715B1" w:rsidRPr="00DB50CB" w:rsidRDefault="00D715B1" w:rsidP="00D715B1">
      <w:pPr>
        <w:spacing w:after="0" w:line="240" w:lineRule="auto"/>
        <w:ind w:firstLine="700"/>
        <w:jc w:val="center"/>
        <w:rPr>
          <w:rFonts w:ascii="Times New Roman" w:hAnsi="Times New Roman"/>
          <w:sz w:val="26"/>
        </w:rPr>
      </w:pPr>
    </w:p>
    <w:p w14:paraId="0181C6EE" w14:textId="77777777" w:rsidR="00D715B1" w:rsidRPr="00DB50CB" w:rsidRDefault="00D715B1" w:rsidP="00D715B1">
      <w:pPr>
        <w:spacing w:after="0" w:line="240" w:lineRule="auto"/>
        <w:ind w:firstLine="700"/>
        <w:jc w:val="center"/>
        <w:rPr>
          <w:rFonts w:ascii="Times New Roman" w:hAnsi="Times New Roman"/>
          <w:sz w:val="26"/>
        </w:rPr>
      </w:pPr>
    </w:p>
    <w:p w14:paraId="6AB9378E" w14:textId="77777777" w:rsidR="00D715B1" w:rsidRPr="00DB50CB" w:rsidRDefault="00D715B1" w:rsidP="00D715B1">
      <w:pPr>
        <w:spacing w:after="0" w:line="240" w:lineRule="auto"/>
        <w:ind w:firstLine="700"/>
        <w:jc w:val="center"/>
        <w:rPr>
          <w:rFonts w:ascii="Times New Roman" w:hAnsi="Times New Roman"/>
          <w:sz w:val="28"/>
          <w:szCs w:val="28"/>
        </w:rPr>
      </w:pPr>
      <w:r w:rsidRPr="00DB50CB">
        <w:rPr>
          <w:rFonts w:ascii="Times New Roman" w:hAnsi="Times New Roman"/>
          <w:sz w:val="28"/>
          <w:szCs w:val="28"/>
        </w:rPr>
        <w:t>Сведения о многофункциональных центрах предоставления государственных и муниципальных услуг на территории Чагодощенского муниципального округа</w:t>
      </w:r>
    </w:p>
    <w:p w14:paraId="5E952B09" w14:textId="77777777" w:rsidR="00D715B1" w:rsidRDefault="00D715B1" w:rsidP="00D715B1">
      <w:pPr>
        <w:spacing w:after="0" w:line="240" w:lineRule="auto"/>
        <w:rPr>
          <w:rFonts w:ascii="Times New Roman" w:hAnsi="Times New Roman"/>
          <w:sz w:val="20"/>
        </w:rPr>
      </w:pPr>
    </w:p>
    <w:p w14:paraId="1BA0E584" w14:textId="77777777" w:rsidR="00D715B1" w:rsidRDefault="00D715B1" w:rsidP="00D715B1">
      <w:pPr>
        <w:spacing w:after="0" w:line="240" w:lineRule="auto"/>
        <w:rPr>
          <w:rFonts w:ascii="Times New Roman" w:hAnsi="Times New Roman"/>
          <w:sz w:val="20"/>
        </w:rPr>
      </w:pPr>
    </w:p>
    <w:p w14:paraId="0691CC5A" w14:textId="77777777" w:rsidR="00D715B1" w:rsidRDefault="00D715B1" w:rsidP="00D715B1">
      <w:pPr>
        <w:spacing w:after="0" w:line="240" w:lineRule="auto"/>
        <w:rPr>
          <w:rFonts w:ascii="Times New Roman" w:hAnsi="Times New Roman"/>
          <w:sz w:val="20"/>
        </w:rPr>
      </w:pPr>
    </w:p>
    <w:p w14:paraId="2259528B" w14:textId="77777777" w:rsidR="00D715B1" w:rsidRPr="00A35177" w:rsidRDefault="00D715B1" w:rsidP="00D7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A35177">
        <w:rPr>
          <w:rFonts w:ascii="Times New Roman" w:hAnsi="Times New Roman"/>
          <w:bCs/>
          <w:color w:val="auto"/>
          <w:sz w:val="28"/>
          <w:szCs w:val="28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– МФЦ):</w:t>
      </w:r>
    </w:p>
    <w:p w14:paraId="57C05AAA" w14:textId="77777777" w:rsidR="00D715B1" w:rsidRPr="00A35177" w:rsidRDefault="00D715B1" w:rsidP="00D7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35177">
        <w:rPr>
          <w:rFonts w:ascii="Times New Roman" w:hAnsi="Times New Roman"/>
          <w:bCs/>
          <w:color w:val="auto"/>
          <w:sz w:val="28"/>
          <w:szCs w:val="28"/>
        </w:rPr>
        <w:t>Почтовый адрес  МФЦ: 162400, Вологодская область, п. Чагода, ул.         Кооперативная, д.11.</w:t>
      </w:r>
    </w:p>
    <w:p w14:paraId="09630021" w14:textId="77777777" w:rsidR="00D715B1" w:rsidRPr="00A35177" w:rsidRDefault="00D715B1" w:rsidP="00D7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35177">
        <w:rPr>
          <w:rFonts w:ascii="Times New Roman" w:hAnsi="Times New Roman"/>
          <w:bCs/>
          <w:color w:val="auto"/>
          <w:sz w:val="28"/>
          <w:szCs w:val="28"/>
        </w:rPr>
        <w:t>Телефон/факс МФЦ: 817-41-2-20-52, 817-41-2-2-15-89.</w:t>
      </w:r>
    </w:p>
    <w:p w14:paraId="3608B9B2" w14:textId="4DD257A7" w:rsidR="00D715B1" w:rsidRPr="00A35177" w:rsidRDefault="00D715B1" w:rsidP="00D71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5177">
        <w:rPr>
          <w:rFonts w:ascii="Times New Roman" w:hAnsi="Times New Roman"/>
          <w:color w:val="auto"/>
          <w:sz w:val="28"/>
          <w:szCs w:val="28"/>
        </w:rPr>
        <w:t>Адрес электронной почты МФЦ</w:t>
      </w:r>
      <w:r w:rsidRPr="00A74AAF">
        <w:rPr>
          <w:rFonts w:ascii="Times New Roman" w:hAnsi="Times New Roman"/>
          <w:color w:val="auto"/>
          <w:sz w:val="28"/>
          <w:szCs w:val="28"/>
        </w:rPr>
        <w:t xml:space="preserve">: </w:t>
      </w:r>
      <w:proofErr w:type="spellStart"/>
      <w:r w:rsidR="00AD6B9D" w:rsidRPr="00A74AAF">
        <w:rPr>
          <w:rFonts w:ascii="Times New Roman" w:hAnsi="Times New Roman"/>
          <w:color w:val="auto"/>
          <w:sz w:val="28"/>
          <w:szCs w:val="28"/>
          <w:lang w:val="en-US"/>
        </w:rPr>
        <w:t>mfc</w:t>
      </w:r>
      <w:proofErr w:type="spellEnd"/>
      <w:r w:rsidR="00AD6B9D" w:rsidRPr="00A74AAF">
        <w:rPr>
          <w:rFonts w:ascii="Times New Roman" w:hAnsi="Times New Roman"/>
          <w:color w:val="auto"/>
          <w:sz w:val="28"/>
          <w:szCs w:val="28"/>
        </w:rPr>
        <w:t>@</w:t>
      </w:r>
      <w:proofErr w:type="spellStart"/>
      <w:r w:rsidR="00AD6B9D" w:rsidRPr="00A74AAF">
        <w:rPr>
          <w:rFonts w:ascii="Times New Roman" w:hAnsi="Times New Roman"/>
          <w:color w:val="auto"/>
          <w:sz w:val="28"/>
          <w:szCs w:val="28"/>
          <w:lang w:val="en-US"/>
        </w:rPr>
        <w:t>chagoda</w:t>
      </w:r>
      <w:proofErr w:type="spellEnd"/>
      <w:r w:rsidR="00AD6B9D" w:rsidRPr="00A74AAF">
        <w:rPr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AD6B9D" w:rsidRPr="00A74AAF"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14:paraId="07C8B4FD" w14:textId="77777777" w:rsidR="00D715B1" w:rsidRPr="009C0421" w:rsidRDefault="00D715B1" w:rsidP="00D715B1">
      <w:pPr>
        <w:spacing w:after="0" w:line="240" w:lineRule="auto"/>
        <w:rPr>
          <w:rFonts w:ascii="Times New Roman" w:hAnsi="Times New Roman"/>
          <w:sz w:val="20"/>
        </w:rPr>
      </w:pPr>
    </w:p>
    <w:p w14:paraId="39D400CA" w14:textId="77777777" w:rsidR="00D715B1" w:rsidRPr="00133247" w:rsidRDefault="00D715B1" w:rsidP="009B4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715B1" w:rsidRPr="00133247" w:rsidSect="009B4FC9">
      <w:headerReference w:type="default" r:id="rId11"/>
      <w:headerReference w:type="first" r:id="rId12"/>
      <w:pgSz w:w="11906" w:h="16838"/>
      <w:pgMar w:top="737" w:right="566" w:bottom="737" w:left="1418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4BA03" w14:textId="77777777" w:rsidR="00D968C4" w:rsidRDefault="00D968C4">
      <w:pPr>
        <w:spacing w:after="0" w:line="240" w:lineRule="auto"/>
      </w:pPr>
      <w:r>
        <w:separator/>
      </w:r>
    </w:p>
  </w:endnote>
  <w:endnote w:type="continuationSeparator" w:id="0">
    <w:p w14:paraId="247517BB" w14:textId="77777777" w:rsidR="00D968C4" w:rsidRDefault="00D9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1F82A" w14:textId="77777777" w:rsidR="00D968C4" w:rsidRDefault="00D968C4">
      <w:pPr>
        <w:spacing w:after="0" w:line="240" w:lineRule="auto"/>
      </w:pPr>
      <w:r>
        <w:separator/>
      </w:r>
    </w:p>
  </w:footnote>
  <w:footnote w:type="continuationSeparator" w:id="0">
    <w:p w14:paraId="4744F800" w14:textId="77777777" w:rsidR="00D968C4" w:rsidRDefault="00D9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77066" w14:textId="77777777" w:rsidR="002E2A77" w:rsidRDefault="002E2A77">
    <w:pPr>
      <w:pStyle w:val="ConsPlusNormal"/>
      <w:jc w:val="center"/>
      <w:rPr>
        <w:rFonts w:ascii="Times New Roman" w:hAnsi="Times New Roman"/>
        <w:sz w:val="26"/>
      </w:rPr>
    </w:pPr>
    <w:r>
      <w:rPr>
        <w:rFonts w:ascii="Times New Roman" w:hAnsi="Times New Roman"/>
        <w:sz w:val="26"/>
      </w:rPr>
      <w:t xml:space="preserve">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E6ADA" w14:textId="77777777" w:rsidR="002E2A77" w:rsidRDefault="002E2A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russianLow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russianLower"/>
      <w:lvlText w:val="%7)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)"/>
      <w:lvlJc w:val="right"/>
      <w:pPr>
        <w:tabs>
          <w:tab w:val="num" w:pos="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russianLow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russianLower"/>
      <w:lvlText w:val="%7)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)"/>
      <w:lvlJc w:val="right"/>
      <w:pPr>
        <w:tabs>
          <w:tab w:val="num" w:pos="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3E86DFA"/>
    <w:multiLevelType w:val="multilevel"/>
    <w:tmpl w:val="A8D2F8E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>
    <w:nsid w:val="266700AF"/>
    <w:multiLevelType w:val="multilevel"/>
    <w:tmpl w:val="E2544336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4C3855"/>
    <w:multiLevelType w:val="multilevel"/>
    <w:tmpl w:val="894226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27A81F7D"/>
    <w:multiLevelType w:val="multilevel"/>
    <w:tmpl w:val="8DAA157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A608A8"/>
    <w:multiLevelType w:val="hybridMultilevel"/>
    <w:tmpl w:val="1F1003E0"/>
    <w:lvl w:ilvl="0" w:tplc="9DD8E42C">
      <w:start w:val="1"/>
      <w:numFmt w:val="decimal"/>
      <w:lvlText w:val="%1."/>
      <w:lvlJc w:val="left"/>
      <w:pPr>
        <w:ind w:left="12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FAA28DF"/>
    <w:multiLevelType w:val="multilevel"/>
    <w:tmpl w:val="4B10058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1">
    <w:nsid w:val="5F9057D5"/>
    <w:multiLevelType w:val="multilevel"/>
    <w:tmpl w:val="A84AC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507A1"/>
    <w:multiLevelType w:val="multilevel"/>
    <w:tmpl w:val="9AFA0E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6CAB2324"/>
    <w:multiLevelType w:val="multilevel"/>
    <w:tmpl w:val="C47C71DE"/>
    <w:lvl w:ilvl="0">
      <w:start w:val="4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FC7EE6"/>
    <w:multiLevelType w:val="multilevel"/>
    <w:tmpl w:val="0AD4C86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55"/>
    <w:rsid w:val="0001796A"/>
    <w:rsid w:val="00017A27"/>
    <w:rsid w:val="00041E3D"/>
    <w:rsid w:val="000A11A7"/>
    <w:rsid w:val="000B51CE"/>
    <w:rsid w:val="00127EE3"/>
    <w:rsid w:val="00133247"/>
    <w:rsid w:val="001B6F5B"/>
    <w:rsid w:val="001C5C66"/>
    <w:rsid w:val="001F52A7"/>
    <w:rsid w:val="001F6684"/>
    <w:rsid w:val="00234E85"/>
    <w:rsid w:val="002B2C73"/>
    <w:rsid w:val="002C0947"/>
    <w:rsid w:val="002D1962"/>
    <w:rsid w:val="002E0AB1"/>
    <w:rsid w:val="002E245A"/>
    <w:rsid w:val="002E2A77"/>
    <w:rsid w:val="00317CB5"/>
    <w:rsid w:val="003A51F9"/>
    <w:rsid w:val="003C73A4"/>
    <w:rsid w:val="003F6396"/>
    <w:rsid w:val="00432ABA"/>
    <w:rsid w:val="00446486"/>
    <w:rsid w:val="00450A63"/>
    <w:rsid w:val="00453DE2"/>
    <w:rsid w:val="00506CD9"/>
    <w:rsid w:val="005559C1"/>
    <w:rsid w:val="005A3D65"/>
    <w:rsid w:val="005F0D55"/>
    <w:rsid w:val="0062609D"/>
    <w:rsid w:val="00641671"/>
    <w:rsid w:val="0069767A"/>
    <w:rsid w:val="006D5AB4"/>
    <w:rsid w:val="006F478F"/>
    <w:rsid w:val="00700F45"/>
    <w:rsid w:val="00734201"/>
    <w:rsid w:val="00752B2F"/>
    <w:rsid w:val="007D1D95"/>
    <w:rsid w:val="00837C53"/>
    <w:rsid w:val="00884CA2"/>
    <w:rsid w:val="008E2032"/>
    <w:rsid w:val="008E35E6"/>
    <w:rsid w:val="008F7B3C"/>
    <w:rsid w:val="009A4518"/>
    <w:rsid w:val="009B3028"/>
    <w:rsid w:val="009B4FC9"/>
    <w:rsid w:val="009C0421"/>
    <w:rsid w:val="009F6D5B"/>
    <w:rsid w:val="00A74AAF"/>
    <w:rsid w:val="00AD6B9D"/>
    <w:rsid w:val="00B01683"/>
    <w:rsid w:val="00B903EC"/>
    <w:rsid w:val="00BC3964"/>
    <w:rsid w:val="00CC65B8"/>
    <w:rsid w:val="00D03736"/>
    <w:rsid w:val="00D465F3"/>
    <w:rsid w:val="00D715B1"/>
    <w:rsid w:val="00D968C4"/>
    <w:rsid w:val="00DA3823"/>
    <w:rsid w:val="00DB1C39"/>
    <w:rsid w:val="00DB7084"/>
    <w:rsid w:val="00DB73E6"/>
    <w:rsid w:val="00E0475E"/>
    <w:rsid w:val="00E15D91"/>
    <w:rsid w:val="00E40471"/>
    <w:rsid w:val="00E42A4A"/>
    <w:rsid w:val="00E439B5"/>
    <w:rsid w:val="00E551EC"/>
    <w:rsid w:val="00E632ED"/>
    <w:rsid w:val="00E86BEB"/>
    <w:rsid w:val="00F22C14"/>
    <w:rsid w:val="00F73631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F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5">
    <w:name w:val="Основной шрифт абзаца2"/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styleId="a5">
    <w:name w:val="List Paragraph"/>
    <w:basedOn w:val="a"/>
    <w:link w:val="a6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0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1a">
    <w:name w:val="Нижний колонтитул Знак1"/>
    <w:basedOn w:val="1b"/>
    <w:link w:val="1c"/>
  </w:style>
  <w:style w:type="character" w:customStyle="1" w:styleId="1c">
    <w:name w:val="Нижний колонтитул Знак1"/>
    <w:basedOn w:val="1d"/>
    <w:link w:val="1a"/>
  </w:style>
  <w:style w:type="paragraph" w:styleId="a7">
    <w:name w:val="Normal (Web)"/>
    <w:basedOn w:val="a"/>
    <w:link w:val="a8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1e">
    <w:name w:val="Знак примечания1"/>
    <w:basedOn w:val="25"/>
    <w:link w:val="a9"/>
    <w:rPr>
      <w:sz w:val="16"/>
    </w:rPr>
  </w:style>
  <w:style w:type="character" w:styleId="a9">
    <w:name w:val="annotation reference"/>
    <w:basedOn w:val="a0"/>
    <w:link w:val="1e"/>
    <w:rPr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f">
    <w:name w:val="Гиперссылка1"/>
    <w:link w:val="aa"/>
    <w:rPr>
      <w:color w:val="0000FF"/>
      <w:u w:val="single"/>
    </w:rPr>
  </w:style>
  <w:style w:type="character" w:styleId="aa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d">
    <w:name w:val="Знак"/>
    <w:link w:val="ae"/>
    <w:rPr>
      <w:sz w:val="16"/>
    </w:rPr>
  </w:style>
  <w:style w:type="character" w:customStyle="1" w:styleId="ae">
    <w:name w:val="Знак"/>
    <w:link w:val="ad"/>
    <w:rPr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">
    <w:name w:val="annotation text"/>
    <w:basedOn w:val="a"/>
    <w:link w:val="af0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1"/>
    <w:link w:val="af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16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f4">
    <w:name w:val="Верхний колонтитул Знак"/>
    <w:basedOn w:val="1"/>
    <w:link w:val="af3"/>
    <w:rPr>
      <w:rFonts w:ascii="Calibri" w:hAnsi="Calibri"/>
      <w:sz w:val="24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35">
    <w:name w:val="Заголовок 3 Знак"/>
    <w:link w:val="36"/>
    <w:rPr>
      <w:rFonts w:ascii="XO Thames" w:hAnsi="XO Thames"/>
      <w:b/>
      <w:sz w:val="26"/>
    </w:rPr>
  </w:style>
  <w:style w:type="character" w:customStyle="1" w:styleId="36">
    <w:name w:val="Заголовок 3 Знак"/>
    <w:link w:val="35"/>
    <w:rPr>
      <w:rFonts w:ascii="XO Thames" w:hAnsi="XO Thames"/>
      <w:b/>
      <w:sz w:val="26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7">
    <w:name w:val="Основной текст с отступом 2 Знак"/>
    <w:basedOn w:val="1"/>
    <w:link w:val="26"/>
    <w:rPr>
      <w:rFonts w:ascii="Liberation Serif" w:hAnsi="Liberation Serif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4">
    <w:name w:val="Абзац списка1"/>
    <w:basedOn w:val="a"/>
    <w:rsid w:val="00133247"/>
    <w:pPr>
      <w:suppressAutoHyphens/>
      <w:spacing w:after="0" w:line="240" w:lineRule="auto"/>
      <w:ind w:left="720"/>
      <w:contextualSpacing/>
    </w:pPr>
    <w:rPr>
      <w:rFonts w:ascii="Times New Roman" w:hAnsi="Times New Roman"/>
      <w:color w:val="auto"/>
      <w:sz w:val="20"/>
      <w:lang w:eastAsia="zh-CN"/>
    </w:rPr>
  </w:style>
  <w:style w:type="paragraph" w:customStyle="1" w:styleId="1f5">
    <w:name w:val="Обычный (веб)1"/>
    <w:basedOn w:val="a"/>
    <w:rsid w:val="00133247"/>
    <w:pPr>
      <w:suppressAutoHyphens/>
      <w:spacing w:before="100" w:after="100" w:line="240" w:lineRule="auto"/>
    </w:pPr>
    <w:rPr>
      <w:rFonts w:ascii="Times New Roman" w:hAnsi="Times New Roman"/>
      <w:color w:val="auto"/>
      <w:sz w:val="24"/>
      <w:lang w:eastAsia="zh-CN"/>
    </w:rPr>
  </w:style>
  <w:style w:type="paragraph" w:customStyle="1" w:styleId="310">
    <w:name w:val="Основной текст с отступом 31"/>
    <w:basedOn w:val="a"/>
    <w:rsid w:val="00133247"/>
    <w:pPr>
      <w:suppressAutoHyphens/>
      <w:spacing w:after="120" w:line="240" w:lineRule="auto"/>
      <w:ind w:left="283"/>
    </w:pPr>
    <w:rPr>
      <w:rFonts w:ascii="Times New Roman" w:hAnsi="Times New Roman"/>
      <w:color w:val="auto"/>
      <w:sz w:val="16"/>
      <w:lang w:eastAsia="zh-CN"/>
    </w:rPr>
  </w:style>
  <w:style w:type="paragraph" w:customStyle="1" w:styleId="210">
    <w:name w:val="Основной текст с отступом 21"/>
    <w:basedOn w:val="a"/>
    <w:rsid w:val="00133247"/>
    <w:pPr>
      <w:suppressAutoHyphens/>
      <w:spacing w:after="120" w:line="480" w:lineRule="auto"/>
      <w:ind w:left="283"/>
    </w:pPr>
    <w:rPr>
      <w:rFonts w:ascii="Liberation Serif" w:hAnsi="Liberation Serif" w:cs="Liberation Serif"/>
      <w:color w:val="auto"/>
      <w:sz w:val="24"/>
      <w:lang w:eastAsia="zh-CN"/>
    </w:rPr>
  </w:style>
  <w:style w:type="paragraph" w:styleId="28">
    <w:name w:val="Body Text 2"/>
    <w:basedOn w:val="a"/>
    <w:link w:val="29"/>
    <w:uiPriority w:val="99"/>
    <w:semiHidden/>
    <w:unhideWhenUsed/>
    <w:rsid w:val="009C0421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9C0421"/>
  </w:style>
  <w:style w:type="paragraph" w:styleId="37">
    <w:name w:val="Body Text 3"/>
    <w:basedOn w:val="a"/>
    <w:link w:val="38"/>
    <w:uiPriority w:val="99"/>
    <w:semiHidden/>
    <w:unhideWhenUsed/>
    <w:rsid w:val="009C0421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semiHidden/>
    <w:rsid w:val="009C0421"/>
    <w:rPr>
      <w:sz w:val="16"/>
      <w:szCs w:val="16"/>
    </w:rPr>
  </w:style>
  <w:style w:type="paragraph" w:customStyle="1" w:styleId="1f6">
    <w:name w:val="Номер страницы1"/>
    <w:basedOn w:val="a"/>
    <w:link w:val="af9"/>
    <w:rsid w:val="009C0421"/>
    <w:pPr>
      <w:spacing w:after="0" w:line="240" w:lineRule="auto"/>
    </w:pPr>
    <w:rPr>
      <w:rFonts w:ascii="Calibri" w:hAnsi="Calibri"/>
      <w:sz w:val="20"/>
    </w:rPr>
  </w:style>
  <w:style w:type="character" w:styleId="af9">
    <w:name w:val="page number"/>
    <w:basedOn w:val="a0"/>
    <w:link w:val="1f6"/>
    <w:rsid w:val="009C0421"/>
    <w:rPr>
      <w:rFonts w:ascii="Calibri" w:hAnsi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5">
    <w:name w:val="Основной шрифт абзаца2"/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styleId="a5">
    <w:name w:val="List Paragraph"/>
    <w:basedOn w:val="a"/>
    <w:link w:val="a6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0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1a">
    <w:name w:val="Нижний колонтитул Знак1"/>
    <w:basedOn w:val="1b"/>
    <w:link w:val="1c"/>
  </w:style>
  <w:style w:type="character" w:customStyle="1" w:styleId="1c">
    <w:name w:val="Нижний колонтитул Знак1"/>
    <w:basedOn w:val="1d"/>
    <w:link w:val="1a"/>
  </w:style>
  <w:style w:type="paragraph" w:styleId="a7">
    <w:name w:val="Normal (Web)"/>
    <w:basedOn w:val="a"/>
    <w:link w:val="a8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1e">
    <w:name w:val="Знак примечания1"/>
    <w:basedOn w:val="25"/>
    <w:link w:val="a9"/>
    <w:rPr>
      <w:sz w:val="16"/>
    </w:rPr>
  </w:style>
  <w:style w:type="character" w:styleId="a9">
    <w:name w:val="annotation reference"/>
    <w:basedOn w:val="a0"/>
    <w:link w:val="1e"/>
    <w:rPr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f">
    <w:name w:val="Гиперссылка1"/>
    <w:link w:val="aa"/>
    <w:rPr>
      <w:color w:val="0000FF"/>
      <w:u w:val="single"/>
    </w:rPr>
  </w:style>
  <w:style w:type="character" w:styleId="aa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d">
    <w:name w:val="Знак"/>
    <w:link w:val="ae"/>
    <w:rPr>
      <w:sz w:val="16"/>
    </w:rPr>
  </w:style>
  <w:style w:type="character" w:customStyle="1" w:styleId="ae">
    <w:name w:val="Знак"/>
    <w:link w:val="ad"/>
    <w:rPr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">
    <w:name w:val="annotation text"/>
    <w:basedOn w:val="a"/>
    <w:link w:val="af0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1"/>
    <w:link w:val="af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16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f4">
    <w:name w:val="Верхний колонтитул Знак"/>
    <w:basedOn w:val="1"/>
    <w:link w:val="af3"/>
    <w:rPr>
      <w:rFonts w:ascii="Calibri" w:hAnsi="Calibri"/>
      <w:sz w:val="24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35">
    <w:name w:val="Заголовок 3 Знак"/>
    <w:link w:val="36"/>
    <w:rPr>
      <w:rFonts w:ascii="XO Thames" w:hAnsi="XO Thames"/>
      <w:b/>
      <w:sz w:val="26"/>
    </w:rPr>
  </w:style>
  <w:style w:type="character" w:customStyle="1" w:styleId="36">
    <w:name w:val="Заголовок 3 Знак"/>
    <w:link w:val="35"/>
    <w:rPr>
      <w:rFonts w:ascii="XO Thames" w:hAnsi="XO Thames"/>
      <w:b/>
      <w:sz w:val="26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7">
    <w:name w:val="Основной текст с отступом 2 Знак"/>
    <w:basedOn w:val="1"/>
    <w:link w:val="26"/>
    <w:rPr>
      <w:rFonts w:ascii="Liberation Serif" w:hAnsi="Liberation Serif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4">
    <w:name w:val="Абзац списка1"/>
    <w:basedOn w:val="a"/>
    <w:rsid w:val="00133247"/>
    <w:pPr>
      <w:suppressAutoHyphens/>
      <w:spacing w:after="0" w:line="240" w:lineRule="auto"/>
      <w:ind w:left="720"/>
      <w:contextualSpacing/>
    </w:pPr>
    <w:rPr>
      <w:rFonts w:ascii="Times New Roman" w:hAnsi="Times New Roman"/>
      <w:color w:val="auto"/>
      <w:sz w:val="20"/>
      <w:lang w:eastAsia="zh-CN"/>
    </w:rPr>
  </w:style>
  <w:style w:type="paragraph" w:customStyle="1" w:styleId="1f5">
    <w:name w:val="Обычный (веб)1"/>
    <w:basedOn w:val="a"/>
    <w:rsid w:val="00133247"/>
    <w:pPr>
      <w:suppressAutoHyphens/>
      <w:spacing w:before="100" w:after="100" w:line="240" w:lineRule="auto"/>
    </w:pPr>
    <w:rPr>
      <w:rFonts w:ascii="Times New Roman" w:hAnsi="Times New Roman"/>
      <w:color w:val="auto"/>
      <w:sz w:val="24"/>
      <w:lang w:eastAsia="zh-CN"/>
    </w:rPr>
  </w:style>
  <w:style w:type="paragraph" w:customStyle="1" w:styleId="310">
    <w:name w:val="Основной текст с отступом 31"/>
    <w:basedOn w:val="a"/>
    <w:rsid w:val="00133247"/>
    <w:pPr>
      <w:suppressAutoHyphens/>
      <w:spacing w:after="120" w:line="240" w:lineRule="auto"/>
      <w:ind w:left="283"/>
    </w:pPr>
    <w:rPr>
      <w:rFonts w:ascii="Times New Roman" w:hAnsi="Times New Roman"/>
      <w:color w:val="auto"/>
      <w:sz w:val="16"/>
      <w:lang w:eastAsia="zh-CN"/>
    </w:rPr>
  </w:style>
  <w:style w:type="paragraph" w:customStyle="1" w:styleId="210">
    <w:name w:val="Основной текст с отступом 21"/>
    <w:basedOn w:val="a"/>
    <w:rsid w:val="00133247"/>
    <w:pPr>
      <w:suppressAutoHyphens/>
      <w:spacing w:after="120" w:line="480" w:lineRule="auto"/>
      <w:ind w:left="283"/>
    </w:pPr>
    <w:rPr>
      <w:rFonts w:ascii="Liberation Serif" w:hAnsi="Liberation Serif" w:cs="Liberation Serif"/>
      <w:color w:val="auto"/>
      <w:sz w:val="24"/>
      <w:lang w:eastAsia="zh-CN"/>
    </w:rPr>
  </w:style>
  <w:style w:type="paragraph" w:styleId="28">
    <w:name w:val="Body Text 2"/>
    <w:basedOn w:val="a"/>
    <w:link w:val="29"/>
    <w:uiPriority w:val="99"/>
    <w:semiHidden/>
    <w:unhideWhenUsed/>
    <w:rsid w:val="009C0421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9C0421"/>
  </w:style>
  <w:style w:type="paragraph" w:styleId="37">
    <w:name w:val="Body Text 3"/>
    <w:basedOn w:val="a"/>
    <w:link w:val="38"/>
    <w:uiPriority w:val="99"/>
    <w:semiHidden/>
    <w:unhideWhenUsed/>
    <w:rsid w:val="009C0421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semiHidden/>
    <w:rsid w:val="009C0421"/>
    <w:rPr>
      <w:sz w:val="16"/>
      <w:szCs w:val="16"/>
    </w:rPr>
  </w:style>
  <w:style w:type="paragraph" w:customStyle="1" w:styleId="1f6">
    <w:name w:val="Номер страницы1"/>
    <w:basedOn w:val="a"/>
    <w:link w:val="af9"/>
    <w:rsid w:val="009C0421"/>
    <w:pPr>
      <w:spacing w:after="0" w:line="240" w:lineRule="auto"/>
    </w:pPr>
    <w:rPr>
      <w:rFonts w:ascii="Calibri" w:hAnsi="Calibri"/>
      <w:sz w:val="20"/>
    </w:rPr>
  </w:style>
  <w:style w:type="character" w:styleId="af9">
    <w:name w:val="page number"/>
    <w:basedOn w:val="a0"/>
    <w:link w:val="1f6"/>
    <w:rsid w:val="009C0421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1chagodoschenskij@r22.gov35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8963</Words>
  <Characters>51091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Deloproizvoditel'</cp:lastModifiedBy>
  <cp:revision>2</cp:revision>
  <cp:lastPrinted>2024-06-11T09:09:00Z</cp:lastPrinted>
  <dcterms:created xsi:type="dcterms:W3CDTF">2024-06-11T09:10:00Z</dcterms:created>
  <dcterms:modified xsi:type="dcterms:W3CDTF">2024-06-11T09:10:00Z</dcterms:modified>
</cp:coreProperties>
</file>