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C4" w:rsidRDefault="00A347C4" w:rsidP="00CE0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-377190</wp:posOffset>
            </wp:positionV>
            <wp:extent cx="771525" cy="866775"/>
            <wp:effectExtent l="19050" t="0" r="9525" b="0"/>
            <wp:wrapNone/>
            <wp:docPr id="9" name="Рисунок 9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022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7C4" w:rsidRDefault="00A347C4" w:rsidP="00CE0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7C4" w:rsidRDefault="00A347C4" w:rsidP="00CE0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2B3" w:rsidRPr="009E07FC" w:rsidRDefault="00CE02B3" w:rsidP="00CE0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7FC">
        <w:rPr>
          <w:rFonts w:ascii="Times New Roman" w:hAnsi="Times New Roman" w:cs="Times New Roman"/>
          <w:b/>
          <w:bCs/>
          <w:sz w:val="28"/>
          <w:szCs w:val="28"/>
        </w:rPr>
        <w:t>ПРЕДСТАВИТЕЛЬНОЕ СОБРАНИЕ</w:t>
      </w:r>
    </w:p>
    <w:p w:rsidR="00CE02B3" w:rsidRPr="009E07FC" w:rsidRDefault="00CE02B3" w:rsidP="00CE0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7FC">
        <w:rPr>
          <w:rFonts w:ascii="Times New Roman" w:hAnsi="Times New Roman" w:cs="Times New Roman"/>
          <w:b/>
          <w:bCs/>
          <w:sz w:val="28"/>
          <w:szCs w:val="28"/>
        </w:rPr>
        <w:t>ЧАГОДОЩЕНСКОГО МУНИЦИПАЛЬНОГО ОКРУГА</w:t>
      </w:r>
    </w:p>
    <w:p w:rsidR="00CE02B3" w:rsidRPr="009E07FC" w:rsidRDefault="00CE02B3" w:rsidP="00CE0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7FC">
        <w:rPr>
          <w:rFonts w:ascii="Times New Roman" w:hAnsi="Times New Roman" w:cs="Times New Roman"/>
          <w:b/>
          <w:bCs/>
          <w:sz w:val="28"/>
          <w:szCs w:val="28"/>
        </w:rPr>
        <w:t>ВОЛОГОДСКОЙ ОБЛАСТИ</w:t>
      </w:r>
    </w:p>
    <w:p w:rsidR="00CE02B3" w:rsidRPr="009E07FC" w:rsidRDefault="00CE02B3" w:rsidP="00CE02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02B3" w:rsidRPr="009E07FC" w:rsidRDefault="00CE02B3" w:rsidP="00CE0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E07FC">
        <w:rPr>
          <w:rFonts w:ascii="Times New Roman" w:hAnsi="Times New Roman" w:cs="Times New Roman"/>
          <w:b/>
          <w:spacing w:val="124"/>
          <w:sz w:val="44"/>
          <w:szCs w:val="44"/>
        </w:rPr>
        <w:t>РЕШЕНИЕ</w:t>
      </w:r>
      <w:r w:rsidR="00A347C4">
        <w:rPr>
          <w:rFonts w:ascii="Times New Roman" w:hAnsi="Times New Roman" w:cs="Times New Roman"/>
          <w:b/>
          <w:spacing w:val="124"/>
          <w:sz w:val="44"/>
          <w:szCs w:val="44"/>
        </w:rPr>
        <w:t xml:space="preserve">  проект</w:t>
      </w:r>
    </w:p>
    <w:p w:rsidR="00CE02B3" w:rsidRDefault="0035494A" w:rsidP="00CE02B3">
      <w:pPr>
        <w:spacing w:line="100" w:lineRule="atLeast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rect id="Rectangle 11" o:spid="_x0000_s1026" style="position:absolute;left:0;text-align:left;margin-left:33.7pt;margin-top:13.15pt;width:136.8pt;height:2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yvhAIAAAgFAAAOAAAAZHJzL2Uyb0RvYy54bWysVNtuGyEQfa/Uf0C8O3vx+rKrrKPEqatK&#10;aRs17QdgYL2oLFDAXidV/70DaztO24eq6j6wwAzDOXNmuLzadxLtuHVCqxpnFylGXFHNhNrU+Mvn&#10;1WiOkfNEMSK14jV+5A5fLV6/uuxNxXPdasm4RRBEuao3NW69N1WSONryjrgLbbgCY6NtRzws7SZh&#10;lvQQvZNJnqbTpNeWGaspdw52bwcjXsT4TcOp/9g0jnskawzYfBxtHNdhTBaXpNpYYlpBDzDIP6Do&#10;iFBw6SnULfEEba34LVQnqNVON/6C6i7RTSMojxyATZb+wuahJYZHLpAcZ05pcv8vLP2wu7dIMNAO&#10;lFKkA40+QdaI2kiOsiwkqDeuAr8Hc28DRWfuNP3qkNLLFtz4tbW6bzlhACv6Jy8OhIWDo2jdv9cM&#10;wpOt1zFX+8Z2ISBkAe2jJI8nSfjeIwqb2Ww8G09BOQq2fFaM86hZQqrjaWOdf8t1h8KkxhbAx+hk&#10;d+c8oAfXo0tEr6VgKyFlXNjNeikt2hEoj1X8AmE44s7dpArOSodjg3nYAZBwR7AFuFHu72WWF+lN&#10;Xo5W0/lsVKyKyaicpfNRmpU35TQtyuJ29SMAzIqqFYxxdScUP5ZeVvydtIcmGIomFh/qa1xO8knk&#10;/gK9OyeZxu9PJDvhoROl6Go8PzmRKgj7RjGgTSpPhBzmyUv4MWWQg+M/ZiWWQVB+qCC/X+8hSiiH&#10;tWaPUBBWg14gLTwfMGm1fcKoh1assfu2JZZjJN8pKKoyK4rQu3FRTGZQAsieW9bnFqIohKqxx2iY&#10;Lv3Q71tjxaaFm7KYI6WvoRAbEWvkGRVQCAtot0jm8DSEfj5fR6/nB2zxEwAA//8DAFBLAwQUAAYA&#10;CAAAACEAGJk1BN0AAAAIAQAADwAAAGRycy9kb3ducmV2LnhtbEyPwU7DMBBE70j8g7VI3KjdJg1t&#10;GqdCSD0BB1okrtvYTSLidYidNvw9y4keV280+6bYTq4TZzuE1pOG+UyBsFR501Kt4eOwe1iBCBHJ&#10;YOfJavixAbbl7U2BufEXerfnfawFl1DIUUMTY59LGarGOgwz31tidvKDw8jnUEsz4IXLXScXSmXS&#10;YUv8ocHePje2+tqPTgNmqfl+OyWvh5cxw3U9qd3yU2l9fzc9bUBEO8X/MPzpszqU7HT0I5kgOg3Z&#10;Y8pJDYssAcE8See87chgvQRZFvJ6QPkLAAD//wMAUEsBAi0AFAAGAAgAAAAhALaDOJL+AAAA4QEA&#10;ABMAAAAAAAAAAAAAAAAAAAAAAFtDb250ZW50X1R5cGVzXS54bWxQSwECLQAUAAYACAAAACEAOP0h&#10;/9YAAACUAQAACwAAAAAAAAAAAAAAAAAvAQAAX3JlbHMvLnJlbHNQSwECLQAUAAYACAAAACEASK4c&#10;r4QCAAAIBQAADgAAAAAAAAAAAAAAAAAuAgAAZHJzL2Uyb0RvYy54bWxQSwECLQAUAAYACAAAACEA&#10;GJk1BN0AAAAIAQAADwAAAAAAAAAAAAAAAADeBAAAZHJzL2Rvd25yZXYueG1sUEsFBgAAAAAEAAQA&#10;8wAAAOgFAAAAAA==&#10;" o:allowincell="f" stroked="f">
            <v:textbox>
              <w:txbxContent>
                <w:p w:rsidR="00CE02B3" w:rsidRPr="009E07FC" w:rsidRDefault="00CE02B3" w:rsidP="00CE02B3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E07FC">
                    <w:rPr>
                      <w:rFonts w:ascii="Times New Roman" w:hAnsi="Times New Roman" w:cs="Times New Roman"/>
                      <w:sz w:val="28"/>
                    </w:rPr>
                    <w:t xml:space="preserve">От   </w:t>
                  </w:r>
                </w:p>
              </w:txbxContent>
            </v:textbox>
          </v:rect>
        </w:pict>
      </w:r>
      <w:r w:rsidRPr="0035494A">
        <w:rPr>
          <w:rFonts w:ascii="Times New Roman" w:eastAsia="Andale Sans UI" w:hAnsi="Times New Roman"/>
          <w:noProof/>
          <w:sz w:val="24"/>
          <w:lang w:eastAsia="ru-RU"/>
        </w:rPr>
        <w:pict>
          <v:rect id="Rectangle 12" o:spid="_x0000_s1027" style="position:absolute;left:0;text-align:left;margin-left:317.55pt;margin-top:13.15pt;width:129.6pt;height:2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1BtQIAALkFAAAOAAAAZHJzL2Uyb0RvYy54bWysVNtu2zAMfR+wfxD07vpS5WKjTtHG8TCg&#10;24p1+wDFlmNhsuRJSp1u2L+PkpM0aV+GbX4wJJE65CGPeHW96wR6ZNpwJXMcX0QYMVmpmstNjr9+&#10;KYM5RsZSWVOhJMvxEzP4evH2zdXQZyxRrRI10whApMmGPsettX0WhqZqWUfNheqZBGOjdEctbPUm&#10;rDUdAL0TYRJF03BQuu61qpgxcFqMRrzw+E3DKvupaQyzSOQYcrP+r/1/7f7h4opmG037llf7NOhf&#10;ZNFRLiHoEaqglqKt5q+gOl5pZVRjLyrVhappeMU8B2ATRy/YPLS0Z54LFMf0xzKZ/wdbfXy814jX&#10;0DuCkaQd9OgzVI3KjWAoTlyBht5k4PfQ32tH0fR3qvpmkFTLFtzYjdZqaBmtIa3Y+YdnF9zGwFW0&#10;Hj6oGuDp1ipfq12jOwcIVUA735KnY0vYzqIKDuMpmaQJdK4CWzIjl7B2IWh2uN1rY98x1SG3yLGG&#10;5D06fbwzdnQ9uLhgUpVcCDinmZBnB4A5nkBsuOpsLgvfxZ9plK7mqzkJSDJdBSQqiuCmXJJgWsaz&#10;SXFZLJdF/MvFjUnW8rpm0oU5KComf9axvbZHLRw1ZZTgtYNzKRm9WS+FRo8UFF36b1+QE7fwPA1f&#10;L+DyglKckOg2SYNyOp8FpCSTIJ1F8yCK09t0GpGUFOU5pTsu2b9TQkOO00ky8V06SfoFt8h/r7nR&#10;rOMWZobgXY7nRyeaOQmuZO1baykX4/qkFC7951JAuw+N9oJ1Gh21bnfr3fgkXHSn37Wqn0DBWoHA&#10;QIsw72DRKv0DowFmR47N9y3VDCPxXsIrSGNC3LDxGzKZOf3qU8v61EJlBVA5thiNy6UdB9S213zT&#10;QqTYl0qqG3g5Dfeifs5q/95gPnhu+1nmBtDp3ns9T9zFbwAAAP//AwBQSwMEFAAGAAgAAAAhAIOz&#10;tX/hAAAACQEAAA8AAABkcnMvZG93bnJldi54bWxMj8FKw0AQhu+C77CM4EXspq0NbcymSEEsUiim&#10;2vM2OybB7Gya3Sbx7R1Pepvh//jnm3Q92kb02PnakYLpJAKBVDhTU6ng/fB8vwThgyajG0eo4Bs9&#10;rLPrq1Qnxg30hn0eSsEl5BOtoAqhTaT0RYVW+4lrkTj7dJ3VgdeulKbTA5fbRs6iKJZW18QXKt3i&#10;psLiK79YBUOx74+H3Yvc3x23js7b8yb/eFXq9mZ8egQRcAx/MPzqszpk7HRyFzJeNAri+WLKqIJZ&#10;PAfBwHL1wMOJk9UCZJbK/x9kPwAAAP//AwBQSwECLQAUAAYACAAAACEAtoM4kv4AAADhAQAAEwAA&#10;AAAAAAAAAAAAAAAAAAAAW0NvbnRlbnRfVHlwZXNdLnhtbFBLAQItABQABgAIAAAAIQA4/SH/1gAA&#10;AJQBAAALAAAAAAAAAAAAAAAAAC8BAABfcmVscy8ucmVsc1BLAQItABQABgAIAAAAIQBzWN1BtQIA&#10;ALkFAAAOAAAAAAAAAAAAAAAAAC4CAABkcnMvZTJvRG9jLnhtbFBLAQItABQABgAIAAAAIQCDs7V/&#10;4QAAAAkBAAAPAAAAAAAAAAAAAAAAAA8FAABkcnMvZG93bnJldi54bWxQSwUGAAAAAAQABADzAAAA&#10;HQYAAAAA&#10;" o:allowincell="f" filled="f" stroked="f">
            <v:textbox>
              <w:txbxContent>
                <w:p w:rsidR="00CE02B3" w:rsidRPr="009E07FC" w:rsidRDefault="00CE02B3" w:rsidP="00CE02B3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E07FC">
                    <w:rPr>
                      <w:rFonts w:ascii="Times New Roman" w:hAnsi="Times New Roman" w:cs="Times New Roman"/>
                      <w:sz w:val="28"/>
                    </w:rPr>
                    <w:t xml:space="preserve">№    </w:t>
                  </w:r>
                </w:p>
              </w:txbxContent>
            </v:textbox>
          </v:rect>
        </w:pict>
      </w:r>
    </w:p>
    <w:p w:rsidR="00CE02B3" w:rsidRDefault="0035494A" w:rsidP="00CE02B3">
      <w:pPr>
        <w:spacing w:line="240" w:lineRule="exact"/>
        <w:rPr>
          <w:rFonts w:ascii="Times New Roman" w:eastAsia="Andale Sans UI" w:hAnsi="Times New Roman"/>
          <w:sz w:val="24"/>
          <w:lang w:eastAsia="ar-SA"/>
        </w:rPr>
      </w:pPr>
      <w:r w:rsidRPr="003549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31" style="position:absolute;z-index:251663360;visibility:visible;mso-wrap-distance-top:-3e-5mm;mso-wrap-distance-bottom:-3e-5mm" from="66.25pt,11.8pt" to="159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wuEgIAACk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GV5aE1vXAERldrZUBw9qxez1fS7Q0pXLVEHHim+XgzkZSEjeZMSNs7ABfv+s2YQQ45exz6d&#10;G9sFSOgAOkc5Lnc5+NkjCodZludPE1CNDr6EFEOisc5/4rpDwSixBNIRmJy2zgcipBhCwj1Kb4SU&#10;UW2pUF/ixWwyiwlOS8GCM4Q5e9hX0qITCfMSv1gVeB7DrD4qFsFaTtj6Znsi5NWGy6UKeFAK0LlZ&#10;14H4sUgX63ydT0fTyXw9mqZ1Pfq4qaaj+SZ7mtUf6qqqs5+BWjYtWsEYV4HdMJzZ9O/Evz2T61jd&#10;x/PehuQteuwXkB3+kXTUMsh3HYS9ZpedHTSGeYzBt7cTBv5xD/bjC1/9AgAA//8DAFBLAwQUAAYA&#10;CAAAACEAQ8xuqdwAAAAJAQAADwAAAGRycy9kb3ducmV2LnhtbEyPwU7DMAyG70i8Q2QkLhNL14oB&#10;pemEgN64bIC4eo1pKxqna7Kt8PQYcYDjb3/6/blYTa5XBxpD59nAYp6AIq697bgx8PJcXVyDChHZ&#10;Yu+ZDHxSgFV5elJgbv2R13TYxEZJCYccDbQxDrnWoW7JYZj7gVh27350GCWOjbYjHqXc9TpNkqV2&#10;2LFcaHGg+5bqj83eGQjVK+2qr1k9S96yxlO6e3h6RGPOz6a7W1CRpvgHw4++qEMpTlu/ZxtULzlL&#10;LwU1kGZLUAJki5srUNvfgS4L/f+D8hsAAP//AwBQSwECLQAUAAYACAAAACEAtoM4kv4AAADhAQAA&#10;EwAAAAAAAAAAAAAAAAAAAAAAW0NvbnRlbnRfVHlwZXNdLnhtbFBLAQItABQABgAIAAAAIQA4/SH/&#10;1gAAAJQBAAALAAAAAAAAAAAAAAAAAC8BAABfcmVscy8ucmVsc1BLAQItABQABgAIAAAAIQBjjGwu&#10;EgIAACkEAAAOAAAAAAAAAAAAAAAAAC4CAABkcnMvZTJvRG9jLnhtbFBLAQItABQABgAIAAAAIQBD&#10;zG6p3AAAAAkBAAAPAAAAAAAAAAAAAAAAAGwEAABkcnMvZG93bnJldi54bWxQSwUGAAAAAAQABADz&#10;AAAAdQUAAAAA&#10;" o:allowincell="f"/>
        </w:pict>
      </w:r>
      <w:r w:rsidRPr="003549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18" o:spid="_x0000_s1030" style="position:absolute;z-index:251662336;visibility:visible;mso-wrap-distance-top:-3e-5mm;mso-wrap-distance-bottom:-3e-5mm" from="317.55pt,11.8pt" to="411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xVFA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DuASNF&#10;etDoWSiOsiL0ZjCuhJBabWyojh7Vq3nW9LtDStcdUTseOb6dDORlISN5lxI2zsAN2+GLZhBD9l7H&#10;Rh1b2wdIaAE6Rj1ONz340SMKh1lWFI8TkI1efQkpr4nGOv+Z6x4Fo8ISSEdgcnh2PhAh5TUk3KP0&#10;WkgZ5ZYKDRWeTyfTmOC0FCw4Q5izu20tLTqQMDDxi1WB5z7M6r1iEazjhK0utidCnm24XKqAB6UA&#10;nYt1nogf83S+KlZFPsons9UoT5tm9Gld56PZOnucNg9NXTfZz0Aty8tOMMZVYHedziz/O/Uv7+Q8&#10;V7f5vLUheY8e+wVkr/9IOmoZ5DsPwlaz08ZeNYaBjMGXxxMm/n4P9v0TX/4CAAD//wMAUEsDBBQA&#10;BgAIAAAAIQAoGj+v3QAAAAkBAAAPAAAAZHJzL2Rvd25yZXYueG1sTI/BTsMwDIbvSHuHyEhcJpYu&#10;FdVUmk4T0BsXxiauXmPaisbpmmwrPD1BHOBo+9Pv7y/Wk+3FmUbfOdawXCQgiGtnOm407F6r2xUI&#10;H5AN9o5Jwyd5WJezqwJz4y78QudtaEQMYZ+jhjaEIZfS1y1Z9As3EMfbuxsthjiOjTQjXmK47aVK&#10;kkxa7Dh+aHGgh5bqj+3JavDVno7V17yeJ29p40gdH5+fUOub62lzDyLQFP5g+NGP6lBGp4M7sfGi&#10;15Cld8uIalBpBiICK6VSEIffhSwL+b9B+Q0AAP//AwBQSwECLQAUAAYACAAAACEAtoM4kv4AAADh&#10;AQAAEwAAAAAAAAAAAAAAAAAAAAAAW0NvbnRlbnRfVHlwZXNdLnhtbFBLAQItABQABgAIAAAAIQA4&#10;/SH/1gAAAJQBAAALAAAAAAAAAAAAAAAAAC8BAABfcmVscy8ucmVsc1BLAQItABQABgAIAAAAIQCz&#10;dtxVFAIAACoEAAAOAAAAAAAAAAAAAAAAAC4CAABkcnMvZTJvRG9jLnhtbFBLAQItABQABgAIAAAA&#10;IQAoGj+v3QAAAAkBAAAPAAAAAAAAAAAAAAAAAG4EAABkcnMvZG93bnJldi54bWxQSwUGAAAAAAQA&#10;BADzAAAAeAUAAAAA&#10;" o:allowincell="f"/>
        </w:pict>
      </w:r>
      <w:r>
        <w:rPr>
          <w:rFonts w:ascii="Times New Roman" w:eastAsia="Andale Sans UI" w:hAnsi="Times New Roman"/>
          <w:noProof/>
          <w:sz w:val="24"/>
          <w:lang w:eastAsia="ru-RU"/>
        </w:rPr>
        <w:pict>
          <v:rect id="Rectangle 13" o:spid="_x0000_s1028" style="position:absolute;margin-left:80.65pt;margin-top:11.8pt;width:79.2pt;height: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NDhgIAAAsFAAAOAAAAZHJzL2Uyb0RvYy54bWysVG1v0zAQ/o7Ef7D8vcsL6ZpES6etpQhp&#10;wMTgB7iO01g4drDdphviv3O+tKUDPiBEPjg++3x+nrvnfHW97xTZCeuk0RVNLmJKhOamlnpT0c+f&#10;VpOcEueZrpkyWlT0UTh6PX/54mroS5Ga1qhaWAJBtCuHvqKt930ZRY63omPuwvRCw2ZjbMc8mHYT&#10;1ZYNEL1TURrHl9FgbN1bw4VzsLocN+kc4zeN4P5D0zjhiaooYPM4WhzXYYzmV6zcWNa3kh9gsH9A&#10;0TGp4dJTqCXzjGyt/C1UJ7k1zjT+gpsuMk0juUAOwCaJf2Hz0LJeIBdIjutPaXL/Lyx/v7u3RNZQ&#10;uxklmnVQo4+QNaY3SpDkVUjQ0LsS/B76exsouv7O8C+OaLNowU3cWGuGVrAaYCXBP3p2IBgOjpL1&#10;8M7UEJ5tvcFc7RvbhYCQBbLHkjyeSiL2nnBYTOJ4mmdQOQ57SZ7mOdYsYuXxdG+dfyNMR8KkohbA&#10;Y3S2u3M+oGHl0QXRGyXrlVQKDbtZL5QlOwbyWOGHBIDkuZvSwVmbcGyMOK4ASLgj7AW4WO5vRZJm&#10;8W1aTFaX+WySrbLppJjF+SROitviMs6KbLn6HgAmWdnKuhb6TmpxlF6S/V1pD00wigbFR4aKFtN0&#10;ityfoXfnJGP8/kSykx46UcmuovnJiZWhsK91DbRZ6ZlU4zx6Dh+zDDk4/jErKINQ+VFBfr/eo9DS&#10;o6bWpn4EXVgDZYMKwysCk9bYJ0oG6MiKuq9bZgUl6q0GbRVJFoTg0YCJPV9do5FNZynsMM0hTEX9&#10;cbrwY8tveys3LdySYJq0uQEtNhJlEnQ6IjooGDoO+Rxeh9DS5zZ6/XzD5j8AAAD//wMAUEsDBBQA&#10;BgAIAAAAIQDJ+Fsa4QAAAAkBAAAPAAAAZHJzL2Rvd25yZXYueG1sTI/LTsMwEEX3SPyDNUjsqPOA&#10;UEKcioKQuumibRbtbpKYJGo8DrHbBr6eYQXLqzm690y2mEwvznp0nSUF4SwAoamydUeNgmL3fjcH&#10;4TxSjb0lreBLO1jk11cZprW90Eaft74RXEIuRQWt90MqpatabdDN7KCJbx92NOg5jo2sR7xwuell&#10;FASJNNgRL7Q46NdWV8ftySgo34ZwX2wOq2K1X5vP6rjc4fdSqdub6eUZhNeT/4PhV5/VIWen0p6o&#10;dqLnnIQxowqiOAHBQBw+PYIoFTxE9yDzTP7/IP8BAAD//wMAUEsBAi0AFAAGAAgAAAAhALaDOJL+&#10;AAAA4QEAABMAAAAAAAAAAAAAAAAAAAAAAFtDb250ZW50X1R5cGVzXS54bWxQSwECLQAUAAYACAAA&#10;ACEAOP0h/9YAAACUAQAACwAAAAAAAAAAAAAAAAAvAQAAX3JlbHMvLnJlbHNQSwECLQAUAAYACAAA&#10;ACEAI/fjQ4YCAAALBQAADgAAAAAAAAAAAAAAAAAuAgAAZHJzL2Uyb0RvYy54bWxQSwECLQAUAAYA&#10;CAAAACEAyfhbGuEAAAAJAQAADwAAAAAAAAAAAAAAAADgBAAAZHJzL2Rvd25yZXYueG1sUEsFBgAA&#10;AAAEAAQA8wAAAO4FAAAAAA==&#10;" o:allowincell="f" stroked="f">
            <v:textbox inset=",0">
              <w:txbxContent>
                <w:p w:rsidR="00CE02B3" w:rsidRPr="009E07FC" w:rsidRDefault="00CE02B3" w:rsidP="00CE02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07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р.п.Чагода</w:t>
                  </w:r>
                </w:p>
              </w:txbxContent>
            </v:textbox>
          </v:rect>
        </w:pict>
      </w:r>
    </w:p>
    <w:p w:rsidR="00CE02B3" w:rsidRDefault="0035494A" w:rsidP="00CE02B3">
      <w:pPr>
        <w:spacing w:line="240" w:lineRule="exact"/>
        <w:rPr>
          <w:rFonts w:ascii="Times New Roman" w:eastAsia="Andale Sans UI" w:hAnsi="Times New Roman"/>
          <w:sz w:val="24"/>
          <w:lang w:eastAsia="ar-SA"/>
        </w:rPr>
      </w:pPr>
      <w:r w:rsidRPr="003549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margin-left:-.3pt;margin-top:6.3pt;width:234pt;height:91.95pt;z-index:-251652096;visibility:visible;mso-wrap-distance-left:9.05pt;mso-wrap-distance-right:9.05pt" wrapcoords="-69 0 -69 21424 21600 21424 21600 0 -6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NJlgIAAA0FAAAOAAAAZHJzL2Uyb0RvYy54bWysVEuO1DAQ3SNxB8v7nnxIfxJ1ejTTTSOk&#10;4SMNHMDtOB0Lxw62u5MBsWDPFbgDCxbsuELPjSg7nfnwkRAiC6dsl5+r6r3y/LSrBdozbbiSOY5O&#10;QoyYpKrgcpvj16/WoxlGxhJZEKEky/EVM/h08fDBvG0yFqtKiYJpBCDSZG2T48raJgsCQytWE3Oi&#10;GiZhs1S6JhamehsUmrSAXosgDsNJ0CpdNFpRZgysrvpNvPD4ZcmofVGWhlkkcgyxWT9qP27cGCzm&#10;JNtq0lScHsMg/xBFTbiES2+gVsQStNP8F6iaU62MKu0JVXWgypJT5nOAbKLwp2wuK9IwnwsUxzQ3&#10;ZTL/D5Y+37/UiBc5jjGSpAaKDp8PXw5fD98P364/Xn9CsatR25gMXC8bcLbdueqAa5+vaS4UfWOQ&#10;VMuKyC0701q1FSMFxBi5k8Gdoz2OcSCb9pkq4DKys8oDdaWuXQGhJAjQgaurG35YZxGFxTidRrMQ&#10;tijsRdFkOp2M/R0kG4432tgnTNXIGTnWIAAPT/YXxrpwSDa4uNuMErxYcyH8RG83S6HRnoBY1v47&#10;ot9zE9I5S+WO9Yj9CkQJd7g9F68n/30axUl4Hqej9WQ2HSXrZDxKp+FsFEbpeToJkzRZrT+4AKMk&#10;q3hRMHnBJRuEGCV/R/SxJXoJeSmiNsfpOB73HP0xydB/v0uy5hb6UvA6x1Bx+JwTyRyzj2XhbUu4&#10;6O3gfvi+ylCD4e+r4nXgqO9FYLtN52X3yAE7jWxUcQXC0ApoA4rhTQGjUvodRi30Z47N2x3RDCPx&#10;VIK4XDMPhh6MzWAQSeFoji1Gvbm0fdPvGs23FSD38pXqDARYci+N2yiOsoWe8zkc3wfX1Hfn3uv2&#10;FVv8AAAA//8DAFBLAwQUAAYACAAAACEAPk6u1d4AAAAIAQAADwAAAGRycy9kb3ducmV2LnhtbEyP&#10;QU/DMAyF70j8h8hIXNCWUo3CuqYTbHCDw8a0c9aYtqJxqiRdu3+POcHJ8ntPz5+L9WQ7cUYfWkcK&#10;7ucJCKTKmZZqBYfPt9kTiBA1Gd05QgUXDLAur68KnRs30g7P+1gLLqGQawVNjH0uZagatDrMXY/E&#10;3pfzVkdefS2N1yOX206mSZJJq1viC43ucdNg9b0frIJs64dxR5u77eH1XX/0dXp8uRyVur2Znlcg&#10;Ik7xLwy/+IwOJTOd3EAmiE7BLOMgyylPthfZ4wLEiYVl9gCyLOT/B8ofAAAA//8DAFBLAQItABQA&#10;BgAIAAAAIQC2gziS/gAAAOEBAAATAAAAAAAAAAAAAAAAAAAAAABbQ29udGVudF9UeXBlc10ueG1s&#10;UEsBAi0AFAAGAAgAAAAhADj9If/WAAAAlAEAAAsAAAAAAAAAAAAAAAAALwEAAF9yZWxzLy5yZWxz&#10;UEsBAi0AFAAGAAgAAAAhAP5hw0mWAgAADQUAAA4AAAAAAAAAAAAAAAAALgIAAGRycy9lMm9Eb2Mu&#10;eG1sUEsBAi0AFAAGAAgAAAAhAD5OrtXeAAAACAEAAA8AAAAAAAAAAAAAAAAA8AQAAGRycy9kb3du&#10;cmV2LnhtbFBLBQYAAAAABAAEAPMAAAD7BQAAAAA=&#10;" stroked="f">
            <v:textbox inset="0,0,0,0">
              <w:txbxContent>
                <w:p w:rsidR="00CE02B3" w:rsidRDefault="00CE02B3" w:rsidP="00CE02B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02B3" w:rsidRPr="00985545" w:rsidRDefault="00CE02B3" w:rsidP="00CE02B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55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внесении изменений в </w:t>
                  </w:r>
                  <w:r w:rsidR="00394D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ешение Представительного Собрания от 28.02.2023 № 21</w:t>
                  </w:r>
                </w:p>
              </w:txbxContent>
            </v:textbox>
            <w10:wrap type="tight"/>
          </v:shape>
        </w:pict>
      </w:r>
    </w:p>
    <w:p w:rsidR="00CE02B3" w:rsidRPr="009E07FC" w:rsidRDefault="00CE02B3" w:rsidP="00CE0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2B3" w:rsidRDefault="00CE02B3" w:rsidP="00CE0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E02B3" w:rsidRDefault="00CE02B3" w:rsidP="00CE02B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E02B3" w:rsidRDefault="00CE02B3" w:rsidP="00CE02B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E02B3" w:rsidRDefault="00CE02B3" w:rsidP="00CE02B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E02B3" w:rsidRDefault="00CE02B3" w:rsidP="00CE02B3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75C6" w:rsidRPr="00AF0F3A" w:rsidRDefault="00CE02B3" w:rsidP="00AF0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F3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</w:t>
      </w:r>
      <w:r w:rsidR="00114EF1" w:rsidRPr="00AF0F3A">
        <w:rPr>
          <w:rFonts w:ascii="Times New Roman" w:hAnsi="Times New Roman" w:cs="Times New Roman"/>
          <w:sz w:val="28"/>
          <w:szCs w:val="28"/>
        </w:rPr>
        <w:t>пития) алкогольной продукции», п</w:t>
      </w:r>
      <w:r w:rsidRPr="00AF0F3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от  23.12.2020 № 2220 «Об утверждении Правил определения органами местного самоуправления границ прилегающих территорий, на которых</w:t>
      </w:r>
      <w:proofErr w:type="gramEnd"/>
      <w:r w:rsidRPr="00AF0F3A">
        <w:rPr>
          <w:rFonts w:ascii="Times New Roman" w:hAnsi="Times New Roman" w:cs="Times New Roman"/>
          <w:sz w:val="28"/>
          <w:szCs w:val="28"/>
        </w:rPr>
        <w:t xml:space="preserve">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 w:rsidR="00F35410" w:rsidRPr="00AF0F3A">
        <w:rPr>
          <w:rFonts w:ascii="Times New Roman" w:hAnsi="Times New Roman" w:cs="Times New Roman"/>
          <w:sz w:val="28"/>
          <w:szCs w:val="28"/>
        </w:rPr>
        <w:t>Уставом Чагодощенского муниципального округа, Представительное Собрание РЕШИЛО:</w:t>
      </w:r>
    </w:p>
    <w:p w:rsidR="002075C6" w:rsidRPr="00AF0F3A" w:rsidRDefault="00CE02B3" w:rsidP="00AF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3A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sub_2"/>
      <w:r w:rsidR="00E16F86" w:rsidRPr="00AF0F3A">
        <w:rPr>
          <w:rFonts w:ascii="Times New Roman" w:hAnsi="Times New Roman" w:cs="Times New Roman"/>
          <w:sz w:val="28"/>
          <w:szCs w:val="28"/>
        </w:rPr>
        <w:t>Внести в р</w:t>
      </w:r>
      <w:r w:rsidR="002075C6" w:rsidRPr="00AF0F3A">
        <w:rPr>
          <w:rFonts w:ascii="Times New Roman" w:hAnsi="Times New Roman" w:cs="Times New Roman"/>
          <w:sz w:val="28"/>
          <w:szCs w:val="28"/>
        </w:rPr>
        <w:t xml:space="preserve">ешение Представительного Собрания </w:t>
      </w:r>
      <w:r w:rsidR="00E16F86" w:rsidRPr="00AF0F3A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округа Вологодской области </w:t>
      </w:r>
      <w:r w:rsidR="002075C6" w:rsidRPr="00AF0F3A">
        <w:rPr>
          <w:rFonts w:ascii="Times New Roman" w:hAnsi="Times New Roman" w:cs="Times New Roman"/>
          <w:sz w:val="28"/>
          <w:szCs w:val="28"/>
        </w:rPr>
        <w:t>от 28.02.2023 № 21</w:t>
      </w:r>
      <w:r w:rsidR="00E16F86" w:rsidRPr="00AF0F3A">
        <w:rPr>
          <w:rFonts w:ascii="Times New Roman" w:hAnsi="Times New Roman" w:cs="Times New Roman"/>
          <w:sz w:val="28"/>
          <w:szCs w:val="28"/>
        </w:rPr>
        <w:t xml:space="preserve"> «Об определении границ прилегающих территорий, на которых не допускается продажа алкогольной продукции» следующие изменения:</w:t>
      </w:r>
    </w:p>
    <w:p w:rsidR="00E16F86" w:rsidRPr="00AF0F3A" w:rsidRDefault="00E16F86" w:rsidP="00AF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3A">
        <w:rPr>
          <w:rFonts w:ascii="Times New Roman" w:hAnsi="Times New Roman" w:cs="Times New Roman"/>
          <w:sz w:val="28"/>
          <w:szCs w:val="28"/>
        </w:rPr>
        <w:t xml:space="preserve">1.1 Пункт 1 </w:t>
      </w:r>
      <w:r w:rsidR="00360AB0" w:rsidRPr="00AF0F3A">
        <w:rPr>
          <w:rFonts w:ascii="Times New Roman" w:hAnsi="Times New Roman" w:cs="Times New Roman"/>
          <w:sz w:val="28"/>
          <w:szCs w:val="28"/>
        </w:rPr>
        <w:t>р</w:t>
      </w:r>
      <w:r w:rsidRPr="00AF0F3A">
        <w:rPr>
          <w:rFonts w:ascii="Times New Roman" w:hAnsi="Times New Roman" w:cs="Times New Roman"/>
          <w:sz w:val="28"/>
          <w:szCs w:val="28"/>
        </w:rPr>
        <w:t>ешения изложить в новой редакции:</w:t>
      </w:r>
    </w:p>
    <w:p w:rsidR="00CE02B3" w:rsidRPr="00AF0F3A" w:rsidRDefault="00E16F86" w:rsidP="00AF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3A">
        <w:rPr>
          <w:rFonts w:ascii="Times New Roman" w:hAnsi="Times New Roman" w:cs="Times New Roman"/>
          <w:sz w:val="28"/>
          <w:szCs w:val="28"/>
        </w:rPr>
        <w:t>«</w:t>
      </w:r>
      <w:r w:rsidR="00CE02B3" w:rsidRPr="00AF0F3A">
        <w:rPr>
          <w:rFonts w:ascii="Times New Roman" w:hAnsi="Times New Roman" w:cs="Times New Roman"/>
          <w:sz w:val="28"/>
          <w:szCs w:val="28"/>
        </w:rPr>
        <w:t xml:space="preserve">Для определения границ 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питания, установить минимальное значение расстояния:           </w:t>
      </w:r>
    </w:p>
    <w:p w:rsidR="00CE02B3" w:rsidRPr="00AF0F3A" w:rsidRDefault="00CE02B3" w:rsidP="00AF0F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0F3A">
        <w:rPr>
          <w:sz w:val="28"/>
          <w:szCs w:val="28"/>
        </w:rPr>
        <w:t xml:space="preserve">-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</w:t>
      </w:r>
      <w:r w:rsidR="00062B82" w:rsidRPr="00AF0F3A">
        <w:rPr>
          <w:sz w:val="28"/>
          <w:szCs w:val="28"/>
        </w:rPr>
        <w:t>образования) -4</w:t>
      </w:r>
      <w:r w:rsidRPr="00AF0F3A">
        <w:rPr>
          <w:sz w:val="28"/>
          <w:szCs w:val="28"/>
        </w:rPr>
        <w:t>0 метров</w:t>
      </w:r>
      <w:r w:rsidR="00062B82" w:rsidRPr="00AF0F3A">
        <w:rPr>
          <w:sz w:val="28"/>
          <w:szCs w:val="28"/>
        </w:rPr>
        <w:t xml:space="preserve"> (</w:t>
      </w:r>
      <w:proofErr w:type="spellStart"/>
      <w:r w:rsidR="00062B82" w:rsidRPr="00AF0F3A">
        <w:rPr>
          <w:sz w:val="28"/>
          <w:szCs w:val="28"/>
        </w:rPr>
        <w:t>Чагодское</w:t>
      </w:r>
      <w:proofErr w:type="spellEnd"/>
      <w:r w:rsidR="00062B82" w:rsidRPr="00AF0F3A">
        <w:rPr>
          <w:sz w:val="28"/>
          <w:szCs w:val="28"/>
        </w:rPr>
        <w:t xml:space="preserve"> и </w:t>
      </w:r>
      <w:proofErr w:type="spellStart"/>
      <w:r w:rsidR="00062B82" w:rsidRPr="00AF0F3A">
        <w:rPr>
          <w:sz w:val="28"/>
          <w:szCs w:val="28"/>
        </w:rPr>
        <w:lastRenderedPageBreak/>
        <w:t>Сазоновское</w:t>
      </w:r>
      <w:proofErr w:type="spellEnd"/>
      <w:r w:rsidR="00062B82" w:rsidRPr="00AF0F3A">
        <w:rPr>
          <w:sz w:val="28"/>
          <w:szCs w:val="28"/>
        </w:rPr>
        <w:t xml:space="preserve"> территориальные управления) и 20 метров (Белокрестское и </w:t>
      </w:r>
      <w:proofErr w:type="gramStart"/>
      <w:r w:rsidR="00062B82" w:rsidRPr="00AF0F3A">
        <w:rPr>
          <w:sz w:val="28"/>
          <w:szCs w:val="28"/>
        </w:rPr>
        <w:t>Первомайское</w:t>
      </w:r>
      <w:proofErr w:type="gramEnd"/>
      <w:r w:rsidR="00062B82" w:rsidRPr="00AF0F3A">
        <w:rPr>
          <w:sz w:val="28"/>
          <w:szCs w:val="28"/>
        </w:rPr>
        <w:t xml:space="preserve"> территориальные управления)</w:t>
      </w:r>
      <w:r w:rsidRPr="00AF0F3A">
        <w:rPr>
          <w:sz w:val="28"/>
          <w:szCs w:val="28"/>
        </w:rPr>
        <w:t>;</w:t>
      </w:r>
    </w:p>
    <w:p w:rsidR="00CE02B3" w:rsidRPr="00AF0F3A" w:rsidRDefault="00CE02B3" w:rsidP="00AF0F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0F3A">
        <w:rPr>
          <w:sz w:val="28"/>
          <w:szCs w:val="28"/>
        </w:rPr>
        <w:t>- к зданиям, строениям, сооружениям, помещениям, находящимся во владении и (или) пользовании организаций, осуществляющих обучение несовершеннолетних-</w:t>
      </w:r>
      <w:r w:rsidR="00B25829" w:rsidRPr="00AF0F3A">
        <w:rPr>
          <w:sz w:val="28"/>
          <w:szCs w:val="28"/>
        </w:rPr>
        <w:t>4</w:t>
      </w:r>
      <w:r w:rsidRPr="00AF0F3A">
        <w:rPr>
          <w:sz w:val="28"/>
          <w:szCs w:val="28"/>
        </w:rPr>
        <w:t>0 метров</w:t>
      </w:r>
      <w:r w:rsidR="00B25829" w:rsidRPr="00AF0F3A">
        <w:rPr>
          <w:sz w:val="28"/>
          <w:szCs w:val="28"/>
        </w:rPr>
        <w:t xml:space="preserve"> (</w:t>
      </w:r>
      <w:proofErr w:type="spellStart"/>
      <w:r w:rsidR="00B25829" w:rsidRPr="00AF0F3A">
        <w:rPr>
          <w:sz w:val="28"/>
          <w:szCs w:val="28"/>
        </w:rPr>
        <w:t>Чагодское</w:t>
      </w:r>
      <w:proofErr w:type="spellEnd"/>
      <w:r w:rsidR="00B25829" w:rsidRPr="00AF0F3A">
        <w:rPr>
          <w:sz w:val="28"/>
          <w:szCs w:val="28"/>
        </w:rPr>
        <w:t xml:space="preserve"> и </w:t>
      </w:r>
      <w:proofErr w:type="spellStart"/>
      <w:r w:rsidR="00B25829" w:rsidRPr="00AF0F3A">
        <w:rPr>
          <w:sz w:val="28"/>
          <w:szCs w:val="28"/>
        </w:rPr>
        <w:t>Сазоновское</w:t>
      </w:r>
      <w:proofErr w:type="spellEnd"/>
      <w:r w:rsidR="00B25829" w:rsidRPr="00AF0F3A">
        <w:rPr>
          <w:sz w:val="28"/>
          <w:szCs w:val="28"/>
        </w:rPr>
        <w:t xml:space="preserve"> территориальные управления) и 20 метров (Белокрестское и Первомайское территориальные управления);</w:t>
      </w:r>
    </w:p>
    <w:p w:rsidR="00CE02B3" w:rsidRPr="00AF0F3A" w:rsidRDefault="00CE02B3" w:rsidP="00AF0F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0F3A">
        <w:rPr>
          <w:sz w:val="28"/>
          <w:szCs w:val="28"/>
        </w:rPr>
        <w:t xml:space="preserve">-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 </w:t>
      </w:r>
      <w:r w:rsidR="00B25829" w:rsidRPr="00AF0F3A">
        <w:rPr>
          <w:sz w:val="28"/>
          <w:szCs w:val="28"/>
        </w:rPr>
        <w:t>4</w:t>
      </w:r>
      <w:r w:rsidRPr="00AF0F3A">
        <w:rPr>
          <w:sz w:val="28"/>
          <w:szCs w:val="28"/>
        </w:rPr>
        <w:t>0</w:t>
      </w:r>
      <w:proofErr w:type="gramEnd"/>
      <w:r w:rsidRPr="00AF0F3A">
        <w:rPr>
          <w:sz w:val="28"/>
          <w:szCs w:val="28"/>
        </w:rPr>
        <w:t xml:space="preserve"> метров</w:t>
      </w:r>
      <w:r w:rsidR="00B25829" w:rsidRPr="00AF0F3A">
        <w:rPr>
          <w:sz w:val="28"/>
          <w:szCs w:val="28"/>
        </w:rPr>
        <w:t xml:space="preserve"> (</w:t>
      </w:r>
      <w:proofErr w:type="spellStart"/>
      <w:r w:rsidR="00B25829" w:rsidRPr="00AF0F3A">
        <w:rPr>
          <w:sz w:val="28"/>
          <w:szCs w:val="28"/>
        </w:rPr>
        <w:t>Чагодское</w:t>
      </w:r>
      <w:proofErr w:type="spellEnd"/>
      <w:r w:rsidR="00B25829" w:rsidRPr="00AF0F3A">
        <w:rPr>
          <w:sz w:val="28"/>
          <w:szCs w:val="28"/>
        </w:rPr>
        <w:t xml:space="preserve"> и </w:t>
      </w:r>
      <w:proofErr w:type="spellStart"/>
      <w:r w:rsidR="00B25829" w:rsidRPr="00AF0F3A">
        <w:rPr>
          <w:sz w:val="28"/>
          <w:szCs w:val="28"/>
        </w:rPr>
        <w:t>Сазоновское</w:t>
      </w:r>
      <w:proofErr w:type="spellEnd"/>
      <w:r w:rsidR="00B25829" w:rsidRPr="00AF0F3A">
        <w:rPr>
          <w:sz w:val="28"/>
          <w:szCs w:val="28"/>
        </w:rPr>
        <w:t xml:space="preserve"> территориальные управления) и 20 метров (Белокрестское и </w:t>
      </w:r>
      <w:proofErr w:type="gramStart"/>
      <w:r w:rsidR="00B25829" w:rsidRPr="00AF0F3A">
        <w:rPr>
          <w:sz w:val="28"/>
          <w:szCs w:val="28"/>
        </w:rPr>
        <w:t>Первомайское</w:t>
      </w:r>
      <w:proofErr w:type="gramEnd"/>
      <w:r w:rsidR="00B25829" w:rsidRPr="00AF0F3A">
        <w:rPr>
          <w:sz w:val="28"/>
          <w:szCs w:val="28"/>
        </w:rPr>
        <w:t xml:space="preserve"> территориальные управления);</w:t>
      </w:r>
    </w:p>
    <w:p w:rsidR="00CE02B3" w:rsidRPr="00AF0F3A" w:rsidRDefault="00CE02B3" w:rsidP="00AF0F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0F3A">
        <w:rPr>
          <w:sz w:val="28"/>
          <w:szCs w:val="28"/>
        </w:rPr>
        <w:t xml:space="preserve">- к спортивным сооружениям, которые являются </w:t>
      </w:r>
      <w:r w:rsidR="00A311AD" w:rsidRPr="00AF0F3A">
        <w:rPr>
          <w:sz w:val="28"/>
          <w:szCs w:val="28"/>
        </w:rPr>
        <w:t>объектами недвижимости и права,</w:t>
      </w:r>
      <w:r w:rsidRPr="00AF0F3A">
        <w:rPr>
          <w:sz w:val="28"/>
          <w:szCs w:val="28"/>
        </w:rPr>
        <w:t xml:space="preserve"> на которые зарегистрированы в установленном порядке - </w:t>
      </w:r>
      <w:r w:rsidR="00B25829" w:rsidRPr="00AF0F3A">
        <w:rPr>
          <w:sz w:val="28"/>
          <w:szCs w:val="28"/>
        </w:rPr>
        <w:t>40 метров (</w:t>
      </w:r>
      <w:proofErr w:type="spellStart"/>
      <w:r w:rsidR="00B25829" w:rsidRPr="00AF0F3A">
        <w:rPr>
          <w:sz w:val="28"/>
          <w:szCs w:val="28"/>
        </w:rPr>
        <w:t>Чагодское</w:t>
      </w:r>
      <w:proofErr w:type="spellEnd"/>
      <w:r w:rsidR="00B25829" w:rsidRPr="00AF0F3A">
        <w:rPr>
          <w:sz w:val="28"/>
          <w:szCs w:val="28"/>
        </w:rPr>
        <w:t xml:space="preserve"> и </w:t>
      </w:r>
      <w:proofErr w:type="spellStart"/>
      <w:r w:rsidR="00B25829" w:rsidRPr="00AF0F3A">
        <w:rPr>
          <w:sz w:val="28"/>
          <w:szCs w:val="28"/>
        </w:rPr>
        <w:t>Сазоновское</w:t>
      </w:r>
      <w:proofErr w:type="spellEnd"/>
      <w:r w:rsidR="00B25829" w:rsidRPr="00AF0F3A">
        <w:rPr>
          <w:sz w:val="28"/>
          <w:szCs w:val="28"/>
        </w:rPr>
        <w:t xml:space="preserve"> территориальные управления) и 20 метров (Белокрестское и </w:t>
      </w:r>
      <w:proofErr w:type="gramStart"/>
      <w:r w:rsidR="00B25829" w:rsidRPr="00AF0F3A">
        <w:rPr>
          <w:sz w:val="28"/>
          <w:szCs w:val="28"/>
        </w:rPr>
        <w:t>Первомайское</w:t>
      </w:r>
      <w:proofErr w:type="gramEnd"/>
      <w:r w:rsidR="00B25829" w:rsidRPr="00AF0F3A">
        <w:rPr>
          <w:sz w:val="28"/>
          <w:szCs w:val="28"/>
        </w:rPr>
        <w:t xml:space="preserve"> территориальные управления);</w:t>
      </w:r>
    </w:p>
    <w:p w:rsidR="00CE02B3" w:rsidRPr="00AF0F3A" w:rsidRDefault="00CE02B3" w:rsidP="00AF0F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0F3A">
        <w:rPr>
          <w:sz w:val="28"/>
          <w:szCs w:val="28"/>
        </w:rPr>
        <w:t>- к боевым позициям войск, полигонам, узлам связи, в расположении воинских частей, на специальных технологических комплексах, к зданиям и сооружениям, предназначенных для 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</w:r>
      <w:proofErr w:type="gramEnd"/>
      <w:r w:rsidRPr="00AF0F3A">
        <w:rPr>
          <w:sz w:val="28"/>
          <w:szCs w:val="28"/>
        </w:rPr>
        <w:t xml:space="preserve"> </w:t>
      </w:r>
      <w:r w:rsidR="00B25829" w:rsidRPr="00AF0F3A">
        <w:rPr>
          <w:sz w:val="28"/>
          <w:szCs w:val="28"/>
        </w:rPr>
        <w:t>-40 метров (</w:t>
      </w:r>
      <w:proofErr w:type="spellStart"/>
      <w:r w:rsidR="00B25829" w:rsidRPr="00AF0F3A">
        <w:rPr>
          <w:sz w:val="28"/>
          <w:szCs w:val="28"/>
        </w:rPr>
        <w:t>Чагодское</w:t>
      </w:r>
      <w:proofErr w:type="spellEnd"/>
      <w:r w:rsidR="00B25829" w:rsidRPr="00AF0F3A">
        <w:rPr>
          <w:sz w:val="28"/>
          <w:szCs w:val="28"/>
        </w:rPr>
        <w:t xml:space="preserve"> и </w:t>
      </w:r>
      <w:proofErr w:type="spellStart"/>
      <w:r w:rsidR="00B25829" w:rsidRPr="00AF0F3A">
        <w:rPr>
          <w:sz w:val="28"/>
          <w:szCs w:val="28"/>
        </w:rPr>
        <w:t>Сазоновское</w:t>
      </w:r>
      <w:proofErr w:type="spellEnd"/>
      <w:r w:rsidR="00B25829" w:rsidRPr="00AF0F3A">
        <w:rPr>
          <w:sz w:val="28"/>
          <w:szCs w:val="28"/>
        </w:rPr>
        <w:t xml:space="preserve"> территориальные управления) и 20 метров (Белокрестское и </w:t>
      </w:r>
      <w:proofErr w:type="gramStart"/>
      <w:r w:rsidR="00B25829" w:rsidRPr="00AF0F3A">
        <w:rPr>
          <w:sz w:val="28"/>
          <w:szCs w:val="28"/>
        </w:rPr>
        <w:t>Первомайское</w:t>
      </w:r>
      <w:proofErr w:type="gramEnd"/>
      <w:r w:rsidR="00B25829" w:rsidRPr="00AF0F3A">
        <w:rPr>
          <w:sz w:val="28"/>
          <w:szCs w:val="28"/>
        </w:rPr>
        <w:t xml:space="preserve"> территориальные управления);</w:t>
      </w:r>
    </w:p>
    <w:p w:rsidR="00CE02B3" w:rsidRPr="00AF0F3A" w:rsidRDefault="00CE02B3" w:rsidP="00AF0F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0F3A">
        <w:rPr>
          <w:sz w:val="28"/>
          <w:szCs w:val="28"/>
        </w:rPr>
        <w:t>- к вокзалам, к аэропортам</w:t>
      </w:r>
      <w:r w:rsidR="00B25829" w:rsidRPr="00AF0F3A">
        <w:rPr>
          <w:sz w:val="28"/>
          <w:szCs w:val="28"/>
        </w:rPr>
        <w:t>-4</w:t>
      </w:r>
      <w:r w:rsidRPr="00AF0F3A">
        <w:rPr>
          <w:sz w:val="28"/>
          <w:szCs w:val="28"/>
        </w:rPr>
        <w:t>0 метров</w:t>
      </w:r>
      <w:r w:rsidR="00B25829" w:rsidRPr="00AF0F3A">
        <w:rPr>
          <w:sz w:val="28"/>
          <w:szCs w:val="28"/>
        </w:rPr>
        <w:t xml:space="preserve"> (</w:t>
      </w:r>
      <w:proofErr w:type="spellStart"/>
      <w:r w:rsidR="00B25829" w:rsidRPr="00AF0F3A">
        <w:rPr>
          <w:sz w:val="28"/>
          <w:szCs w:val="28"/>
        </w:rPr>
        <w:t>Чагодское</w:t>
      </w:r>
      <w:proofErr w:type="spellEnd"/>
      <w:r w:rsidR="00B25829" w:rsidRPr="00AF0F3A">
        <w:rPr>
          <w:sz w:val="28"/>
          <w:szCs w:val="28"/>
        </w:rPr>
        <w:t xml:space="preserve"> и </w:t>
      </w:r>
      <w:proofErr w:type="spellStart"/>
      <w:r w:rsidR="00B25829" w:rsidRPr="00AF0F3A">
        <w:rPr>
          <w:sz w:val="28"/>
          <w:szCs w:val="28"/>
        </w:rPr>
        <w:t>Сазоновское</w:t>
      </w:r>
      <w:proofErr w:type="spellEnd"/>
      <w:r w:rsidR="00B25829" w:rsidRPr="00AF0F3A">
        <w:rPr>
          <w:sz w:val="28"/>
          <w:szCs w:val="28"/>
        </w:rPr>
        <w:t xml:space="preserve"> территориальные управления) и 20 метров (Белокрестское и </w:t>
      </w:r>
      <w:proofErr w:type="gramStart"/>
      <w:r w:rsidR="00B25829" w:rsidRPr="00AF0F3A">
        <w:rPr>
          <w:sz w:val="28"/>
          <w:szCs w:val="28"/>
        </w:rPr>
        <w:t>Первомайское</w:t>
      </w:r>
      <w:proofErr w:type="gramEnd"/>
      <w:r w:rsidR="00B25829" w:rsidRPr="00AF0F3A">
        <w:rPr>
          <w:sz w:val="28"/>
          <w:szCs w:val="28"/>
        </w:rPr>
        <w:t xml:space="preserve"> территориальные управления);</w:t>
      </w:r>
    </w:p>
    <w:p w:rsidR="00CE02B3" w:rsidRPr="00AF0F3A" w:rsidRDefault="00CE02B3" w:rsidP="00AF0F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0F3A">
        <w:rPr>
          <w:sz w:val="28"/>
          <w:szCs w:val="28"/>
        </w:rPr>
        <w:t xml:space="preserve">- к местам нахождения источников повышенной опасности, определяемых органами государственной власти субъектов Российской Федерации в </w:t>
      </w:r>
      <w:hyperlink r:id="rId6" w:anchor="/document/400120630/entry/0" w:history="1">
        <w:r w:rsidRPr="00AF0F3A">
          <w:rPr>
            <w:rStyle w:val="a3"/>
            <w:sz w:val="28"/>
            <w:szCs w:val="28"/>
          </w:rPr>
          <w:t>порядке</w:t>
        </w:r>
      </w:hyperlink>
      <w:r w:rsidRPr="00AF0F3A">
        <w:rPr>
          <w:sz w:val="28"/>
          <w:szCs w:val="28"/>
        </w:rPr>
        <w:t xml:space="preserve">, установленном Правительством Российской Федерации - </w:t>
      </w:r>
      <w:r w:rsidR="00B25829" w:rsidRPr="00AF0F3A">
        <w:rPr>
          <w:sz w:val="28"/>
          <w:szCs w:val="28"/>
        </w:rPr>
        <w:t>40 метров (</w:t>
      </w:r>
      <w:proofErr w:type="spellStart"/>
      <w:r w:rsidR="00B25829" w:rsidRPr="00AF0F3A">
        <w:rPr>
          <w:sz w:val="28"/>
          <w:szCs w:val="28"/>
        </w:rPr>
        <w:t>Чагодское</w:t>
      </w:r>
      <w:proofErr w:type="spellEnd"/>
      <w:r w:rsidR="00B25829" w:rsidRPr="00AF0F3A">
        <w:rPr>
          <w:sz w:val="28"/>
          <w:szCs w:val="28"/>
        </w:rPr>
        <w:t xml:space="preserve"> и </w:t>
      </w:r>
      <w:proofErr w:type="spellStart"/>
      <w:r w:rsidR="00B25829" w:rsidRPr="00AF0F3A">
        <w:rPr>
          <w:sz w:val="28"/>
          <w:szCs w:val="28"/>
        </w:rPr>
        <w:t>Сазоновское</w:t>
      </w:r>
      <w:proofErr w:type="spellEnd"/>
      <w:r w:rsidR="00B25829" w:rsidRPr="00AF0F3A">
        <w:rPr>
          <w:sz w:val="28"/>
          <w:szCs w:val="28"/>
        </w:rPr>
        <w:t xml:space="preserve"> территориальные</w:t>
      </w:r>
      <w:proofErr w:type="gramEnd"/>
      <w:r w:rsidR="00B25829" w:rsidRPr="00AF0F3A">
        <w:rPr>
          <w:sz w:val="28"/>
          <w:szCs w:val="28"/>
        </w:rPr>
        <w:t xml:space="preserve"> управления) и 20 метров (Белокрестское и </w:t>
      </w:r>
      <w:proofErr w:type="gramStart"/>
      <w:r w:rsidR="00B25829" w:rsidRPr="00AF0F3A">
        <w:rPr>
          <w:sz w:val="28"/>
          <w:szCs w:val="28"/>
        </w:rPr>
        <w:t>Первомайское</w:t>
      </w:r>
      <w:proofErr w:type="gramEnd"/>
      <w:r w:rsidR="00B25829" w:rsidRPr="00AF0F3A">
        <w:rPr>
          <w:sz w:val="28"/>
          <w:szCs w:val="28"/>
        </w:rPr>
        <w:t xml:space="preserve"> территориальные управления);</w:t>
      </w:r>
    </w:p>
    <w:p w:rsidR="00CE02B3" w:rsidRPr="00AF0F3A" w:rsidRDefault="00CE02B3" w:rsidP="00AF0F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0F3A">
        <w:rPr>
          <w:sz w:val="28"/>
          <w:szCs w:val="28"/>
        </w:rPr>
        <w:t xml:space="preserve"> </w:t>
      </w:r>
      <w:proofErr w:type="gramStart"/>
      <w:r w:rsidRPr="00AF0F3A">
        <w:rPr>
          <w:sz w:val="28"/>
          <w:szCs w:val="28"/>
        </w:rPr>
        <w:t xml:space="preserve">Для определения границ прилегающих территорий к многоквартирным домам, указанным в пункте 4.1 ст.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</w:t>
      </w:r>
      <w:r w:rsidRPr="00AF0F3A">
        <w:rPr>
          <w:sz w:val="28"/>
          <w:szCs w:val="28"/>
        </w:rPr>
        <w:lastRenderedPageBreak/>
        <w:t>ограничении потребления (распития) алкогольной продукции», установить мин</w:t>
      </w:r>
      <w:r w:rsidR="00161B18" w:rsidRPr="00AF0F3A">
        <w:rPr>
          <w:sz w:val="28"/>
          <w:szCs w:val="28"/>
        </w:rPr>
        <w:t>имальное значение расстояния – 4</w:t>
      </w:r>
      <w:r w:rsidRPr="00AF0F3A">
        <w:rPr>
          <w:sz w:val="28"/>
          <w:szCs w:val="28"/>
        </w:rPr>
        <w:t>0 метров</w:t>
      </w:r>
      <w:r w:rsidR="00161B18" w:rsidRPr="00AF0F3A">
        <w:rPr>
          <w:sz w:val="28"/>
          <w:szCs w:val="28"/>
        </w:rPr>
        <w:t xml:space="preserve"> (</w:t>
      </w:r>
      <w:proofErr w:type="spellStart"/>
      <w:r w:rsidR="00161B18" w:rsidRPr="00AF0F3A">
        <w:rPr>
          <w:sz w:val="28"/>
          <w:szCs w:val="28"/>
        </w:rPr>
        <w:t>Чагодское</w:t>
      </w:r>
      <w:proofErr w:type="spellEnd"/>
      <w:r w:rsidR="00161B18" w:rsidRPr="00AF0F3A">
        <w:rPr>
          <w:sz w:val="28"/>
          <w:szCs w:val="28"/>
        </w:rPr>
        <w:t xml:space="preserve"> и </w:t>
      </w:r>
      <w:proofErr w:type="spellStart"/>
      <w:r w:rsidR="00161B18" w:rsidRPr="00AF0F3A">
        <w:rPr>
          <w:sz w:val="28"/>
          <w:szCs w:val="28"/>
        </w:rPr>
        <w:t>Сазоновское</w:t>
      </w:r>
      <w:proofErr w:type="spellEnd"/>
      <w:r w:rsidR="00161B18" w:rsidRPr="00AF0F3A">
        <w:rPr>
          <w:sz w:val="28"/>
          <w:szCs w:val="28"/>
        </w:rPr>
        <w:t xml:space="preserve"> территориальные управления) и 20 метров (Белокрестское и Первомайское территориальные управления);</w:t>
      </w:r>
      <w:proofErr w:type="gramEnd"/>
    </w:p>
    <w:p w:rsidR="00CE02B3" w:rsidRPr="00AF0F3A" w:rsidRDefault="00CE02B3" w:rsidP="00AF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3A">
        <w:rPr>
          <w:rFonts w:ascii="Times New Roman" w:hAnsi="Times New Roman" w:cs="Times New Roman"/>
          <w:sz w:val="28"/>
          <w:szCs w:val="28"/>
        </w:rPr>
        <w:t xml:space="preserve"> Способ расчета расстояний от организаци</w:t>
      </w:r>
      <w:r w:rsidR="009407BE" w:rsidRPr="00AF0F3A">
        <w:rPr>
          <w:rFonts w:ascii="Times New Roman" w:hAnsi="Times New Roman" w:cs="Times New Roman"/>
          <w:sz w:val="28"/>
          <w:szCs w:val="28"/>
        </w:rPr>
        <w:t xml:space="preserve">и и (или) объектов, указанных в </w:t>
      </w:r>
      <w:r w:rsidR="00114EF1" w:rsidRPr="00AF0F3A">
        <w:rPr>
          <w:rFonts w:ascii="Times New Roman" w:hAnsi="Times New Roman" w:cs="Times New Roman"/>
          <w:sz w:val="28"/>
          <w:szCs w:val="28"/>
        </w:rPr>
        <w:t>пункте</w:t>
      </w:r>
      <w:proofErr w:type="gramStart"/>
      <w:r w:rsidR="00114EF1" w:rsidRPr="00AF0F3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14EF1" w:rsidRPr="00AF0F3A">
        <w:rPr>
          <w:rFonts w:ascii="Times New Roman" w:hAnsi="Times New Roman" w:cs="Times New Roman"/>
          <w:sz w:val="28"/>
          <w:szCs w:val="28"/>
        </w:rPr>
        <w:t>. настоящего решения до границ прилегающих территорий,</w:t>
      </w:r>
      <w:r w:rsidRPr="00AF0F3A">
        <w:rPr>
          <w:rFonts w:ascii="Times New Roman" w:hAnsi="Times New Roman" w:cs="Times New Roman"/>
          <w:sz w:val="28"/>
          <w:szCs w:val="28"/>
        </w:rPr>
        <w:t xml:space="preserve"> определяется по окружности в радиусе (кратчайшее расстояние по прямой) </w:t>
      </w:r>
    </w:p>
    <w:p w:rsidR="00CE02B3" w:rsidRPr="00AF0F3A" w:rsidRDefault="00CE02B3" w:rsidP="00AF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3A">
        <w:rPr>
          <w:rFonts w:ascii="Times New Roman" w:hAnsi="Times New Roman" w:cs="Times New Roman"/>
          <w:sz w:val="28"/>
          <w:szCs w:val="28"/>
        </w:rPr>
        <w:t>от входа для посетителей в здание (строение, сооружение), в котором расположены организации и (или) объекты, указанные в п.1</w:t>
      </w:r>
      <w:r w:rsidR="00114EF1" w:rsidRPr="00AF0F3A">
        <w:rPr>
          <w:rFonts w:ascii="Times New Roman" w:hAnsi="Times New Roman" w:cs="Times New Roman"/>
          <w:sz w:val="28"/>
          <w:szCs w:val="28"/>
        </w:rPr>
        <w:t>.</w:t>
      </w:r>
      <w:r w:rsidRPr="00AF0F3A">
        <w:rPr>
          <w:rFonts w:ascii="Times New Roman" w:hAnsi="Times New Roman" w:cs="Times New Roman"/>
          <w:sz w:val="28"/>
          <w:szCs w:val="28"/>
        </w:rPr>
        <w:t xml:space="preserve"> настоящего решения до входа для посетителей в стационарный торговый объект, объект общественного питания.</w:t>
      </w:r>
    </w:p>
    <w:p w:rsidR="00CE02B3" w:rsidRPr="00AF0F3A" w:rsidRDefault="00CE02B3" w:rsidP="00AF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3A">
        <w:rPr>
          <w:rFonts w:ascii="Times New Roman" w:hAnsi="Times New Roman" w:cs="Times New Roman"/>
          <w:sz w:val="28"/>
          <w:szCs w:val="28"/>
        </w:rPr>
        <w:t xml:space="preserve">Расчет границ прилегающих территорий к многоквартирным домам, указанным в пункте </w:t>
      </w:r>
      <w:r w:rsidR="00114EF1" w:rsidRPr="00AF0F3A">
        <w:rPr>
          <w:rFonts w:ascii="Times New Roman" w:hAnsi="Times New Roman" w:cs="Times New Roman"/>
          <w:sz w:val="28"/>
          <w:szCs w:val="28"/>
        </w:rPr>
        <w:t>1.</w:t>
      </w:r>
      <w:bookmarkStart w:id="1" w:name="_GoBack"/>
      <w:bookmarkEnd w:id="1"/>
      <w:r w:rsidRPr="00AF0F3A">
        <w:rPr>
          <w:rFonts w:ascii="Times New Roman" w:hAnsi="Times New Roman" w:cs="Times New Roman"/>
          <w:sz w:val="28"/>
          <w:szCs w:val="28"/>
        </w:rPr>
        <w:t xml:space="preserve"> настоящего решения, производится по радиусу от ближайшей точки стен и (или) выступающих конструктивных частей зданий первого этажа жилых домов до входа в объект общественного питания без учета искусственных и естественных преград</w:t>
      </w:r>
      <w:proofErr w:type="gramStart"/>
      <w:r w:rsidRPr="00AF0F3A">
        <w:rPr>
          <w:rFonts w:ascii="Times New Roman" w:hAnsi="Times New Roman" w:cs="Times New Roman"/>
          <w:sz w:val="28"/>
          <w:szCs w:val="28"/>
        </w:rPr>
        <w:t>.</w:t>
      </w:r>
      <w:r w:rsidR="009407BE" w:rsidRPr="00AF0F3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407BE" w:rsidRPr="00AF0F3A" w:rsidRDefault="009407BE" w:rsidP="00AF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3A">
        <w:rPr>
          <w:rFonts w:ascii="Times New Roman" w:hAnsi="Times New Roman" w:cs="Times New Roman"/>
          <w:sz w:val="28"/>
          <w:szCs w:val="28"/>
        </w:rPr>
        <w:t>1.2 Пункт 2 Решения признать утратившим силу.</w:t>
      </w:r>
    </w:p>
    <w:bookmarkEnd w:id="0"/>
    <w:p w:rsidR="00161B18" w:rsidRPr="00AF0F3A" w:rsidRDefault="009407BE" w:rsidP="00AF0F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0F3A">
        <w:rPr>
          <w:sz w:val="28"/>
          <w:szCs w:val="28"/>
        </w:rPr>
        <w:t>2</w:t>
      </w:r>
      <w:r w:rsidR="00CE02B3" w:rsidRPr="00AF0F3A">
        <w:rPr>
          <w:sz w:val="28"/>
          <w:szCs w:val="28"/>
        </w:rPr>
        <w:t xml:space="preserve">. </w:t>
      </w:r>
      <w:r w:rsidR="00161B18" w:rsidRPr="00AF0F3A">
        <w:rPr>
          <w:sz w:val="28"/>
          <w:szCs w:val="28"/>
        </w:rPr>
        <w:t>Настоящее решение подлежит официальному опубликованию</w:t>
      </w:r>
      <w:r w:rsidR="00AF0F3A" w:rsidRPr="00AF0F3A">
        <w:rPr>
          <w:sz w:val="28"/>
          <w:szCs w:val="28"/>
        </w:rPr>
        <w:t xml:space="preserve"> и</w:t>
      </w:r>
      <w:r w:rsidR="00161B18" w:rsidRPr="00AF0F3A">
        <w:rPr>
          <w:sz w:val="28"/>
          <w:szCs w:val="28"/>
        </w:rPr>
        <w:t xml:space="preserve"> размещению на официальном </w:t>
      </w:r>
      <w:hyperlink r:id="rId7" w:history="1">
        <w:r w:rsidR="00161B18" w:rsidRPr="00AF0F3A">
          <w:rPr>
            <w:sz w:val="28"/>
            <w:szCs w:val="28"/>
          </w:rPr>
          <w:t>сайте</w:t>
        </w:r>
      </w:hyperlink>
      <w:r w:rsidR="00161B18" w:rsidRPr="00AF0F3A">
        <w:rPr>
          <w:sz w:val="28"/>
          <w:szCs w:val="28"/>
        </w:rPr>
        <w:t xml:space="preserve"> Чагодощенского муниципального округа в информационно-телекоммуникационной сети «Интернет».</w:t>
      </w:r>
    </w:p>
    <w:p w:rsidR="00CE02B3" w:rsidRDefault="00CE02B3" w:rsidP="00394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FE7" w:rsidRDefault="002E6FE7" w:rsidP="00CE02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6FE7" w:rsidRDefault="002E6FE7" w:rsidP="002E6FE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</w:rPr>
        <w:t xml:space="preserve"> Представительного Собрания </w:t>
      </w:r>
    </w:p>
    <w:p w:rsidR="002E6FE7" w:rsidRDefault="002E6FE7" w:rsidP="002E6FE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Чагодощенского муниципального округа</w:t>
      </w:r>
    </w:p>
    <w:p w:rsidR="002E6FE7" w:rsidRDefault="002E6FE7" w:rsidP="002E6FE7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>Вологодской области                                                                  Басова Н.А.</w:t>
      </w:r>
    </w:p>
    <w:p w:rsidR="002E6FE7" w:rsidRDefault="002E6FE7" w:rsidP="002E6FE7">
      <w:pPr>
        <w:pStyle w:val="ConsPlusNormal"/>
        <w:ind w:firstLine="709"/>
        <w:jc w:val="both"/>
        <w:rPr>
          <w:rFonts w:ascii="Times New Roman" w:hAnsi="Times New Roman"/>
          <w:i/>
        </w:rPr>
      </w:pPr>
    </w:p>
    <w:p w:rsidR="00AF0F3A" w:rsidRDefault="00AF0F3A" w:rsidP="002E6FE7">
      <w:pPr>
        <w:pStyle w:val="ConsPlusNormal"/>
        <w:ind w:firstLine="709"/>
        <w:jc w:val="both"/>
        <w:rPr>
          <w:rFonts w:ascii="Times New Roman" w:hAnsi="Times New Roman"/>
          <w:i/>
        </w:rPr>
      </w:pPr>
    </w:p>
    <w:p w:rsidR="002E6FE7" w:rsidRDefault="002E6FE7" w:rsidP="002E6FE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Чагодощенского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</w:p>
    <w:p w:rsidR="00A723EB" w:rsidRPr="00CE02B3" w:rsidRDefault="00394D7F" w:rsidP="00AF0F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</w:rPr>
        <w:t>округа</w:t>
      </w:r>
      <w:r w:rsidR="002E6FE7">
        <w:rPr>
          <w:rFonts w:ascii="Times New Roman" w:hAnsi="Times New Roman"/>
          <w:sz w:val="28"/>
        </w:rPr>
        <w:t xml:space="preserve"> Вологодской области                                                     </w:t>
      </w:r>
      <w:r w:rsidR="002E6FE7">
        <w:rPr>
          <w:rFonts w:ascii="Times New Roman" w:hAnsi="Times New Roman"/>
          <w:sz w:val="28"/>
          <w:szCs w:val="28"/>
        </w:rPr>
        <w:t>Косёнков</w:t>
      </w:r>
      <w:r w:rsidR="00AF0F3A">
        <w:rPr>
          <w:rFonts w:ascii="Times New Roman" w:hAnsi="Times New Roman"/>
          <w:sz w:val="28"/>
          <w:szCs w:val="28"/>
        </w:rPr>
        <w:t xml:space="preserve"> </w:t>
      </w:r>
      <w:r w:rsidR="002E6FE7">
        <w:rPr>
          <w:rFonts w:ascii="Times New Roman" w:hAnsi="Times New Roman"/>
          <w:sz w:val="28"/>
          <w:szCs w:val="28"/>
        </w:rPr>
        <w:t>А.В.</w:t>
      </w:r>
    </w:p>
    <w:sectPr w:rsidR="00A723EB" w:rsidRPr="00CE02B3" w:rsidSect="0079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0314"/>
    <w:multiLevelType w:val="hybridMultilevel"/>
    <w:tmpl w:val="226616A2"/>
    <w:lvl w:ilvl="0" w:tplc="868AD06A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2B3"/>
    <w:rsid w:val="00062B82"/>
    <w:rsid w:val="00114EF1"/>
    <w:rsid w:val="00161B18"/>
    <w:rsid w:val="002075C6"/>
    <w:rsid w:val="002D076D"/>
    <w:rsid w:val="002E6FE7"/>
    <w:rsid w:val="0035494A"/>
    <w:rsid w:val="00360AB0"/>
    <w:rsid w:val="00394D7F"/>
    <w:rsid w:val="00424DFF"/>
    <w:rsid w:val="00726A48"/>
    <w:rsid w:val="00795A85"/>
    <w:rsid w:val="00856EBF"/>
    <w:rsid w:val="009407BE"/>
    <w:rsid w:val="009A21D7"/>
    <w:rsid w:val="00A111C3"/>
    <w:rsid w:val="00A311AD"/>
    <w:rsid w:val="00A347C4"/>
    <w:rsid w:val="00A723EB"/>
    <w:rsid w:val="00AF0F3A"/>
    <w:rsid w:val="00B25829"/>
    <w:rsid w:val="00BA3D83"/>
    <w:rsid w:val="00CE02B3"/>
    <w:rsid w:val="00D55C54"/>
    <w:rsid w:val="00E16F86"/>
    <w:rsid w:val="00F3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E0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CE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E02B3"/>
    <w:rPr>
      <w:color w:val="0000FF"/>
      <w:u w:val="single"/>
    </w:rPr>
  </w:style>
  <w:style w:type="paragraph" w:styleId="a4">
    <w:name w:val="Normal (Web)"/>
    <w:basedOn w:val="a"/>
    <w:uiPriority w:val="99"/>
    <w:rsid w:val="0016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6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6F8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16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EE646336051EAEBA76AD86D8E410D716A5A9E858836C06650209A4A470C0682F6ED6174916E05B06BCCDB21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Deputaty</cp:lastModifiedBy>
  <cp:revision>4</cp:revision>
  <cp:lastPrinted>2024-01-10T06:05:00Z</cp:lastPrinted>
  <dcterms:created xsi:type="dcterms:W3CDTF">2024-01-12T09:03:00Z</dcterms:created>
  <dcterms:modified xsi:type="dcterms:W3CDTF">2024-01-12T10:54:00Z</dcterms:modified>
</cp:coreProperties>
</file>