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53" w:rsidRPr="00313C53" w:rsidRDefault="00313C53" w:rsidP="00313C53">
      <w:pPr>
        <w:tabs>
          <w:tab w:val="left" w:pos="4114"/>
          <w:tab w:val="right" w:pos="1020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3C53" w:rsidRPr="00313C53" w:rsidRDefault="00313C53" w:rsidP="00313C53">
      <w:pPr>
        <w:tabs>
          <w:tab w:val="left" w:pos="4114"/>
          <w:tab w:val="right" w:pos="1020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3C53" w:rsidRPr="00313C53" w:rsidRDefault="00313C53" w:rsidP="00313C53">
      <w:pPr>
        <w:tabs>
          <w:tab w:val="left" w:pos="4114"/>
          <w:tab w:val="right" w:pos="1020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3C53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723900" cy="830580"/>
            <wp:effectExtent l="0" t="0" r="0" b="0"/>
            <wp:wrapNone/>
            <wp:docPr id="1" name="Рисунок 1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022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C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</w:p>
    <w:p w:rsidR="00313C53" w:rsidRPr="00313C53" w:rsidRDefault="00313C53" w:rsidP="00313C53">
      <w:pPr>
        <w:spacing w:after="0" w:line="240" w:lineRule="auto"/>
        <w:ind w:right="-426" w:firstLine="426"/>
        <w:jc w:val="both"/>
        <w:rPr>
          <w:rFonts w:ascii="Times New Roman" w:hAnsi="Times New Roman"/>
          <w:sz w:val="28"/>
          <w:szCs w:val="20"/>
          <w:lang w:eastAsia="ru-RU"/>
        </w:rPr>
      </w:pPr>
      <w:r w:rsidRPr="00313C5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313C53" w:rsidRPr="00313C53" w:rsidRDefault="00313C53" w:rsidP="00313C53">
      <w:pPr>
        <w:spacing w:after="0" w:line="240" w:lineRule="auto"/>
        <w:ind w:right="-426"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13C53" w:rsidRPr="00313C53" w:rsidRDefault="00313C53" w:rsidP="00313C5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13C53" w:rsidRPr="00313C53" w:rsidRDefault="00313C53" w:rsidP="00313C5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13C53" w:rsidRPr="00313C53" w:rsidRDefault="00313C53" w:rsidP="00313C53">
      <w:pPr>
        <w:keepNext/>
        <w:spacing w:after="0" w:line="480" w:lineRule="auto"/>
        <w:jc w:val="center"/>
        <w:outlineLvl w:val="0"/>
        <w:rPr>
          <w:rFonts w:ascii="Times New Roman" w:hAnsi="Times New Roman"/>
          <w:b/>
          <w:spacing w:val="124"/>
          <w:sz w:val="44"/>
          <w:szCs w:val="20"/>
          <w:lang w:eastAsia="ru-RU"/>
        </w:rPr>
      </w:pPr>
      <w:r w:rsidRPr="00313C53">
        <w:rPr>
          <w:rFonts w:ascii="Times New Roman" w:hAnsi="Times New Roman"/>
          <w:b/>
          <w:spacing w:val="124"/>
          <w:sz w:val="44"/>
          <w:szCs w:val="20"/>
          <w:lang w:eastAsia="ru-RU"/>
        </w:rPr>
        <w:t>ПОСТАНОВЛЕНИЕ</w:t>
      </w:r>
    </w:p>
    <w:p w:rsidR="00313C53" w:rsidRPr="00ED28D0" w:rsidRDefault="00313C53" w:rsidP="00313C53">
      <w:pPr>
        <w:keepNext/>
        <w:spacing w:after="0" w:line="1320" w:lineRule="auto"/>
        <w:jc w:val="center"/>
        <w:outlineLvl w:val="3"/>
        <w:rPr>
          <w:rFonts w:ascii="Times New Roman" w:hAnsi="Times New Roman"/>
          <w:b/>
          <w:sz w:val="24"/>
          <w:szCs w:val="20"/>
          <w:lang w:eastAsia="ru-RU"/>
        </w:rPr>
      </w:pPr>
      <w:r w:rsidRPr="00ED28D0">
        <w:rPr>
          <w:rFonts w:ascii="Times New Roman" w:hAnsi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AF75165" wp14:editId="2CFA7CCA">
                <wp:simplePos x="0" y="0"/>
                <wp:positionH relativeFrom="column">
                  <wp:posOffset>1109980</wp:posOffset>
                </wp:positionH>
                <wp:positionV relativeFrom="paragraph">
                  <wp:posOffset>652780</wp:posOffset>
                </wp:positionV>
                <wp:extent cx="1005840" cy="29972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8D0" w:rsidRDefault="00ED28D0" w:rsidP="00313C53">
                            <w:proofErr w:type="spellStart"/>
                            <w:r>
                              <w:t>р.п</w:t>
                            </w:r>
                            <w:proofErr w:type="gramStart"/>
                            <w:r>
                              <w:t>.Ч</w:t>
                            </w:r>
                            <w:proofErr w:type="gramEnd"/>
                            <w:r>
                              <w:t>агода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87.4pt;margin-top:51.4pt;width:79.2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" o:allowincell="f" stroked="f">
                <v:textbox inset=",0">
                  <w:txbxContent>
                    <w:p w:rsidR="00ED28D0" w:rsidRDefault="00ED28D0" w:rsidP="00313C53">
                      <w:proofErr w:type="spellStart"/>
                      <w:r>
                        <w:t>р.п</w:t>
                      </w:r>
                      <w:proofErr w:type="gramStart"/>
                      <w:r>
                        <w:t>.Ч</w:t>
                      </w:r>
                      <w:proofErr w:type="gramEnd"/>
                      <w:r>
                        <w:t>агода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D28D0">
        <w:rPr>
          <w:rFonts w:ascii="Times New Roman" w:hAnsi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2648F" wp14:editId="57C8B2DD">
                <wp:simplePos x="0" y="0"/>
                <wp:positionH relativeFrom="column">
                  <wp:posOffset>3429000</wp:posOffset>
                </wp:positionH>
                <wp:positionV relativeFrom="paragraph">
                  <wp:posOffset>363855</wp:posOffset>
                </wp:positionV>
                <wp:extent cx="2857500" cy="1257300"/>
                <wp:effectExtent l="0" t="1905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8D0" w:rsidRPr="007F3DEA" w:rsidRDefault="00ED28D0" w:rsidP="00313C53">
                            <w:r>
                              <w:t xml:space="preserve">              </w:t>
                            </w:r>
                            <w:r w:rsidRPr="007F3DEA">
                              <w:t xml:space="preserve">№    </w:t>
                            </w:r>
                            <w:r>
                              <w:t xml:space="preserve">          </w:t>
                            </w:r>
                            <w:r w:rsidRPr="007F3DEA">
                              <w:t xml:space="preserve">    </w:t>
                            </w:r>
                            <w:r>
                              <w:t xml:space="preserve">        </w:t>
                            </w:r>
                            <w:r w:rsidRPr="007F3DEA">
                              <w:t xml:space="preserve">   </w:t>
                            </w:r>
                            <w:r>
                              <w:t xml:space="preserve"> </w:t>
                            </w:r>
                            <w:r w:rsidRPr="007F3DEA"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70pt;margin-top:28.65pt;width:225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" filled="f" stroked="f">
                <v:textbox>
                  <w:txbxContent>
                    <w:p w:rsidR="00ED28D0" w:rsidRPr="007F3DEA" w:rsidRDefault="00ED28D0" w:rsidP="00313C53">
                      <w:r>
                        <w:t xml:space="preserve">              </w:t>
                      </w:r>
                      <w:r w:rsidRPr="007F3DEA">
                        <w:t xml:space="preserve">№    </w:t>
                      </w:r>
                      <w:r>
                        <w:t xml:space="preserve">          </w:t>
                      </w:r>
                      <w:r w:rsidRPr="007F3DEA">
                        <w:t xml:space="preserve">    </w:t>
                      </w:r>
                      <w:r>
                        <w:t xml:space="preserve">        </w:t>
                      </w:r>
                      <w:r w:rsidRPr="007F3DEA">
                        <w:t xml:space="preserve">   </w:t>
                      </w:r>
                      <w:r>
                        <w:t xml:space="preserve"> </w:t>
                      </w:r>
                      <w:r w:rsidRPr="007F3DEA">
                        <w:t xml:space="preserve">    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ED28D0">
        <w:rPr>
          <w:rFonts w:ascii="Times New Roman" w:hAnsi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CD93277" wp14:editId="4371DD91">
                <wp:simplePos x="0" y="0"/>
                <wp:positionH relativeFrom="column">
                  <wp:posOffset>835660</wp:posOffset>
                </wp:positionH>
                <wp:positionV relativeFrom="paragraph">
                  <wp:posOffset>324485</wp:posOffset>
                </wp:positionV>
                <wp:extent cx="1463040" cy="274320"/>
                <wp:effectExtent l="0" t="635" r="0" b="127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8D0" w:rsidRDefault="00ED28D0" w:rsidP="00313C53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65.8pt;margin-top:25.55pt;width:115.2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rWhQ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" o:allowincell="f" stroked="f">
                <v:textbox>
                  <w:txbxContent>
                    <w:p w:rsidR="00ED28D0" w:rsidRDefault="00ED28D0" w:rsidP="00313C53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ED28D0">
        <w:rPr>
          <w:rFonts w:ascii="Times New Roman" w:hAnsi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E691771" wp14:editId="20B5551F">
                <wp:simplePos x="0" y="0"/>
                <wp:positionH relativeFrom="column">
                  <wp:posOffset>927100</wp:posOffset>
                </wp:positionH>
                <wp:positionV relativeFrom="paragraph">
                  <wp:posOffset>652780</wp:posOffset>
                </wp:positionV>
                <wp:extent cx="1371600" cy="0"/>
                <wp:effectExtent l="12700" t="5080" r="6350" b="1397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51.4pt" to="18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js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" o:allowincell="f"/>
            </w:pict>
          </mc:Fallback>
        </mc:AlternateContent>
      </w:r>
      <w:r w:rsidRPr="00ED28D0">
        <w:rPr>
          <w:rFonts w:ascii="Times New Roman" w:hAnsi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0D4293A" wp14:editId="663E4A98">
                <wp:simplePos x="0" y="0"/>
                <wp:positionH relativeFrom="column">
                  <wp:posOffset>4329430</wp:posOffset>
                </wp:positionH>
                <wp:positionV relativeFrom="paragraph">
                  <wp:posOffset>652780</wp:posOffset>
                </wp:positionV>
                <wp:extent cx="1188720" cy="0"/>
                <wp:effectExtent l="5080" t="5080" r="6350" b="13970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YM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ZHnrTG1dASKV2NlRHz+rFbDX97pDSVUvUgUeOrxcDeVnISN6khI0zcMO+/6wZxJCj17FR&#10;58Z2ARJagM5Rj8tdD372iMJhls3nTxPgRQ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" o:allowincell="f"/>
            </w:pict>
          </mc:Fallback>
        </mc:AlternateContent>
      </w:r>
      <w:r w:rsidRPr="00ED28D0">
        <w:rPr>
          <w:rFonts w:ascii="Times New Roman" w:hAnsi="Times New Roman"/>
          <w:b/>
          <w:sz w:val="24"/>
          <w:szCs w:val="20"/>
          <w:lang w:eastAsia="ru-RU"/>
        </w:rPr>
        <w:t>АДМИНИСТРАЦИ</w:t>
      </w:r>
      <w:r w:rsidR="00A726B7" w:rsidRPr="00ED28D0">
        <w:rPr>
          <w:rFonts w:ascii="Times New Roman" w:hAnsi="Times New Roman"/>
          <w:b/>
          <w:sz w:val="24"/>
          <w:szCs w:val="20"/>
          <w:lang w:eastAsia="ru-RU"/>
        </w:rPr>
        <w:t>И</w:t>
      </w:r>
      <w:r w:rsidRPr="00ED28D0">
        <w:rPr>
          <w:rFonts w:ascii="Times New Roman" w:hAnsi="Times New Roman"/>
          <w:b/>
          <w:sz w:val="24"/>
          <w:szCs w:val="20"/>
          <w:lang w:eastAsia="ru-RU"/>
        </w:rPr>
        <w:t xml:space="preserve">  ЧАГОДОЩЕНСКОГО МУНИЦИПАЛЬНОГО  ОКРУГА </w:t>
      </w:r>
    </w:p>
    <w:p w:rsidR="00313C53" w:rsidRPr="00ED28D0" w:rsidRDefault="00313C53" w:rsidP="00313C53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D28D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313C53" w:rsidRPr="00ED28D0" w:rsidRDefault="00313C53" w:rsidP="00313C53">
      <w:pPr>
        <w:widowControl w:val="0"/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Calibri" w:hAnsi="Times New Roman"/>
          <w:bCs/>
          <w:sz w:val="28"/>
          <w:szCs w:val="27"/>
          <w:lang w:eastAsia="ru-RU"/>
        </w:rPr>
      </w:pPr>
      <w:r w:rsidRPr="00ED28D0">
        <w:rPr>
          <w:rFonts w:ascii="Times New Roman" w:eastAsia="Calibri" w:hAnsi="Times New Roman"/>
          <w:bCs/>
          <w:sz w:val="28"/>
          <w:szCs w:val="27"/>
          <w:lang w:eastAsia="ru-RU"/>
        </w:rPr>
        <w:t>Об утверждении административного регламента предоставления муниципальной услуги по 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313C53" w:rsidRPr="00ED28D0" w:rsidRDefault="00313C53" w:rsidP="00313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313C53" w:rsidRPr="00ED28D0" w:rsidRDefault="00313C53" w:rsidP="00313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A726B7" w:rsidRPr="00ED28D0" w:rsidRDefault="00313C53" w:rsidP="00313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D28D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соответствии с Земельным кодексом РФ, Федеральным законом от 27.07.2010 года № 210-ФЗ «Об организации предоставления государственных и муниципальных услуг», </w:t>
      </w:r>
      <w:r w:rsidR="00A726B7" w:rsidRPr="00ED28D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постановлением администрации округа от 09.01.2023 № 1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A726B7" w:rsidRPr="00ED28D0">
        <w:rPr>
          <w:rFonts w:ascii="Times New Roman" w:eastAsia="Calibri" w:hAnsi="Times New Roman"/>
          <w:bCs/>
          <w:sz w:val="28"/>
          <w:szCs w:val="28"/>
          <w:lang w:eastAsia="ru-RU"/>
        </w:rPr>
        <w:t>Чагодощенского</w:t>
      </w:r>
      <w:proofErr w:type="spellEnd"/>
      <w:r w:rsidR="00A726B7" w:rsidRPr="00ED28D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муниципального округа»,</w:t>
      </w:r>
    </w:p>
    <w:p w:rsidR="00313C53" w:rsidRPr="00ED28D0" w:rsidRDefault="00313C53" w:rsidP="00313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D28D0">
        <w:rPr>
          <w:rFonts w:ascii="Times New Roman" w:eastAsia="Calibri" w:hAnsi="Times New Roman"/>
          <w:bCs/>
          <w:sz w:val="28"/>
          <w:szCs w:val="28"/>
          <w:lang w:eastAsia="ru-RU"/>
        </w:rPr>
        <w:t>ПОСТАНОВЛЯЮ:</w:t>
      </w:r>
    </w:p>
    <w:p w:rsidR="00313C53" w:rsidRPr="00A726B7" w:rsidRDefault="00313C53" w:rsidP="00313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FF0000"/>
          <w:sz w:val="28"/>
          <w:szCs w:val="28"/>
          <w:lang w:eastAsia="ru-RU"/>
        </w:rPr>
      </w:pPr>
      <w:r w:rsidRPr="00ED28D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1. Утвердить прилагаемый </w:t>
      </w:r>
      <w:r w:rsidRPr="00313C53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административный регламент предоставления  муниципальной услуги  по прекращению </w:t>
      </w:r>
      <w:r w:rsidR="00ED28D0" w:rsidRPr="00ED28D0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права постоянного (бессрочного) пользования или права пожизненного наследуемого владения земельными участками, находящимися в муниципальной собственности, либо государственная собственность на которые не разграничена</w:t>
      </w:r>
      <w:r w:rsidR="00ED28D0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.</w:t>
      </w:r>
    </w:p>
    <w:p w:rsidR="00313C53" w:rsidRDefault="00313C53" w:rsidP="00313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  <w:r w:rsidRPr="00CA7FFA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       2. Признать утратившим силу:</w:t>
      </w:r>
    </w:p>
    <w:p w:rsidR="00313C53" w:rsidRDefault="003C35B4" w:rsidP="00ED2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ab/>
      </w:r>
      <w:r w:rsidR="00313C53" w:rsidRPr="00313C53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 муниципального образования поселок Чагода от </w:t>
      </w:r>
      <w:r w:rsidR="001365A1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09.10.2020г</w:t>
      </w:r>
      <w:r w:rsidR="00313C53" w:rsidRPr="00313C53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. № </w:t>
      </w:r>
      <w:r w:rsidR="001365A1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315</w:t>
      </w:r>
      <w:r w:rsidR="00313C53" w:rsidRPr="00313C53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«</w:t>
      </w:r>
      <w:r w:rsidR="001365A1" w:rsidRPr="001365A1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прекращению права постоянного (бессрочного) пользования или права пожизненного наследуемого владения земельными участками, находящимися в муниципальной собственности, либо государственная собственность на которые не разграничена</w:t>
      </w:r>
      <w:r w:rsidR="001365A1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»;</w:t>
      </w:r>
    </w:p>
    <w:p w:rsidR="0086131A" w:rsidRDefault="0086131A" w:rsidP="00313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  <w:r w:rsidRPr="0086131A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lastRenderedPageBreak/>
        <w:t>постановление администрации муниципального образования поселок Сазоново от 16.06.2021 года № 190 «Об утверждении административного регламента предоставления муниципальной услуги по 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участок»;</w:t>
      </w:r>
    </w:p>
    <w:p w:rsidR="0086131A" w:rsidRDefault="0086131A" w:rsidP="00861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постановление администрации муниципального образования поселок Сазоново от 24.11.2021г. № 330 «</w:t>
      </w:r>
      <w:r w:rsidRPr="0086131A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О внесении изменений и дополнений в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6131A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6131A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муниципального образования поселок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6131A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Сазоново от 16.06.2021 года № 190 «Об утверждении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6131A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административного регламента предоставления муниципальной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6131A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услуги по  прекращению права постоянного (бессрочного)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6131A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пользования и пожизненного наследуемого владения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6131A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земельным участком при отказе землепользователя,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6131A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землевладельца от принадлежащего им права на земельный участок»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57236D" w:rsidRDefault="0057236D" w:rsidP="00313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сельского поселения </w:t>
      </w:r>
      <w:proofErr w:type="spellStart"/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Белокрестское</w:t>
      </w:r>
      <w:proofErr w:type="spellEnd"/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от </w:t>
      </w:r>
      <w:r w:rsidRPr="0057236D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29.04.2021г.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№ 49 «</w:t>
      </w:r>
      <w:r w:rsidRPr="0057236D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»;</w:t>
      </w:r>
    </w:p>
    <w:p w:rsidR="001365A1" w:rsidRDefault="0057236D" w:rsidP="00572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  <w:r w:rsidRPr="0057236D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сельского поселения </w:t>
      </w:r>
      <w:proofErr w:type="spellStart"/>
      <w:r w:rsidRPr="0057236D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Белокрестское</w:t>
      </w:r>
      <w:proofErr w:type="spellEnd"/>
      <w:r w:rsidRPr="0057236D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23.06.2022</w:t>
      </w:r>
      <w:r w:rsidRPr="0057236D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г. № 4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7 «</w:t>
      </w:r>
      <w:r w:rsidRPr="0057236D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О внесении изменений в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7236D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7236D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57236D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Белокрестское</w:t>
      </w:r>
      <w:proofErr w:type="spellEnd"/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7236D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№ 49 от 29.04.2021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»;</w:t>
      </w:r>
    </w:p>
    <w:p w:rsidR="0057236D" w:rsidRPr="00313C53" w:rsidRDefault="0086131A" w:rsidP="00572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постановление администрации Первомайского сельского поселения от 13.05.2016г. № 77 «</w:t>
      </w:r>
      <w:r w:rsidRPr="0086131A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«Прекращение права постоянного (бессрочного) пользования или права пожизненного наследуемого владения земельными участками, находящимися в муниципальной собственности Первомайского сельского поселения, либо государственная собственность на которые не разграничена».</w:t>
      </w:r>
    </w:p>
    <w:p w:rsidR="00313C53" w:rsidRPr="00313C53" w:rsidRDefault="00313C53" w:rsidP="00313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  <w:r w:rsidRPr="00313C53">
        <w:rPr>
          <w:rFonts w:ascii="Times New Roman" w:hAnsi="Times New Roman"/>
          <w:sz w:val="28"/>
          <w:szCs w:val="28"/>
          <w:lang w:eastAsia="ru-RU"/>
        </w:rPr>
        <w:t>3</w:t>
      </w:r>
      <w:r w:rsidRPr="00313C5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13C53">
        <w:rPr>
          <w:rFonts w:ascii="Times New Roman" w:hAnsi="Times New Roman"/>
          <w:sz w:val="28"/>
          <w:szCs w:val="24"/>
          <w:lang w:eastAsia="ru-RU"/>
        </w:rPr>
        <w:t>Постановление подлежит официальному опубликованию и размещению на официальном сайте Чагодощенского муниципального округа в сети «Интернет».</w:t>
      </w:r>
    </w:p>
    <w:p w:rsidR="00313C53" w:rsidRPr="00313C53" w:rsidRDefault="00313C53" w:rsidP="00313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13C53" w:rsidRPr="00313C53" w:rsidRDefault="00313C53" w:rsidP="00313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13C53" w:rsidRPr="00313C53" w:rsidRDefault="00313C53" w:rsidP="00313C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3C53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313C53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313C53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                                 А.В. </w:t>
      </w:r>
      <w:proofErr w:type="spellStart"/>
      <w:r w:rsidRPr="00313C53">
        <w:rPr>
          <w:rFonts w:ascii="Times New Roman" w:hAnsi="Times New Roman"/>
          <w:sz w:val="28"/>
          <w:szCs w:val="28"/>
          <w:lang w:eastAsia="ru-RU"/>
        </w:rPr>
        <w:t>Косёнков</w:t>
      </w:r>
      <w:proofErr w:type="spellEnd"/>
    </w:p>
    <w:p w:rsidR="00313C53" w:rsidRPr="00313C53" w:rsidRDefault="00313C53" w:rsidP="00313C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</w:p>
    <w:p w:rsidR="00313C53" w:rsidRPr="00313C53" w:rsidRDefault="00313C53" w:rsidP="0031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</w:p>
    <w:p w:rsidR="00313C53" w:rsidRPr="00313C53" w:rsidRDefault="00313C53" w:rsidP="0031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</w:p>
    <w:p w:rsidR="00313C53" w:rsidRDefault="00313C53" w:rsidP="0031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</w:p>
    <w:p w:rsidR="00ED28D0" w:rsidRDefault="00ED28D0" w:rsidP="0031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</w:p>
    <w:p w:rsidR="00ED28D0" w:rsidRDefault="00ED28D0" w:rsidP="0031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</w:p>
    <w:p w:rsidR="00ED28D0" w:rsidRDefault="00ED28D0" w:rsidP="0031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</w:p>
    <w:p w:rsidR="00ED28D0" w:rsidRDefault="00ED28D0" w:rsidP="0031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</w:p>
    <w:p w:rsidR="00ED28D0" w:rsidRPr="00313C53" w:rsidRDefault="00ED28D0" w:rsidP="0031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</w:p>
    <w:p w:rsidR="00313C53" w:rsidRPr="00313C53" w:rsidRDefault="00313C53" w:rsidP="0031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</w:p>
    <w:p w:rsidR="00313C53" w:rsidRPr="00313C53" w:rsidRDefault="00313C53" w:rsidP="00313C53">
      <w:pPr>
        <w:spacing w:after="600" w:line="240" w:lineRule="auto"/>
        <w:ind w:left="4961" w:right="23"/>
        <w:contextualSpacing/>
        <w:jc w:val="right"/>
        <w:rPr>
          <w:rFonts w:ascii="Times New Roman" w:eastAsia="Calibri" w:hAnsi="Times New Roman"/>
          <w:bCs/>
          <w:color w:val="000000"/>
          <w:sz w:val="28"/>
          <w:szCs w:val="24"/>
          <w:lang w:eastAsia="ru-RU"/>
        </w:rPr>
      </w:pPr>
      <w:r w:rsidRPr="00313C53">
        <w:rPr>
          <w:rFonts w:ascii="Times New Roman" w:eastAsia="Calibri" w:hAnsi="Times New Roman"/>
          <w:bCs/>
          <w:color w:val="000000"/>
          <w:sz w:val="28"/>
          <w:szCs w:val="24"/>
          <w:lang w:eastAsia="ru-RU"/>
        </w:rPr>
        <w:lastRenderedPageBreak/>
        <w:t>УТВЕРЖДЕН</w:t>
      </w:r>
    </w:p>
    <w:p w:rsidR="00313C53" w:rsidRPr="00313C53" w:rsidRDefault="00313C53" w:rsidP="00313C53">
      <w:pPr>
        <w:spacing w:after="0" w:line="240" w:lineRule="auto"/>
        <w:ind w:left="4961" w:right="23"/>
        <w:contextualSpacing/>
        <w:jc w:val="right"/>
        <w:rPr>
          <w:rFonts w:ascii="Times New Roman" w:eastAsia="Calibri" w:hAnsi="Times New Roman"/>
          <w:bCs/>
          <w:color w:val="000000"/>
          <w:sz w:val="28"/>
          <w:szCs w:val="24"/>
          <w:lang w:eastAsia="ru-RU"/>
        </w:rPr>
      </w:pPr>
      <w:r w:rsidRPr="00313C53">
        <w:rPr>
          <w:rFonts w:ascii="Times New Roman" w:eastAsia="Calibri" w:hAnsi="Times New Roman"/>
          <w:bCs/>
          <w:color w:val="000000"/>
          <w:sz w:val="28"/>
          <w:szCs w:val="24"/>
          <w:lang w:eastAsia="ru-RU"/>
        </w:rPr>
        <w:t xml:space="preserve">постановлением  администрации </w:t>
      </w:r>
    </w:p>
    <w:p w:rsidR="00313C53" w:rsidRPr="00313C53" w:rsidRDefault="00313C53" w:rsidP="00313C53">
      <w:pPr>
        <w:spacing w:after="0" w:line="240" w:lineRule="auto"/>
        <w:ind w:left="4961" w:right="23"/>
        <w:contextualSpacing/>
        <w:jc w:val="right"/>
        <w:rPr>
          <w:rFonts w:ascii="Times New Roman" w:eastAsia="Calibri" w:hAnsi="Times New Roman"/>
          <w:bCs/>
          <w:color w:val="000000"/>
          <w:sz w:val="28"/>
          <w:szCs w:val="24"/>
          <w:lang w:eastAsia="ru-RU"/>
        </w:rPr>
      </w:pPr>
      <w:r w:rsidRPr="00313C53">
        <w:rPr>
          <w:rFonts w:ascii="Times New Roman" w:eastAsia="Calibri" w:hAnsi="Times New Roman"/>
          <w:bCs/>
          <w:color w:val="000000"/>
          <w:sz w:val="28"/>
          <w:szCs w:val="24"/>
          <w:lang w:eastAsia="ru-RU"/>
        </w:rPr>
        <w:t>Чагодощенского муниципального округа</w:t>
      </w:r>
    </w:p>
    <w:p w:rsidR="00313C53" w:rsidRPr="00313C53" w:rsidRDefault="00313C53" w:rsidP="00313C53">
      <w:pPr>
        <w:autoSpaceDE w:val="0"/>
        <w:autoSpaceDN w:val="0"/>
        <w:adjustRightInd w:val="0"/>
        <w:spacing w:after="0" w:line="240" w:lineRule="auto"/>
        <w:ind w:left="2127" w:firstLine="709"/>
        <w:jc w:val="right"/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</w:pPr>
      <w:r w:rsidRPr="00313C53">
        <w:rPr>
          <w:rFonts w:ascii="Times New Roman" w:eastAsia="Calibri" w:hAnsi="Times New Roman"/>
          <w:bCs/>
          <w:color w:val="000000"/>
          <w:sz w:val="28"/>
          <w:szCs w:val="24"/>
          <w:lang w:eastAsia="ru-RU"/>
        </w:rPr>
        <w:t xml:space="preserve">от  «___» ____________года № ____ </w:t>
      </w:r>
    </w:p>
    <w:p w:rsidR="00313C53" w:rsidRPr="00313C53" w:rsidRDefault="00313C53" w:rsidP="0031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</w:p>
    <w:p w:rsidR="00ED28D0" w:rsidRDefault="00ED28D0" w:rsidP="000D2B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ED28D0">
        <w:rPr>
          <w:rFonts w:ascii="Times New Roman" w:hAnsi="Times New Roman"/>
          <w:b/>
          <w:sz w:val="28"/>
          <w:szCs w:val="28"/>
        </w:rPr>
        <w:t xml:space="preserve">дминистративный регламент </w:t>
      </w:r>
    </w:p>
    <w:p w:rsidR="000D2B06" w:rsidRPr="00ED28D0" w:rsidRDefault="00ED28D0" w:rsidP="000D2B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28D0">
        <w:rPr>
          <w:rFonts w:ascii="Times New Roman" w:hAnsi="Times New Roman"/>
          <w:b/>
          <w:sz w:val="28"/>
          <w:szCs w:val="28"/>
        </w:rPr>
        <w:t>предоставления  муниципальной услуги  по прекращению права постоянного (бессрочного) пользования или права пожизненного наследуемого владения земельными участками, находящимися в муниципальной собственности, либо государственная собственность на которые не разграничена</w:t>
      </w:r>
    </w:p>
    <w:p w:rsidR="000D2B06" w:rsidRPr="00ED28D0" w:rsidRDefault="000D2B06" w:rsidP="000D2B06">
      <w:pPr>
        <w:spacing w:before="71" w:after="0" w:line="240" w:lineRule="auto"/>
        <w:ind w:firstLine="240"/>
        <w:jc w:val="center"/>
        <w:rPr>
          <w:rFonts w:ascii="Times New Roman" w:hAnsi="Times New Roman"/>
          <w:b/>
          <w:sz w:val="28"/>
          <w:szCs w:val="28"/>
        </w:rPr>
      </w:pPr>
      <w:r w:rsidRPr="00ED28D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D28D0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0D2B06" w:rsidRPr="00ED28D0" w:rsidRDefault="000D2B06" w:rsidP="000D2B06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0D2B06" w:rsidRPr="00442983" w:rsidRDefault="000D2B06" w:rsidP="000D2B06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ED28D0" w:rsidRPr="00ED28D0">
        <w:rPr>
          <w:rFonts w:ascii="Times New Roman" w:hAnsi="Times New Roman"/>
          <w:sz w:val="28"/>
          <w:szCs w:val="28"/>
        </w:rPr>
        <w:t xml:space="preserve">по прекращению права постоянного (бессрочного) пользования или права пожизненного наследуемого владения земельными участками, находящимися в муниципальной собственности, либо государственная собственность на которые не разграничена </w:t>
      </w:r>
      <w:r w:rsidRPr="00ED28D0">
        <w:rPr>
          <w:rFonts w:ascii="Times New Roman" w:hAnsi="Times New Roman"/>
          <w:sz w:val="28"/>
          <w:szCs w:val="28"/>
        </w:rPr>
        <w:t xml:space="preserve">(далее соответственно </w:t>
      </w:r>
      <w:r w:rsidRPr="00ED28D0">
        <w:rPr>
          <w:rFonts w:ascii="Times New Roman" w:hAnsi="Times New Roman"/>
          <w:sz w:val="28"/>
          <w:szCs w:val="28"/>
        </w:rPr>
        <w:sym w:font="Symbol" w:char="F02D"/>
      </w:r>
      <w:r w:rsidRPr="00442983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</w:t>
      </w:r>
      <w:r w:rsidR="001365A1">
        <w:rPr>
          <w:rFonts w:ascii="Times New Roman" w:eastAsia="Calibri" w:hAnsi="Times New Roman"/>
          <w:sz w:val="28"/>
          <w:szCs w:val="28"/>
          <w:lang w:eastAsia="ru-RU"/>
        </w:rPr>
        <w:t xml:space="preserve"> Чагодощенского муниципального округа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0D2B06" w:rsidRPr="005B0834" w:rsidRDefault="000D2B06" w:rsidP="000D2B06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0834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5B0834">
        <w:rPr>
          <w:rFonts w:ascii="Times New Roman" w:hAnsi="Times New Roman"/>
          <w:spacing w:val="-4"/>
          <w:sz w:val="28"/>
          <w:szCs w:val="28"/>
        </w:rPr>
        <w:t>.</w:t>
      </w:r>
    </w:p>
    <w:p w:rsidR="00ED28D0" w:rsidRPr="00ED28D0" w:rsidRDefault="000D2B06" w:rsidP="00ED2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1.3. </w:t>
      </w:r>
      <w:r w:rsidR="00ED28D0" w:rsidRPr="00ED28D0">
        <w:rPr>
          <w:rFonts w:ascii="Times New Roman" w:hAnsi="Times New Roman"/>
          <w:sz w:val="28"/>
          <w:szCs w:val="28"/>
        </w:rPr>
        <w:t xml:space="preserve">Место нахождения - администрация </w:t>
      </w:r>
      <w:proofErr w:type="spellStart"/>
      <w:r w:rsidR="00ED28D0" w:rsidRPr="00ED28D0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="00ED28D0" w:rsidRPr="00ED28D0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ED28D0" w:rsidRPr="00ED28D0">
        <w:rPr>
          <w:rFonts w:ascii="Times New Roman" w:hAnsi="Times New Roman"/>
          <w:iCs/>
          <w:sz w:val="28"/>
          <w:szCs w:val="28"/>
        </w:rPr>
        <w:t>(далее – Уполномоченный орган)</w:t>
      </w:r>
      <w:r w:rsidR="00ED28D0" w:rsidRPr="00ED28D0">
        <w:rPr>
          <w:rFonts w:ascii="Times New Roman" w:hAnsi="Times New Roman"/>
          <w:sz w:val="28"/>
          <w:szCs w:val="28"/>
        </w:rPr>
        <w:t>: Вологодская область, п. Чагода, ул. Стекольщиков, д.3.</w:t>
      </w:r>
    </w:p>
    <w:p w:rsidR="00ED28D0" w:rsidRPr="00ED28D0" w:rsidRDefault="00ED28D0" w:rsidP="00ED2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8D0">
        <w:rPr>
          <w:rFonts w:ascii="Times New Roman" w:hAnsi="Times New Roman"/>
          <w:sz w:val="28"/>
          <w:szCs w:val="28"/>
        </w:rPr>
        <w:t xml:space="preserve">Почтовый адрес: Вологодская область, </w:t>
      </w:r>
      <w:proofErr w:type="spellStart"/>
      <w:r w:rsidRPr="00ED28D0">
        <w:rPr>
          <w:rFonts w:ascii="Times New Roman" w:hAnsi="Times New Roman"/>
          <w:sz w:val="28"/>
          <w:szCs w:val="28"/>
        </w:rPr>
        <w:t>Чагодощенский</w:t>
      </w:r>
      <w:proofErr w:type="spellEnd"/>
      <w:r w:rsidRPr="00ED28D0">
        <w:rPr>
          <w:rFonts w:ascii="Times New Roman" w:hAnsi="Times New Roman"/>
          <w:sz w:val="28"/>
          <w:szCs w:val="28"/>
        </w:rPr>
        <w:t xml:space="preserve"> район, п. Чагода, ул. Стекольщиков, д. 3.</w:t>
      </w:r>
    </w:p>
    <w:p w:rsidR="00ED28D0" w:rsidRPr="00ED28D0" w:rsidRDefault="00ED28D0" w:rsidP="00ED2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8D0">
        <w:rPr>
          <w:rFonts w:ascii="Times New Roman" w:hAnsi="Times New Roman"/>
          <w:sz w:val="28"/>
          <w:szCs w:val="28"/>
        </w:rPr>
        <w:t>Телефон/факс: (817-41) 2-16-92,  (817-41) 2-17-32, (81741) 2-31-04, (81741) 3-12-59 /  (817-41) 2-12-94</w:t>
      </w:r>
    </w:p>
    <w:p w:rsidR="00ED28D0" w:rsidRPr="00ED28D0" w:rsidRDefault="00ED28D0" w:rsidP="00ED2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8D0">
        <w:rPr>
          <w:rFonts w:ascii="Times New Roman" w:hAnsi="Times New Roman"/>
          <w:sz w:val="28"/>
          <w:szCs w:val="28"/>
        </w:rPr>
        <w:t>Адрес электронной почты: 41chagodoschenskij@r22.gov35.ru.</w:t>
      </w:r>
    </w:p>
    <w:p w:rsidR="00ED28D0" w:rsidRPr="00ED28D0" w:rsidRDefault="00ED28D0" w:rsidP="00ED28D0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D28D0">
        <w:rPr>
          <w:rFonts w:ascii="Times New Roman" w:hAnsi="Times New Roman"/>
          <w:sz w:val="28"/>
          <w:szCs w:val="28"/>
          <w:u w:val="single"/>
          <w:lang w:eastAsia="ru-RU"/>
        </w:rPr>
        <w:t>Место нахождения структурных подразделений Уполномоченного органа:</w:t>
      </w:r>
      <w:r w:rsidRPr="00ED28D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территориального управления администрации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Сазоновского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территориального управления администрации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Комитета по управлению муниципальным имуществом  администрации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(далее – структурные подразделения Уполномоченного органа)</w:t>
      </w:r>
      <w:proofErr w:type="gramStart"/>
      <w:r w:rsidRPr="00ED28D0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ED28D0" w:rsidRPr="00ED28D0" w:rsidRDefault="00ED28D0" w:rsidP="00ED28D0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Чагодское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территориальное управление администрации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</w:t>
      </w:r>
    </w:p>
    <w:p w:rsidR="00ED28D0" w:rsidRPr="00ED28D0" w:rsidRDefault="00ED28D0" w:rsidP="00ED28D0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t xml:space="preserve">162400, Вологодская область,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Чагодощенский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муниципальный округ,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рп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Чагода, ул. Стекольщиков, д. 7а</w:t>
      </w:r>
    </w:p>
    <w:p w:rsidR="00ED28D0" w:rsidRPr="00ED28D0" w:rsidRDefault="00ED28D0" w:rsidP="00ED28D0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t>Телефон/факс: (81741) 2-15-87</w:t>
      </w:r>
    </w:p>
    <w:p w:rsidR="00ED28D0" w:rsidRPr="00ED28D0" w:rsidRDefault="00ED28D0" w:rsidP="00ED28D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t xml:space="preserve">          Адрес электронной почты:  </w:t>
      </w:r>
      <w:hyperlink r:id="rId10" w:history="1">
        <w:r w:rsidRPr="00ED28D0">
          <w:rPr>
            <w:rFonts w:ascii="Times New Roman" w:hAnsi="Times New Roman"/>
            <w:sz w:val="28"/>
            <w:szCs w:val="28"/>
            <w:u w:val="single"/>
            <w:lang w:eastAsia="ru-RU"/>
          </w:rPr>
          <w:t>mochagoda@mail.ru</w:t>
        </w:r>
      </w:hyperlink>
    </w:p>
    <w:p w:rsidR="00ED28D0" w:rsidRPr="00ED28D0" w:rsidRDefault="00ED28D0" w:rsidP="00ED28D0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Сазоновское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территориальное управление администрации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</w:t>
      </w:r>
    </w:p>
    <w:p w:rsidR="00ED28D0" w:rsidRPr="00ED28D0" w:rsidRDefault="00ED28D0" w:rsidP="00ED28D0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t xml:space="preserve">162431, Вологодская область,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Чагодощенский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муниципальный округ,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рп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Сазоново, ул. Советская, д. 14</w:t>
      </w:r>
    </w:p>
    <w:p w:rsidR="00ED28D0" w:rsidRPr="00ED28D0" w:rsidRDefault="00ED28D0" w:rsidP="00ED28D0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t>Телефон/факс: (81741) 3-14-61</w:t>
      </w:r>
    </w:p>
    <w:p w:rsidR="00ED28D0" w:rsidRPr="00ED28D0" w:rsidRDefault="00ED28D0" w:rsidP="00ED28D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t xml:space="preserve">          Адрес электронной почты: </w:t>
      </w:r>
      <w:hyperlink r:id="rId11" w:history="1">
        <w:r w:rsidRPr="00ED28D0">
          <w:rPr>
            <w:rFonts w:ascii="Times New Roman" w:hAnsi="Times New Roman"/>
            <w:sz w:val="28"/>
            <w:szCs w:val="28"/>
            <w:u w:val="single"/>
            <w:lang w:eastAsia="ru-RU"/>
          </w:rPr>
          <w:t>hda.sazonovo@mail.ru</w:t>
        </w:r>
      </w:hyperlink>
    </w:p>
    <w:p w:rsidR="00ED28D0" w:rsidRPr="00ED28D0" w:rsidRDefault="00ED28D0" w:rsidP="00ED28D0">
      <w:pPr>
        <w:shd w:val="clear" w:color="auto" w:fill="FFFFFF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t xml:space="preserve">- Комитет по управлению муниципальным имуществом администрации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</w:p>
    <w:p w:rsidR="00ED28D0" w:rsidRPr="00ED28D0" w:rsidRDefault="00ED28D0" w:rsidP="00ED28D0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t xml:space="preserve">162400, Вологодская область,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Чагодощенский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муниципальный округ,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рп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>. Чагода, ул. Стекольщиков, д. 3</w:t>
      </w:r>
    </w:p>
    <w:p w:rsidR="00ED28D0" w:rsidRPr="00ED28D0" w:rsidRDefault="00ED28D0" w:rsidP="00ED28D0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t>Телефон/факс: (81741) 2-16-92</w:t>
      </w:r>
    </w:p>
    <w:p w:rsidR="00ED28D0" w:rsidRPr="00ED28D0" w:rsidRDefault="00ED28D0" w:rsidP="00ED28D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t xml:space="preserve">          Адрес электронной почты: </w:t>
      </w:r>
      <w:r w:rsidRPr="00ED28D0">
        <w:rPr>
          <w:rFonts w:ascii="Times New Roman" w:hAnsi="Times New Roman"/>
          <w:sz w:val="28"/>
          <w:szCs w:val="28"/>
          <w:u w:val="single"/>
          <w:lang w:eastAsia="ru-RU"/>
        </w:rPr>
        <w:t>kumichagoda@yandex.ru</w:t>
      </w:r>
    </w:p>
    <w:p w:rsidR="00ED28D0" w:rsidRPr="00ED28D0" w:rsidRDefault="00ED28D0" w:rsidP="00ED28D0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t>График работы Уполномоченного органа</w:t>
      </w: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4656"/>
      </w:tblGrid>
      <w:tr w:rsidR="00ED28D0" w:rsidRPr="00ED28D0" w:rsidTr="00ED28D0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17:00ч.</w:t>
            </w:r>
          </w:p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ED28D0" w:rsidRPr="00ED28D0" w:rsidTr="00ED28D0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ED28D0" w:rsidRPr="00ED28D0" w:rsidTr="00ED28D0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ED28D0" w:rsidRPr="00ED28D0" w:rsidTr="00ED28D0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ED28D0" w:rsidRPr="00ED28D0" w:rsidRDefault="00ED28D0" w:rsidP="00ED28D0">
      <w:pPr>
        <w:tabs>
          <w:tab w:val="left" w:pos="56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8D0" w:rsidRPr="00ED28D0" w:rsidRDefault="00ED28D0" w:rsidP="00ED28D0">
      <w:pPr>
        <w:tabs>
          <w:tab w:val="left" w:pos="56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t>График приема документов в Уполномоченном органе: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325"/>
      </w:tblGrid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17:00ч.</w:t>
            </w:r>
          </w:p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ED28D0" w:rsidRPr="00ED28D0" w:rsidRDefault="00ED28D0" w:rsidP="00ED28D0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8D0" w:rsidRPr="00ED28D0" w:rsidRDefault="00ED28D0" w:rsidP="00ED28D0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График работы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территориального управления администрации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Сазоновского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территориального управления администрации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</w:t>
      </w:r>
    </w:p>
    <w:p w:rsidR="00ED28D0" w:rsidRPr="00ED28D0" w:rsidRDefault="00ED28D0" w:rsidP="00ED28D0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325"/>
      </w:tblGrid>
      <w:tr w:rsidR="00ED28D0" w:rsidRPr="00ED28D0" w:rsidTr="00ED28D0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17:00ч.</w:t>
            </w:r>
          </w:p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ED28D0" w:rsidRPr="00ED28D0" w:rsidTr="00ED28D0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ED28D0" w:rsidRPr="00ED28D0" w:rsidTr="00ED28D0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ED28D0" w:rsidRPr="00ED28D0" w:rsidTr="00ED28D0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ED28D0" w:rsidRPr="00ED28D0" w:rsidRDefault="00ED28D0" w:rsidP="00ED28D0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bCs/>
          <w:sz w:val="28"/>
          <w:szCs w:val="28"/>
          <w:lang w:eastAsia="ru-RU"/>
        </w:rPr>
        <w:t xml:space="preserve">График приема документов в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Чагодском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территориальном управлении администрации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Сазоновском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территориальном управлении администрации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ED28D0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325"/>
      </w:tblGrid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17:00ч.</w:t>
            </w:r>
          </w:p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ED28D0" w:rsidRPr="00ED28D0" w:rsidRDefault="00ED28D0" w:rsidP="00ED28D0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8D0" w:rsidRPr="00ED28D0" w:rsidRDefault="00ED28D0" w:rsidP="00ED28D0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t xml:space="preserve">График работы Комитета по управлению муниципальным имуществам администрации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325"/>
      </w:tblGrid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17:00ч.</w:t>
            </w:r>
          </w:p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ED28D0" w:rsidRPr="00ED28D0" w:rsidRDefault="00ED28D0" w:rsidP="00ED28D0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t xml:space="preserve">График приема документов в Комитете по управлению муниципальным имуществам администрации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325"/>
      </w:tblGrid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 08:00 ч. – до 17:00ч.</w:t>
            </w:r>
          </w:p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D0" w:rsidRPr="00ED28D0" w:rsidRDefault="00ED28D0" w:rsidP="00ED2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ED28D0" w:rsidRPr="00ED28D0" w:rsidTr="00ED28D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D0" w:rsidRPr="00ED28D0" w:rsidRDefault="00ED28D0" w:rsidP="00ED28D0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ED28D0" w:rsidRPr="00ED28D0" w:rsidRDefault="00ED28D0" w:rsidP="00ED28D0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28D0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ED28D0" w:rsidRPr="00ED28D0" w:rsidRDefault="00ED28D0" w:rsidP="00ED28D0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8D0" w:rsidRPr="00ED28D0" w:rsidRDefault="00ED28D0" w:rsidP="00ED28D0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sz w:val="28"/>
          <w:szCs w:val="28"/>
          <w:lang w:eastAsia="ru-RU"/>
        </w:rPr>
        <w:t>График личного приема руководителя Уполномоченного органа: второй и четвертый вторник каждого месяца с 14.00 до 17.00.</w:t>
      </w:r>
    </w:p>
    <w:p w:rsidR="00ED28D0" w:rsidRPr="00ED28D0" w:rsidRDefault="00ED28D0" w:rsidP="00ED28D0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8D0">
        <w:rPr>
          <w:rFonts w:ascii="Times New Roman" w:hAnsi="Times New Roman"/>
          <w:b/>
          <w:sz w:val="28"/>
          <w:szCs w:val="28"/>
          <w:lang w:eastAsia="ru-RU"/>
        </w:rPr>
        <w:t>Телефон для информирования по вопросам, связанным с предоставлением муниципальной услуги</w:t>
      </w:r>
      <w:r w:rsidRPr="00ED28D0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Чагодское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территориальное управление администрации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  (81741) 2-15-87; 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Сазоновское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территориальное управление администрации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 (81741) 3-14-61; Комитет по управлению муниципальным имуществом администрации </w:t>
      </w:r>
      <w:proofErr w:type="spellStart"/>
      <w:r w:rsidRPr="00ED28D0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ED28D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 (81741) 2-16-92.</w:t>
      </w:r>
    </w:p>
    <w:p w:rsidR="00ED28D0" w:rsidRPr="00ED28D0" w:rsidRDefault="00ED28D0" w:rsidP="00ED2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8D0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ED28D0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ED28D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соответственно - сеть «Интернет», сайт в сети «Интернет»): </w:t>
      </w:r>
      <w:r w:rsidRPr="00ED28D0">
        <w:rPr>
          <w:rFonts w:ascii="Times New Roman" w:hAnsi="Times New Roman"/>
          <w:sz w:val="28"/>
          <w:szCs w:val="28"/>
          <w:u w:val="single"/>
        </w:rPr>
        <w:t>https://35chagodoschenskij.gosuslugi.ru.</w:t>
      </w:r>
    </w:p>
    <w:p w:rsidR="00ED28D0" w:rsidRPr="00ED28D0" w:rsidRDefault="00ED28D0" w:rsidP="00ED2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8D0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– Единый портал) в сети Интернет: </w:t>
      </w:r>
      <w:hyperlink r:id="rId12" w:history="1">
        <w:r w:rsidRPr="00ED28D0">
          <w:rPr>
            <w:rFonts w:ascii="Times New Roman" w:hAnsi="Times New Roman"/>
            <w:color w:val="0000FF"/>
            <w:sz w:val="28"/>
            <w:szCs w:val="28"/>
            <w:u w:val="single"/>
          </w:rPr>
          <w:t>www.gosuslugi.</w:t>
        </w:r>
        <w:proofErr w:type="spellStart"/>
        <w:r w:rsidRPr="00ED28D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D28D0">
        <w:rPr>
          <w:rFonts w:ascii="Times New Roman" w:hAnsi="Times New Roman"/>
          <w:sz w:val="28"/>
          <w:szCs w:val="28"/>
        </w:rPr>
        <w:t>.</w:t>
      </w:r>
    </w:p>
    <w:p w:rsidR="00ED28D0" w:rsidRPr="00ED28D0" w:rsidRDefault="00ED28D0" w:rsidP="00ED2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8D0">
        <w:rPr>
          <w:rFonts w:ascii="Times New Roman" w:hAnsi="Times New Roman"/>
          <w:sz w:val="28"/>
          <w:szCs w:val="28"/>
        </w:rPr>
        <w:t xml:space="preserve">Место нахождения Муниципального учреждения «Многофункциональный центр предоставления государственных и муниципальных услуг» </w:t>
      </w:r>
      <w:proofErr w:type="spellStart"/>
      <w:r w:rsidRPr="00ED28D0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ED28D0">
        <w:rPr>
          <w:rFonts w:ascii="Times New Roman" w:hAnsi="Times New Roman"/>
          <w:sz w:val="28"/>
          <w:szCs w:val="28"/>
        </w:rPr>
        <w:t xml:space="preserve"> муниципального района (далее - МФЦ): </w:t>
      </w:r>
    </w:p>
    <w:p w:rsidR="00ED28D0" w:rsidRPr="00ED28D0" w:rsidRDefault="00ED28D0" w:rsidP="00ED2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8D0">
        <w:rPr>
          <w:rFonts w:ascii="Times New Roman" w:hAnsi="Times New Roman"/>
          <w:sz w:val="28"/>
          <w:szCs w:val="28"/>
        </w:rPr>
        <w:t xml:space="preserve">Почтовый адрес МФЦ: 16400 Вологодская область, </w:t>
      </w:r>
      <w:proofErr w:type="spellStart"/>
      <w:r w:rsidRPr="00ED28D0">
        <w:rPr>
          <w:rFonts w:ascii="Times New Roman" w:hAnsi="Times New Roman"/>
          <w:sz w:val="28"/>
          <w:szCs w:val="28"/>
        </w:rPr>
        <w:t>Чагодощенский</w:t>
      </w:r>
      <w:proofErr w:type="spellEnd"/>
      <w:r w:rsidRPr="00ED28D0">
        <w:rPr>
          <w:rFonts w:ascii="Times New Roman" w:hAnsi="Times New Roman"/>
          <w:sz w:val="28"/>
          <w:szCs w:val="28"/>
        </w:rPr>
        <w:t xml:space="preserve"> район, п. Чагода, ул. Кооперативная, д. 11</w:t>
      </w:r>
    </w:p>
    <w:p w:rsidR="00ED28D0" w:rsidRPr="00ED28D0" w:rsidRDefault="00ED28D0" w:rsidP="00ED2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8D0">
        <w:rPr>
          <w:rFonts w:ascii="Times New Roman" w:hAnsi="Times New Roman"/>
          <w:sz w:val="28"/>
          <w:szCs w:val="28"/>
        </w:rPr>
        <w:t>Телефон/факс МФЦ: (817-41) 2-15-89</w:t>
      </w:r>
    </w:p>
    <w:p w:rsidR="00ED28D0" w:rsidRPr="00ED28D0" w:rsidRDefault="00ED28D0" w:rsidP="00ED2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8D0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proofErr w:type="spellStart"/>
      <w:r w:rsidRPr="00ED28D0">
        <w:rPr>
          <w:rFonts w:ascii="Times New Roman" w:hAnsi="Times New Roman"/>
          <w:sz w:val="28"/>
          <w:szCs w:val="28"/>
          <w:lang w:val="en-US"/>
        </w:rPr>
        <w:t>mfcchagoda</w:t>
      </w:r>
      <w:proofErr w:type="spellEnd"/>
      <w:r w:rsidRPr="00ED28D0">
        <w:rPr>
          <w:rFonts w:ascii="Times New Roman" w:hAnsi="Times New Roman"/>
          <w:sz w:val="28"/>
          <w:szCs w:val="28"/>
        </w:rPr>
        <w:t>@</w:t>
      </w:r>
      <w:r w:rsidRPr="00ED28D0">
        <w:rPr>
          <w:rFonts w:ascii="Times New Roman" w:hAnsi="Times New Roman"/>
          <w:sz w:val="28"/>
          <w:szCs w:val="28"/>
          <w:lang w:val="en-US"/>
        </w:rPr>
        <w:t>mail</w:t>
      </w:r>
      <w:r w:rsidRPr="00ED28D0">
        <w:rPr>
          <w:rFonts w:ascii="Times New Roman" w:hAnsi="Times New Roman"/>
          <w:sz w:val="28"/>
          <w:szCs w:val="28"/>
        </w:rPr>
        <w:t>.</w:t>
      </w:r>
      <w:proofErr w:type="spellStart"/>
      <w:r w:rsidRPr="00ED28D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D28D0" w:rsidRPr="00ED28D0" w:rsidRDefault="00ED28D0" w:rsidP="00ED2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8D0">
        <w:rPr>
          <w:rFonts w:ascii="Times New Roman" w:hAnsi="Times New Roman"/>
          <w:sz w:val="28"/>
          <w:szCs w:val="28"/>
        </w:rPr>
        <w:t>График работы МФЦ определен в приложении № 2 к административному регламенту.</w:t>
      </w:r>
    </w:p>
    <w:p w:rsidR="000D2B06" w:rsidRPr="002012E3" w:rsidRDefault="000D2B06" w:rsidP="00ED2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лично;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0D2B06" w:rsidRPr="001365A1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на информационных стендах в </w:t>
      </w:r>
      <w:r w:rsidRPr="001365A1">
        <w:rPr>
          <w:rFonts w:ascii="Times New Roman" w:hAnsi="Times New Roman"/>
          <w:sz w:val="28"/>
          <w:szCs w:val="28"/>
        </w:rPr>
        <w:t>помещениях Уполномоченного органа, МФЦ;</w:t>
      </w:r>
    </w:p>
    <w:p w:rsidR="000D2B06" w:rsidRPr="001365A1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65A1">
        <w:rPr>
          <w:rFonts w:ascii="Times New Roman" w:hAnsi="Times New Roman"/>
          <w:sz w:val="28"/>
          <w:szCs w:val="28"/>
        </w:rPr>
        <w:t>в сети «Интернет»:</w:t>
      </w:r>
    </w:p>
    <w:p w:rsidR="000D2B06" w:rsidRPr="001365A1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65A1">
        <w:rPr>
          <w:rFonts w:ascii="Times New Roman" w:hAnsi="Times New Roman"/>
          <w:sz w:val="28"/>
          <w:szCs w:val="28"/>
        </w:rPr>
        <w:t>на официальном сайте Уполномоченного органа, МФЦ;</w:t>
      </w:r>
    </w:p>
    <w:p w:rsidR="000D2B06" w:rsidRPr="001365A1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6C02">
        <w:rPr>
          <w:rFonts w:ascii="Times New Roman" w:hAnsi="Times New Roman"/>
          <w:sz w:val="28"/>
          <w:szCs w:val="28"/>
        </w:rPr>
        <w:t>на Едином портале;</w:t>
      </w:r>
      <w:r w:rsidR="00BB3F93">
        <w:rPr>
          <w:rFonts w:ascii="Times New Roman" w:hAnsi="Times New Roman"/>
          <w:sz w:val="28"/>
          <w:szCs w:val="28"/>
        </w:rPr>
        <w:t xml:space="preserve"> 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lastRenderedPageBreak/>
        <w:t>на Региональном портале.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0D2B06" w:rsidRPr="002012E3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</w:t>
      </w:r>
      <w:r w:rsidRPr="001E08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 наличии)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0D2B06" w:rsidRPr="002012E3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0D2B06" w:rsidRPr="002012E3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12E3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0D2B06" w:rsidRPr="002012E3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0D2B06" w:rsidRPr="002012E3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0D2B06" w:rsidRPr="002012E3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0D2B06" w:rsidRPr="002012E3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0D2B06" w:rsidRPr="002012E3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0D2B06" w:rsidRPr="002012E3" w:rsidRDefault="000D2B06" w:rsidP="000D2B06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0D2B06" w:rsidRPr="002012E3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2012E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0D2B06" w:rsidRPr="002012E3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0D2B06" w:rsidRPr="002012E3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0D2B06" w:rsidRPr="002012E3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D2B06" w:rsidRPr="00F267B6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1.5.2. </w:t>
      </w:r>
      <w:r w:rsidRPr="00F267B6">
        <w:rPr>
          <w:rFonts w:ascii="Times New Roman" w:hAnsi="Times New Roman"/>
          <w:sz w:val="28"/>
          <w:szCs w:val="28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0D2B06" w:rsidRPr="00F267B6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0D2B06" w:rsidRPr="00F267B6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0D2B06" w:rsidRPr="00F267B6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D2B06" w:rsidRPr="00F267B6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</w:t>
      </w:r>
      <w:r w:rsidRPr="00F267B6">
        <w:rPr>
          <w:rFonts w:ascii="Times New Roman" w:hAnsi="Times New Roman"/>
          <w:sz w:val="28"/>
          <w:szCs w:val="28"/>
        </w:rPr>
        <w:lastRenderedPageBreak/>
        <w:t>подразделений органов и организаций, участвующих в предоставлении муниципальной услуги.</w:t>
      </w:r>
    </w:p>
    <w:p w:rsidR="000D2B06" w:rsidRPr="00F267B6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0D2B06" w:rsidRPr="00F267B6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0D2B06" w:rsidRPr="00F267B6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D2B06" w:rsidRPr="00F267B6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 xml:space="preserve">.4. Индивидуальное письменное информирование осуществляется </w:t>
      </w:r>
      <w:proofErr w:type="gramStart"/>
      <w:r w:rsidRPr="00F267B6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F267B6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0D2B06" w:rsidRPr="00F267B6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0D2B06" w:rsidRPr="00F267B6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0D2B06" w:rsidRPr="00F267B6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0D2B06" w:rsidRPr="00F267B6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0D2B06" w:rsidRPr="00F267B6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на сайте в сети </w:t>
      </w:r>
      <w:r>
        <w:rPr>
          <w:rFonts w:ascii="Times New Roman" w:hAnsi="Times New Roman"/>
          <w:sz w:val="28"/>
          <w:szCs w:val="28"/>
        </w:rPr>
        <w:t>«</w:t>
      </w:r>
      <w:r w:rsidRPr="00F267B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267B6">
        <w:rPr>
          <w:rFonts w:ascii="Times New Roman" w:hAnsi="Times New Roman"/>
          <w:sz w:val="28"/>
          <w:szCs w:val="28"/>
        </w:rPr>
        <w:t>;</w:t>
      </w:r>
    </w:p>
    <w:p w:rsidR="000D2B06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Региональном портале;</w:t>
      </w:r>
    </w:p>
    <w:p w:rsidR="009A6C02" w:rsidRPr="00F267B6" w:rsidRDefault="009A6C02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A6C02">
        <w:rPr>
          <w:rFonts w:ascii="Times New Roman" w:hAnsi="Times New Roman"/>
          <w:sz w:val="28"/>
          <w:szCs w:val="28"/>
        </w:rPr>
        <w:t>на Едином портале;</w:t>
      </w:r>
    </w:p>
    <w:p w:rsidR="000D2B06" w:rsidRPr="00F267B6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0D2B06" w:rsidRPr="002012E3" w:rsidRDefault="000D2B06" w:rsidP="000D2B0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0D2B06" w:rsidRPr="00ED28D0" w:rsidRDefault="000D2B06" w:rsidP="000D2B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28D0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ED28D0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0D2B06" w:rsidRPr="002012E3" w:rsidRDefault="000D2B06" w:rsidP="000D2B06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B06" w:rsidRPr="009D4B30" w:rsidRDefault="000D2B06" w:rsidP="000D2B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</w:p>
    <w:p w:rsidR="000D2B06" w:rsidRPr="002012E3" w:rsidRDefault="000D2B06" w:rsidP="000D2B06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0D2B06" w:rsidRPr="002012E3" w:rsidRDefault="000D2B06" w:rsidP="000D2B0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B05D3">
        <w:rPr>
          <w:rFonts w:ascii="Times New Roman" w:hAnsi="Times New Roman"/>
          <w:sz w:val="28"/>
          <w:szCs w:val="28"/>
        </w:rPr>
        <w:t xml:space="preserve">Прекращение </w:t>
      </w:r>
      <w:r w:rsidR="00ED28D0" w:rsidRPr="00ED28D0">
        <w:rPr>
          <w:rFonts w:ascii="Times New Roman" w:hAnsi="Times New Roman"/>
          <w:sz w:val="28"/>
          <w:szCs w:val="28"/>
        </w:rPr>
        <w:t xml:space="preserve">права постоянного (бессрочного) пользования или права пожизненного наследуемого владения земельными участками, находящимися в </w:t>
      </w:r>
      <w:r w:rsidR="00ED28D0" w:rsidRPr="00ED28D0">
        <w:rPr>
          <w:rFonts w:ascii="Times New Roman" w:hAnsi="Times New Roman"/>
          <w:sz w:val="28"/>
          <w:szCs w:val="28"/>
        </w:rPr>
        <w:lastRenderedPageBreak/>
        <w:t>муниципальной собственности, либо государственная собственность на которые не разграничена</w:t>
      </w:r>
      <w:r w:rsidRPr="006B05D3">
        <w:rPr>
          <w:rFonts w:ascii="Times New Roman" w:hAnsi="Times New Roman"/>
          <w:sz w:val="28"/>
          <w:szCs w:val="28"/>
        </w:rPr>
        <w:t>.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2B06" w:rsidRPr="009D4B30" w:rsidRDefault="000D2B06" w:rsidP="000D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0D2B06" w:rsidRPr="009D4B30" w:rsidRDefault="000D2B06" w:rsidP="000D2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4B30">
        <w:rPr>
          <w:rFonts w:ascii="Times New Roman" w:hAnsi="Times New Roman"/>
          <w:sz w:val="28"/>
          <w:szCs w:val="28"/>
          <w:lang w:eastAsia="ru-RU"/>
        </w:rPr>
        <w:t>предоставляющего</w:t>
      </w:r>
      <w:proofErr w:type="gramEnd"/>
      <w:r w:rsidRPr="009D4B30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1365A1" w:rsidRPr="00497E6B" w:rsidRDefault="000D2B06" w:rsidP="00136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</w:pPr>
      <w:r w:rsidRPr="002012E3">
        <w:rPr>
          <w:rFonts w:ascii="Times New Roman" w:hAnsi="Times New Roman"/>
          <w:sz w:val="28"/>
          <w:szCs w:val="28"/>
        </w:rPr>
        <w:t>2.2.1.</w:t>
      </w:r>
      <w:r w:rsidR="001365A1">
        <w:rPr>
          <w:rFonts w:ascii="Times New Roman" w:hAnsi="Times New Roman"/>
          <w:sz w:val="28"/>
          <w:szCs w:val="28"/>
        </w:rPr>
        <w:t xml:space="preserve"> </w:t>
      </w:r>
      <w:r w:rsidR="001365A1" w:rsidRPr="00497E6B"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  <w:t>Муниципальная услуга предоставляется органом местного самоуправления - администрацией Чагодощенского муниципального округа – в части  принятия решения о предоставлении (об отказе в предоставлении) муниципальной услуги;</w:t>
      </w:r>
    </w:p>
    <w:p w:rsidR="001365A1" w:rsidRPr="00497E6B" w:rsidRDefault="001365A1" w:rsidP="00136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</w:pPr>
      <w:r w:rsidRPr="00497E6B"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  <w:t>В лице структурных подразделений:</w:t>
      </w:r>
    </w:p>
    <w:p w:rsidR="001365A1" w:rsidRPr="00497E6B" w:rsidRDefault="001365A1" w:rsidP="00136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E6B"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  <w:t xml:space="preserve">- Комитетом по управлению муниципальным имуществом - </w:t>
      </w:r>
      <w:r w:rsidRPr="00497E6B">
        <w:rPr>
          <w:rFonts w:ascii="Times New Roman" w:hAnsi="Times New Roman"/>
          <w:sz w:val="28"/>
          <w:szCs w:val="28"/>
          <w:lang w:eastAsia="ru-RU"/>
        </w:rPr>
        <w:t>в части приема, обработки документов, подготовки проекта решения и выдачи документов;</w:t>
      </w:r>
    </w:p>
    <w:p w:rsidR="001365A1" w:rsidRPr="00497E6B" w:rsidRDefault="001365A1" w:rsidP="00136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E6B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497E6B">
        <w:rPr>
          <w:rFonts w:ascii="Times New Roman" w:hAnsi="Times New Roman"/>
          <w:sz w:val="28"/>
          <w:szCs w:val="28"/>
          <w:lang w:eastAsia="ru-RU"/>
        </w:rPr>
        <w:t>Чагодским</w:t>
      </w:r>
      <w:proofErr w:type="spellEnd"/>
      <w:r w:rsidRPr="00497E6B">
        <w:rPr>
          <w:rFonts w:ascii="Times New Roman" w:hAnsi="Times New Roman"/>
          <w:sz w:val="28"/>
          <w:szCs w:val="28"/>
          <w:lang w:eastAsia="ru-RU"/>
        </w:rPr>
        <w:t xml:space="preserve"> территориальным управлением - в части приема, обработки документов, подготовки проекта решения и выдачи документов на территории поселка Чагода.</w:t>
      </w:r>
    </w:p>
    <w:p w:rsidR="001365A1" w:rsidRPr="00497E6B" w:rsidRDefault="001365A1" w:rsidP="00136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7E6B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497E6B">
        <w:rPr>
          <w:rFonts w:ascii="Times New Roman" w:hAnsi="Times New Roman"/>
          <w:sz w:val="28"/>
          <w:szCs w:val="28"/>
          <w:lang w:eastAsia="ru-RU"/>
        </w:rPr>
        <w:t>Сазоновским</w:t>
      </w:r>
      <w:proofErr w:type="spellEnd"/>
      <w:r w:rsidRPr="00497E6B">
        <w:rPr>
          <w:rFonts w:ascii="Times New Roman" w:hAnsi="Times New Roman"/>
          <w:sz w:val="28"/>
          <w:szCs w:val="28"/>
          <w:lang w:eastAsia="ru-RU"/>
        </w:rPr>
        <w:t xml:space="preserve"> территориальным управлением - в части приема, обработки документов, подготовки проекта решения и выдачи документов на территории поселка Сазоново.</w:t>
      </w:r>
    </w:p>
    <w:p w:rsidR="001365A1" w:rsidRPr="001365A1" w:rsidRDefault="001365A1" w:rsidP="00136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365A1">
        <w:rPr>
          <w:rFonts w:ascii="Times New Roman" w:hAnsi="Times New Roman"/>
          <w:sz w:val="28"/>
          <w:szCs w:val="28"/>
          <w:lang w:eastAsia="ru-RU"/>
        </w:rPr>
        <w:t xml:space="preserve">МФЦ по месту жительства заявителя - в части </w:t>
      </w:r>
      <w:r w:rsidRPr="001365A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365A1">
        <w:rPr>
          <w:rFonts w:ascii="Times New Roman" w:hAnsi="Times New Roman"/>
          <w:sz w:val="28"/>
          <w:szCs w:val="28"/>
          <w:lang w:eastAsia="ru-RU"/>
        </w:rPr>
        <w:t>приема и (или) выдачи документов на предоставление муниципальной услуги) при условии заключения соглашений о взаимодействии с МФЦ.</w:t>
      </w:r>
      <w:proofErr w:type="gramEnd"/>
    </w:p>
    <w:p w:rsidR="000D2B06" w:rsidRPr="00923051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051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0D2B06" w:rsidRPr="00D13144" w:rsidRDefault="000D2B06" w:rsidP="000D2B06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D2B06" w:rsidRPr="00F4294E" w:rsidRDefault="000D2B06" w:rsidP="000D2B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294E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0D2B06" w:rsidRPr="002012E3" w:rsidRDefault="000D2B06" w:rsidP="000D2B06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0D2B06" w:rsidRPr="00D11378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37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D113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1378">
        <w:rPr>
          <w:rFonts w:ascii="Times New Roman" w:hAnsi="Times New Roman"/>
          <w:sz w:val="28"/>
          <w:szCs w:val="28"/>
        </w:rPr>
        <w:t>направление (вручение) заявителю (заявителям):</w:t>
      </w:r>
    </w:p>
    <w:p w:rsidR="000D2B06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077D23">
        <w:rPr>
          <w:rFonts w:ascii="Times New Roman" w:hAnsi="Times New Roman"/>
          <w:sz w:val="28"/>
          <w:szCs w:val="28"/>
        </w:rPr>
        <w:t xml:space="preserve"> о прекращении права постоянного (бессрочного) пользования</w:t>
      </w:r>
      <w:r>
        <w:rPr>
          <w:rFonts w:ascii="Times New Roman" w:hAnsi="Times New Roman"/>
          <w:sz w:val="28"/>
          <w:szCs w:val="28"/>
        </w:rPr>
        <w:t>;</w:t>
      </w:r>
    </w:p>
    <w:p w:rsidR="000D2B06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077D23">
        <w:rPr>
          <w:rFonts w:ascii="Times New Roman" w:hAnsi="Times New Roman"/>
          <w:sz w:val="28"/>
          <w:szCs w:val="28"/>
        </w:rPr>
        <w:t xml:space="preserve"> о прекращении права пожизненного наследуемого владения земельным участком</w:t>
      </w:r>
      <w:r>
        <w:rPr>
          <w:rFonts w:ascii="Times New Roman" w:hAnsi="Times New Roman"/>
          <w:sz w:val="28"/>
          <w:szCs w:val="28"/>
        </w:rPr>
        <w:t>;</w:t>
      </w:r>
    </w:p>
    <w:p w:rsidR="000D2B06" w:rsidRPr="00C27D5B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</w:t>
      </w:r>
      <w:r w:rsidRPr="00077D23">
        <w:rPr>
          <w:rFonts w:ascii="Times New Roman" w:hAnsi="Times New Roman"/>
          <w:sz w:val="28"/>
          <w:szCs w:val="28"/>
        </w:rPr>
        <w:t>отказе в предоставлении муниципальной услуги</w:t>
      </w:r>
      <w:r w:rsidRPr="00D11378">
        <w:rPr>
          <w:rFonts w:ascii="Times New Roman" w:hAnsi="Times New Roman"/>
          <w:sz w:val="28"/>
          <w:szCs w:val="28"/>
        </w:rPr>
        <w:t>.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2B06" w:rsidRPr="007B54DC" w:rsidRDefault="000D2B06" w:rsidP="000D2B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54DC">
        <w:rPr>
          <w:rFonts w:ascii="Times New Roman" w:hAnsi="Times New Roman"/>
          <w:iCs/>
          <w:sz w:val="28"/>
          <w:szCs w:val="28"/>
        </w:rPr>
        <w:t>2.4. Срок предоставления муниципальной услуги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муниципальной услуги составляет </w:t>
      </w: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2012E3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поступления заявления и прилагаемых документов в Уполномоченный орган.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2B06" w:rsidRPr="00A55154" w:rsidRDefault="000D2B06" w:rsidP="000D2B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154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r w:rsidRPr="00A55154">
        <w:rPr>
          <w:rStyle w:val="af6"/>
          <w:rFonts w:ascii="Times New Roman" w:hAnsi="Times New Roman"/>
        </w:rPr>
        <w:t xml:space="preserve"> 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2B06" w:rsidRPr="00DC2BF5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c: </w:t>
      </w:r>
    </w:p>
    <w:p w:rsidR="000D2B06" w:rsidRPr="00DC2BF5" w:rsidRDefault="00ED28D0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hyperlink r:id="rId13" w:history="1">
        <w:r w:rsidR="000D2B06"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Конституци</w:t>
        </w:r>
        <w:r w:rsidR="000D2B06">
          <w:rPr>
            <w:rFonts w:ascii="Times New Roman" w:eastAsia="MS Mincho" w:hAnsi="Times New Roman"/>
            <w:sz w:val="28"/>
            <w:szCs w:val="28"/>
            <w:lang w:eastAsia="ru-RU"/>
          </w:rPr>
          <w:t>ей</w:t>
        </w:r>
      </w:hyperlink>
      <w:r w:rsidR="000D2B06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0D2B06" w:rsidRPr="00DC2BF5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Земельны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4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0D2B06" w:rsidRPr="00DC2BF5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5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25.10.2001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137-ФЗ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0D2B06" w:rsidRPr="00DC2BF5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6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 от 06.10.2003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0D2B06" w:rsidRPr="00C26F5B" w:rsidRDefault="000D2B06" w:rsidP="000D2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</w:rPr>
        <w:t>Федеральны</w:t>
      </w:r>
      <w:r>
        <w:rPr>
          <w:rFonts w:ascii="Times New Roman" w:eastAsia="MS Mincho" w:hAnsi="Times New Roman"/>
          <w:sz w:val="28"/>
          <w:szCs w:val="28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</w:rPr>
        <w:t xml:space="preserve"> </w:t>
      </w:r>
      <w:hyperlink r:id="rId17" w:history="1">
        <w:r w:rsidRPr="00DC2BF5">
          <w:rPr>
            <w:rFonts w:ascii="Times New Roman" w:eastAsia="MS Mincho" w:hAnsi="Times New Roman"/>
            <w:sz w:val="28"/>
            <w:szCs w:val="28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</w:rPr>
        <w:t>ом</w:t>
      </w:r>
      <w:r w:rsidRPr="00DC2BF5">
        <w:rPr>
          <w:rFonts w:ascii="Times New Roman" w:eastAsia="MS Mincho" w:hAnsi="Times New Roman"/>
          <w:sz w:val="28"/>
          <w:szCs w:val="28"/>
        </w:rPr>
        <w:t xml:space="preserve">  Российской Федерации от 27.07.2010 </w:t>
      </w:r>
      <w:r>
        <w:rPr>
          <w:rFonts w:ascii="Times New Roman" w:eastAsia="MS Mincho" w:hAnsi="Times New Roman"/>
          <w:sz w:val="28"/>
          <w:szCs w:val="28"/>
        </w:rPr>
        <w:t>№</w:t>
      </w:r>
      <w:r w:rsidRPr="00DC2BF5">
        <w:rPr>
          <w:rFonts w:ascii="Times New Roman" w:eastAsia="MS Mincho" w:hAnsi="Times New Roman"/>
          <w:sz w:val="28"/>
          <w:szCs w:val="28"/>
        </w:rPr>
        <w:t xml:space="preserve"> 210-ФЗ </w:t>
      </w:r>
      <w:r>
        <w:rPr>
          <w:rFonts w:ascii="Times New Roman" w:eastAsia="MS Mincho" w:hAnsi="Times New Roman"/>
          <w:sz w:val="28"/>
          <w:szCs w:val="28"/>
        </w:rPr>
        <w:t>«</w:t>
      </w:r>
      <w:r w:rsidRPr="00DC2BF5">
        <w:rPr>
          <w:rFonts w:ascii="Times New Roman" w:eastAsia="MS Mincho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MS Mincho" w:hAnsi="Times New Roman"/>
          <w:sz w:val="28"/>
          <w:szCs w:val="28"/>
        </w:rPr>
        <w:t xml:space="preserve">» </w:t>
      </w:r>
      <w:r w:rsidRPr="00C26F5B">
        <w:rPr>
          <w:rFonts w:ascii="Times New Roman" w:hAnsi="Times New Roman" w:cs="Times New Roman"/>
          <w:sz w:val="28"/>
          <w:szCs w:val="28"/>
        </w:rPr>
        <w:t xml:space="preserve">(далее – Закон №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C26F5B">
        <w:rPr>
          <w:rFonts w:ascii="Times New Roman" w:hAnsi="Times New Roman" w:cs="Times New Roman"/>
          <w:sz w:val="28"/>
          <w:szCs w:val="28"/>
        </w:rPr>
        <w:t>-ФЗ);</w:t>
      </w:r>
    </w:p>
    <w:p w:rsidR="000D2B06" w:rsidRPr="00DC2BF5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8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 от 09.02.2009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8-ФЗ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0D2B06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9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 от 27.07.2006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152-ФЗ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0D2B06" w:rsidRPr="008B0BFC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0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4D0C40">
        <w:rPr>
          <w:rFonts w:ascii="Times New Roman" w:eastAsia="Calibri" w:hAnsi="Times New Roman"/>
          <w:sz w:val="28"/>
          <w:szCs w:val="28"/>
          <w:lang w:eastAsia="ru-RU"/>
        </w:rPr>
        <w:t>от 6 апреля 2011 года № 63-ФЗ «Об электронной подписи» (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>далее – Закон № 63-ФЗ);</w:t>
      </w:r>
    </w:p>
    <w:p w:rsidR="000D2B06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1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от 24.11.1995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181-ФЗ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>О социальной защите инва</w:t>
      </w:r>
      <w:r>
        <w:rPr>
          <w:rFonts w:ascii="Times New Roman" w:eastAsia="MS Mincho" w:hAnsi="Times New Roman"/>
          <w:sz w:val="28"/>
          <w:szCs w:val="28"/>
          <w:lang w:eastAsia="ru-RU"/>
        </w:rPr>
        <w:t>лидов в Российской Федерации»;</w:t>
      </w:r>
    </w:p>
    <w:p w:rsidR="001365A1" w:rsidRPr="001365A1" w:rsidRDefault="001365A1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65A1">
        <w:rPr>
          <w:rFonts w:ascii="Times New Roman" w:hAnsi="Times New Roman"/>
          <w:sz w:val="28"/>
          <w:szCs w:val="28"/>
        </w:rPr>
        <w:t>Уставом Чагодощенского муниципального округа Вологодской области;</w:t>
      </w:r>
    </w:p>
    <w:p w:rsidR="000D2B06" w:rsidRPr="001365A1" w:rsidRDefault="001365A1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1365A1">
        <w:rPr>
          <w:rFonts w:ascii="Times New Roman" w:hAnsi="Times New Roman"/>
          <w:sz w:val="28"/>
          <w:szCs w:val="28"/>
        </w:rPr>
        <w:t>Настоящим административным регламентом</w:t>
      </w:r>
      <w:r w:rsidR="000D2B06" w:rsidRPr="001365A1">
        <w:rPr>
          <w:rFonts w:ascii="Times New Roman" w:hAnsi="Times New Roman"/>
          <w:sz w:val="28"/>
          <w:szCs w:val="28"/>
        </w:rPr>
        <w:t>.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color w:val="FF0000"/>
          <w:sz w:val="28"/>
          <w:szCs w:val="28"/>
        </w:rPr>
      </w:pPr>
    </w:p>
    <w:p w:rsidR="000D2B06" w:rsidRPr="00067A1B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86D66"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D2B06" w:rsidRPr="00067A1B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0D2B06" w:rsidRPr="00067A1B" w:rsidRDefault="000D2B06" w:rsidP="000D2B06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t>2.6.1. Для предоставления муниципальной услуги заявитель представляет (направляет):</w:t>
      </w:r>
    </w:p>
    <w:p w:rsidR="000D2B06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) </w:t>
      </w:r>
      <w:hyperlink w:anchor="Par413" w:tooltip="                                 ЗАЯВЛЕНИЕ" w:history="1">
        <w:r w:rsidRPr="00067A1B">
          <w:rPr>
            <w:rFonts w:ascii="Times New Roman" w:eastAsia="MS Mincho" w:hAnsi="Times New Roman"/>
            <w:sz w:val="28"/>
            <w:szCs w:val="28"/>
            <w:lang w:eastAsia="ru-RU"/>
          </w:rPr>
          <w:t>заявление</w:t>
        </w:r>
      </w:hyperlink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об отказе от права постоянного (бессрочного) пользования земельным участком (об отказе от права пожизненного наследуемого владения земельным участком) (далее - заявление) по форме согласно приложению 1 к административному регламенту.</w:t>
      </w:r>
    </w:p>
    <w:p w:rsidR="000D2B06" w:rsidRPr="009D4006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D4006">
        <w:rPr>
          <w:rFonts w:ascii="Times New Roman" w:eastAsia="MS Mincho" w:hAnsi="Times New Roman"/>
          <w:sz w:val="28"/>
          <w:szCs w:val="28"/>
          <w:lang w:eastAsia="ru-RU"/>
        </w:rPr>
        <w:t>В заявлении указываются:</w:t>
      </w:r>
    </w:p>
    <w:p w:rsidR="000D2B06" w:rsidRPr="009D4006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D4006">
        <w:rPr>
          <w:rFonts w:ascii="Times New Roman" w:eastAsia="MS Mincho" w:hAnsi="Times New Roman"/>
          <w:sz w:val="28"/>
          <w:szCs w:val="28"/>
          <w:lang w:eastAsia="ru-RU"/>
        </w:rPr>
        <w:t>1) фамилия, имя, отчество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(при наличии)</w:t>
      </w:r>
      <w:r w:rsidRPr="009D4006">
        <w:rPr>
          <w:rFonts w:ascii="Times New Roman" w:eastAsia="MS Mincho" w:hAnsi="Times New Roman"/>
          <w:sz w:val="28"/>
          <w:szCs w:val="28"/>
          <w:lang w:eastAsia="ru-RU"/>
        </w:rPr>
        <w:t>, место жительства заявителя и реквизиты документа, удостоверяющего личность заявителя (для гражданина);</w:t>
      </w:r>
    </w:p>
    <w:p w:rsidR="000D2B06" w:rsidRPr="009D4006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D4006">
        <w:rPr>
          <w:rFonts w:ascii="Times New Roman" w:eastAsia="MS Mincho" w:hAnsi="Times New Roman"/>
          <w:sz w:val="28"/>
          <w:szCs w:val="28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:rsidR="000D2B06" w:rsidRPr="009D4006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D4006">
        <w:rPr>
          <w:rFonts w:ascii="Times New Roman" w:eastAsia="MS Mincho" w:hAnsi="Times New Roman"/>
          <w:sz w:val="28"/>
          <w:szCs w:val="28"/>
          <w:lang w:eastAsia="ru-RU"/>
        </w:rPr>
        <w:t>3) почтовый адрес, номер телефона и (или) адрес электронной почты для связи с заявителем;</w:t>
      </w:r>
    </w:p>
    <w:p w:rsidR="000D2B06" w:rsidRPr="009D4006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D4006">
        <w:rPr>
          <w:rFonts w:ascii="Times New Roman" w:eastAsia="MS Mincho" w:hAnsi="Times New Roman"/>
          <w:sz w:val="28"/>
          <w:szCs w:val="28"/>
          <w:lang w:eastAsia="ru-RU"/>
        </w:rPr>
        <w:t>4) намерение заявителя отказаться от права постоянного (бессрочного) пользования земельным участком или пожизненного пользования земельным участком;</w:t>
      </w:r>
    </w:p>
    <w:p w:rsidR="000D2B06" w:rsidRPr="009D4006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D4006">
        <w:rPr>
          <w:rFonts w:ascii="Times New Roman" w:eastAsia="MS Mincho" w:hAnsi="Times New Roman"/>
          <w:sz w:val="28"/>
          <w:szCs w:val="28"/>
          <w:lang w:eastAsia="ru-RU"/>
        </w:rPr>
        <w:t>5) адрес земельного участка, площадь, кадастровый номер земельного участка (при наличии);</w:t>
      </w:r>
    </w:p>
    <w:p w:rsidR="000D2B06" w:rsidRPr="009D4006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D4006">
        <w:rPr>
          <w:rFonts w:ascii="Times New Roman" w:eastAsia="MS Mincho" w:hAnsi="Times New Roman"/>
          <w:sz w:val="28"/>
          <w:szCs w:val="28"/>
          <w:lang w:eastAsia="ru-RU"/>
        </w:rPr>
        <w:t>6) перечень прилагаемых документов;</w:t>
      </w:r>
    </w:p>
    <w:p w:rsidR="000D2B06" w:rsidRPr="009D4006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D4006">
        <w:rPr>
          <w:rFonts w:ascii="Times New Roman" w:eastAsia="MS Mincho" w:hAnsi="Times New Roman"/>
          <w:sz w:val="28"/>
          <w:szCs w:val="28"/>
          <w:lang w:eastAsia="ru-RU"/>
        </w:rPr>
        <w:t>7) подпись заявителя;</w:t>
      </w:r>
    </w:p>
    <w:p w:rsidR="000D2B06" w:rsidRPr="009D4006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D4006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8) дата;</w:t>
      </w:r>
    </w:p>
    <w:p w:rsidR="000D2B06" w:rsidRPr="009D4006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9) способ</w:t>
      </w:r>
      <w:r w:rsidRPr="009D4006">
        <w:rPr>
          <w:rFonts w:ascii="Times New Roman" w:eastAsia="MS Mincho" w:hAnsi="Times New Roman"/>
          <w:sz w:val="28"/>
          <w:szCs w:val="28"/>
          <w:lang w:eastAsia="ru-RU"/>
        </w:rPr>
        <w:t xml:space="preserve"> предоставления результатов рассмотрения заявления</w:t>
      </w:r>
      <w:r>
        <w:rPr>
          <w:rFonts w:ascii="Times New Roman" w:eastAsia="MS Mincho" w:hAnsi="Times New Roman"/>
          <w:sz w:val="28"/>
          <w:szCs w:val="28"/>
          <w:lang w:eastAsia="ru-RU"/>
        </w:rPr>
        <w:t>.</w:t>
      </w:r>
    </w:p>
    <w:p w:rsidR="000D2B06" w:rsidRPr="00067A1B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MS Mincho" w:hAnsi="Times New Roman"/>
          <w:sz w:val="28"/>
          <w:szCs w:val="28"/>
          <w:lang w:eastAsia="ru-RU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0D2B06" w:rsidRPr="00067A1B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MS Mincho" w:hAnsi="Times New Roman"/>
          <w:sz w:val="28"/>
          <w:szCs w:val="28"/>
          <w:lang w:eastAsia="ru-RU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0D2B06" w:rsidRPr="00067A1B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MS Mincho" w:hAnsi="Times New Roman"/>
          <w:sz w:val="28"/>
          <w:szCs w:val="28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0D2B06" w:rsidRPr="00067A1B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MS Mincho" w:hAnsi="Times New Roman"/>
          <w:sz w:val="28"/>
          <w:szCs w:val="28"/>
          <w:lang w:eastAsia="ru-RU"/>
        </w:rPr>
        <w:t>простой электронной подписью заявителя;</w:t>
      </w:r>
    </w:p>
    <w:p w:rsidR="000D2B06" w:rsidRPr="00067A1B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MS Mincho" w:hAnsi="Times New Roman"/>
          <w:sz w:val="28"/>
          <w:szCs w:val="28"/>
          <w:lang w:eastAsia="ru-RU"/>
        </w:rPr>
        <w:t>усиленной квалифицированной электронной подписью заявителя.</w:t>
      </w:r>
    </w:p>
    <w:p w:rsidR="000D2B06" w:rsidRPr="00067A1B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MS Mincho" w:hAnsi="Times New Roman"/>
          <w:sz w:val="28"/>
          <w:szCs w:val="28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0D2B06" w:rsidRPr="00067A1B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MS Mincho" w:hAnsi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0D2B06" w:rsidRPr="00067A1B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MS Mincho" w:hAnsi="Times New Roman"/>
          <w:sz w:val="28"/>
          <w:szCs w:val="28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D2B06" w:rsidRPr="00067A1B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0D2B06" w:rsidRPr="00067A1B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MS Mincho" w:hAnsi="Times New Roman"/>
          <w:sz w:val="28"/>
          <w:szCs w:val="28"/>
          <w:lang w:eastAsia="ru-RU"/>
        </w:rPr>
        <w:t>Заявление составляется в единственном экземпляре – оригинале.</w:t>
      </w:r>
    </w:p>
    <w:p w:rsidR="000D2B06" w:rsidRPr="00067A1B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MS Mincho" w:hAnsi="Times New Roman"/>
          <w:sz w:val="28"/>
          <w:szCs w:val="28"/>
          <w:lang w:eastAsia="ru-RU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0D2B06" w:rsidRPr="00625A64" w:rsidRDefault="000D2B06" w:rsidP="000D2B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7A1B"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Pr="00067A1B">
        <w:rPr>
          <w:rFonts w:ascii="Times New Roman" w:eastAsia="MS Mincho" w:hAnsi="Times New Roman"/>
          <w:sz w:val="28"/>
          <w:szCs w:val="28"/>
        </w:rPr>
        <w:t>документ, удостоверяющий личность</w:t>
      </w:r>
      <w:r w:rsidRPr="00F31CF9">
        <w:rPr>
          <w:rFonts w:ascii="Times New Roman" w:hAnsi="Times New Roman"/>
          <w:sz w:val="28"/>
          <w:szCs w:val="28"/>
        </w:rPr>
        <w:t xml:space="preserve">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</w:t>
      </w:r>
      <w:r w:rsidRPr="00067A1B">
        <w:rPr>
          <w:rFonts w:ascii="Times New Roman" w:hAnsi="Times New Roman"/>
          <w:sz w:val="28"/>
          <w:szCs w:val="28"/>
        </w:rPr>
        <w:t>с использованием</w:t>
      </w:r>
      <w:r w:rsidRPr="00625A64">
        <w:rPr>
          <w:rFonts w:ascii="Times New Roman" w:hAnsi="Times New Roman"/>
          <w:sz w:val="28"/>
          <w:szCs w:val="28"/>
        </w:rPr>
        <w:t xml:space="preserve"> Регионального портала</w:t>
      </w:r>
      <w:r w:rsidRPr="00F31CF9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>,</w:t>
      </w:r>
      <w:r w:rsidRPr="00F31CF9">
        <w:rPr>
          <w:rFonts w:ascii="Times New Roman" w:hAnsi="Times New Roman"/>
          <w:sz w:val="28"/>
          <w:szCs w:val="28"/>
        </w:rPr>
        <w:t xml:space="preserve"> если заявление подписано усиленной квалифицированной электронной подписью)</w:t>
      </w:r>
      <w:r>
        <w:rPr>
          <w:rFonts w:ascii="Times New Roman" w:hAnsi="Times New Roman"/>
          <w:sz w:val="28"/>
          <w:szCs w:val="28"/>
        </w:rPr>
        <w:t>;</w:t>
      </w:r>
    </w:p>
    <w:p w:rsidR="000D2B06" w:rsidRDefault="000D2B06" w:rsidP="000D2B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5A64">
        <w:rPr>
          <w:rFonts w:ascii="Times New Roman" w:hAnsi="Times New Roman"/>
          <w:sz w:val="28"/>
          <w:szCs w:val="28"/>
        </w:rPr>
        <w:t xml:space="preserve">в) </w:t>
      </w:r>
      <w:r w:rsidRPr="00F31CF9">
        <w:rPr>
          <w:rFonts w:ascii="Times New Roman" w:hAnsi="Times New Roman"/>
          <w:sz w:val="28"/>
          <w:szCs w:val="28"/>
        </w:rPr>
        <w:t>д</w:t>
      </w:r>
      <w:r w:rsidRPr="00625A64">
        <w:rPr>
          <w:rFonts w:ascii="Times New Roman" w:hAnsi="Times New Roman"/>
          <w:sz w:val="28"/>
          <w:szCs w:val="28"/>
        </w:rPr>
        <w:t xml:space="preserve">окумент, </w:t>
      </w:r>
      <w:r w:rsidRPr="00F966CC">
        <w:rPr>
          <w:rFonts w:ascii="Times New Roman" w:hAnsi="Times New Roman"/>
          <w:sz w:val="28"/>
          <w:szCs w:val="28"/>
        </w:rPr>
        <w:t>подтверждающий полномочия представителя заявителя (в случае обращения за получением муниципальной услуги представителя заявителя)</w:t>
      </w:r>
      <w:r>
        <w:rPr>
          <w:rFonts w:ascii="Times New Roman" w:hAnsi="Times New Roman"/>
          <w:sz w:val="28"/>
          <w:szCs w:val="28"/>
        </w:rPr>
        <w:t>.</w:t>
      </w:r>
    </w:p>
    <w:p w:rsidR="000D2B06" w:rsidRPr="00364858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0D2B06" w:rsidRPr="00364858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доверенность, заверенная нотариально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физического лица, в том числе индивидуального предпринимателя);</w:t>
      </w:r>
    </w:p>
    <w:p w:rsidR="000D2B06" w:rsidRPr="00D0566B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4858">
        <w:rPr>
          <w:rFonts w:ascii="Times New Roman" w:hAnsi="Times New Roman"/>
          <w:sz w:val="28"/>
          <w:szCs w:val="28"/>
        </w:rPr>
        <w:t xml:space="preserve"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юридического лица), либо их заверенные в установленном законом по</w:t>
      </w:r>
      <w:r>
        <w:rPr>
          <w:rFonts w:ascii="Times New Roman" w:hAnsi="Times New Roman"/>
          <w:sz w:val="28"/>
          <w:szCs w:val="28"/>
        </w:rPr>
        <w:t>рядке копии</w:t>
      </w:r>
      <w:r w:rsidRPr="00F966CC">
        <w:rPr>
          <w:rFonts w:ascii="Times New Roman" w:hAnsi="Times New Roman" w:cs="Arial"/>
          <w:sz w:val="28"/>
          <w:szCs w:val="28"/>
        </w:rPr>
        <w:t>;</w:t>
      </w:r>
      <w:proofErr w:type="gramEnd"/>
    </w:p>
    <w:p w:rsidR="000D2B06" w:rsidRDefault="000D2B06" w:rsidP="000D2B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</w:t>
      </w:r>
      <w:r w:rsidRPr="0027541A">
        <w:rPr>
          <w:rFonts w:ascii="Times New Roman" w:hAnsi="Times New Roman"/>
          <w:sz w:val="28"/>
          <w:szCs w:val="28"/>
        </w:rPr>
        <w:t xml:space="preserve"> </w:t>
      </w:r>
      <w:r w:rsidRPr="00F966CC">
        <w:rPr>
          <w:rFonts w:ascii="Times New Roman" w:hAnsi="Times New Roman"/>
          <w:sz w:val="28"/>
          <w:szCs w:val="28"/>
        </w:rPr>
        <w:t xml:space="preserve"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</w:t>
      </w:r>
      <w:r w:rsidRPr="0027541A">
        <w:rPr>
          <w:rFonts w:ascii="Times New Roman" w:hAnsi="Times New Roman"/>
          <w:sz w:val="28"/>
          <w:szCs w:val="28"/>
        </w:rPr>
        <w:t xml:space="preserve">в случае обращения </w:t>
      </w:r>
      <w:r>
        <w:rPr>
          <w:rFonts w:ascii="Times New Roman" w:hAnsi="Times New Roman"/>
          <w:sz w:val="28"/>
          <w:szCs w:val="28"/>
        </w:rPr>
        <w:t xml:space="preserve">за предоставлением муниципальной услуги </w:t>
      </w:r>
      <w:r w:rsidRPr="0027541A">
        <w:rPr>
          <w:rFonts w:ascii="Times New Roman" w:hAnsi="Times New Roman"/>
          <w:sz w:val="28"/>
          <w:szCs w:val="28"/>
        </w:rPr>
        <w:t>представителя юридического лица</w:t>
      </w:r>
      <w:r>
        <w:rPr>
          <w:rFonts w:ascii="Times New Roman" w:hAnsi="Times New Roman"/>
          <w:sz w:val="28"/>
          <w:szCs w:val="28"/>
        </w:rPr>
        <w:t>;</w:t>
      </w:r>
    </w:p>
    <w:p w:rsidR="000D2B06" w:rsidRDefault="000D2B06" w:rsidP="000D2B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591092">
        <w:rPr>
          <w:rFonts w:ascii="Times New Roman" w:hAnsi="Times New Roman"/>
          <w:sz w:val="28"/>
          <w:szCs w:val="28"/>
        </w:rPr>
        <w:t>документы, удостоверяющие права на землю, в случае, если они не находятся в распоряжении органов местного самоуправления</w:t>
      </w:r>
      <w:r>
        <w:rPr>
          <w:rFonts w:ascii="Times New Roman" w:hAnsi="Times New Roman"/>
          <w:sz w:val="28"/>
          <w:szCs w:val="28"/>
        </w:rPr>
        <w:t>, органов исполнительной государственной власти</w:t>
      </w:r>
      <w:r w:rsidRPr="00591092">
        <w:rPr>
          <w:rFonts w:ascii="Times New Roman" w:hAnsi="Times New Roman"/>
          <w:sz w:val="28"/>
          <w:szCs w:val="28"/>
        </w:rPr>
        <w:t xml:space="preserve"> либо подведомственных </w:t>
      </w:r>
      <w:r>
        <w:rPr>
          <w:rFonts w:ascii="Times New Roman" w:hAnsi="Times New Roman"/>
          <w:sz w:val="28"/>
          <w:szCs w:val="28"/>
        </w:rPr>
        <w:t xml:space="preserve">указанным </w:t>
      </w:r>
      <w:r w:rsidRPr="00591092">
        <w:rPr>
          <w:rFonts w:ascii="Times New Roman" w:hAnsi="Times New Roman"/>
          <w:sz w:val="28"/>
          <w:szCs w:val="28"/>
        </w:rPr>
        <w:t xml:space="preserve">органам </w:t>
      </w:r>
      <w:r>
        <w:rPr>
          <w:rFonts w:ascii="Times New Roman" w:hAnsi="Times New Roman"/>
          <w:sz w:val="28"/>
          <w:szCs w:val="28"/>
        </w:rPr>
        <w:t>организаций.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2</w:t>
      </w:r>
      <w:r w:rsidRPr="002012E3">
        <w:rPr>
          <w:rFonts w:ascii="Times New Roman" w:hAnsi="Times New Roman"/>
          <w:sz w:val="28"/>
        </w:rPr>
        <w:t>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>
        <w:rPr>
          <w:rFonts w:ascii="Times New Roman" w:hAnsi="Times New Roman"/>
          <w:sz w:val="28"/>
        </w:rPr>
        <w:t>Регионального портала</w:t>
      </w:r>
      <w:r w:rsidRPr="002012E3">
        <w:rPr>
          <w:rFonts w:ascii="Times New Roman" w:hAnsi="Times New Roman"/>
          <w:sz w:val="28"/>
        </w:rPr>
        <w:t xml:space="preserve"> либо путем направления электронного документа на официальную электронную почту Уполномоченного органа.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3</w:t>
      </w:r>
      <w:r w:rsidRPr="002012E3">
        <w:rPr>
          <w:rFonts w:ascii="Times New Roman" w:hAnsi="Times New Roman"/>
          <w:sz w:val="28"/>
          <w:szCs w:val="28"/>
        </w:rPr>
        <w:t xml:space="preserve">.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2012E3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2.6.7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proofErr w:type="gramStart"/>
      <w:r w:rsidRPr="002012E3">
        <w:rPr>
          <w:rFonts w:ascii="Times New Roman" w:hAnsi="Times New Roman"/>
          <w:sz w:val="28"/>
          <w:szCs w:val="28"/>
        </w:rPr>
        <w:t xml:space="preserve">В случае поступления в Уполномоченный орган заявления и прилагаемых нему  документов в форме электронных документов </w:t>
      </w:r>
      <w:r w:rsidRPr="002012E3">
        <w:rPr>
          <w:rFonts w:ascii="Times New Roman" w:hAnsi="Times New Roman"/>
          <w:sz w:val="28"/>
          <w:szCs w:val="28"/>
        </w:rPr>
        <w:lastRenderedPageBreak/>
        <w:t>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объема (далее – уведомление о получении заявления).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полномоченный орган.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D2B06" w:rsidRDefault="000D2B06" w:rsidP="000D2B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2A69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BB2A6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0D2B06" w:rsidRDefault="000D2B06" w:rsidP="000D2B06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0D2B06" w:rsidRPr="00625A64" w:rsidRDefault="000D2B06" w:rsidP="000D2B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5A64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ю</w:t>
      </w:r>
      <w:r w:rsidRPr="00625A64">
        <w:rPr>
          <w:rFonts w:ascii="Times New Roman" w:hAnsi="Times New Roman"/>
          <w:sz w:val="28"/>
          <w:szCs w:val="28"/>
        </w:rPr>
        <w:t xml:space="preserve"> документа, подтверждающего государственную регистрацию юридического лица (для юридического лица);</w:t>
      </w:r>
    </w:p>
    <w:p w:rsidR="000D2B06" w:rsidRPr="00625A64" w:rsidRDefault="000D2B06" w:rsidP="000D2B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недвижимости (далее – ЕГРН)  </w:t>
      </w:r>
      <w:r w:rsidR="00D404E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земельн</w:t>
      </w:r>
      <w:r w:rsidR="00D404E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участ</w:t>
      </w:r>
      <w:r w:rsidR="00D404E1"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25A64">
        <w:rPr>
          <w:rFonts w:ascii="Times New Roman" w:hAnsi="Times New Roman"/>
          <w:sz w:val="28"/>
          <w:szCs w:val="28"/>
        </w:rPr>
        <w:t>при наличии в Е</w:t>
      </w:r>
      <w:r>
        <w:rPr>
          <w:rFonts w:ascii="Times New Roman" w:hAnsi="Times New Roman"/>
          <w:sz w:val="28"/>
          <w:szCs w:val="28"/>
        </w:rPr>
        <w:t>ГРН</w:t>
      </w:r>
      <w:r w:rsidRPr="00625A64">
        <w:rPr>
          <w:rFonts w:ascii="Times New Roman" w:hAnsi="Times New Roman"/>
          <w:sz w:val="28"/>
          <w:szCs w:val="28"/>
        </w:rPr>
        <w:t xml:space="preserve"> сведений о таком земельном участке, необходимых для выдачи </w:t>
      </w:r>
      <w:r>
        <w:rPr>
          <w:rFonts w:ascii="Times New Roman" w:hAnsi="Times New Roman"/>
          <w:sz w:val="28"/>
          <w:szCs w:val="28"/>
        </w:rPr>
        <w:t>указанной выписки</w:t>
      </w:r>
      <w:r w:rsidRPr="00625A64">
        <w:rPr>
          <w:rFonts w:ascii="Times New Roman" w:hAnsi="Times New Roman"/>
          <w:sz w:val="28"/>
          <w:szCs w:val="28"/>
        </w:rPr>
        <w:t>);</w:t>
      </w:r>
    </w:p>
    <w:p w:rsidR="000D2B06" w:rsidRPr="00625A64" w:rsidRDefault="000D2B06" w:rsidP="000D2B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5A64">
        <w:rPr>
          <w:rFonts w:ascii="Times New Roman" w:hAnsi="Times New Roman"/>
          <w:sz w:val="28"/>
          <w:szCs w:val="28"/>
        </w:rPr>
        <w:t xml:space="preserve">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</w:t>
      </w:r>
      <w:hyperlink r:id="rId22" w:history="1">
        <w:r w:rsidRPr="00625A64">
          <w:rPr>
            <w:rFonts w:ascii="Times New Roman" w:hAnsi="Times New Roman"/>
            <w:sz w:val="28"/>
            <w:szCs w:val="28"/>
          </w:rPr>
          <w:t>статьей 39.2</w:t>
        </w:r>
      </w:hyperlink>
      <w:r w:rsidRPr="00625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 w:rsidRPr="00625A64">
        <w:rPr>
          <w:rFonts w:ascii="Times New Roman" w:hAnsi="Times New Roman"/>
          <w:sz w:val="28"/>
          <w:szCs w:val="28"/>
        </w:rPr>
        <w:t>, о предоставлении земельного участка.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hyperlink w:anchor="P196" w:history="1">
        <w:r w:rsidRPr="002012E3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2012E3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 w:rsidR="000D2B06" w:rsidRPr="002012E3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0D2B06" w:rsidRPr="002012E3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0D2B06" w:rsidRPr="002012E3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 электронной почте;</w:t>
      </w:r>
    </w:p>
    <w:p w:rsidR="000D2B06" w:rsidRPr="002012E3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Регионального портала.</w:t>
      </w:r>
    </w:p>
    <w:p w:rsidR="000D2B06" w:rsidRPr="002012E3" w:rsidRDefault="000D2B06" w:rsidP="000D2B06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0D2B06" w:rsidRPr="002012E3" w:rsidRDefault="000D2B06" w:rsidP="000D2B06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 xml:space="preserve">2.7.4. </w:t>
      </w:r>
      <w:proofErr w:type="gramStart"/>
      <w:r w:rsidRPr="002012E3">
        <w:rPr>
          <w:rFonts w:ascii="Times New Roman" w:hAnsi="Times New Roman" w:cs="Times New Roman"/>
          <w:sz w:val="28"/>
          <w:szCs w:val="28"/>
        </w:rPr>
        <w:t>Документы, указанные в пункте 2.7.1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12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(их копии, сведения, содержащиеся в них), запрашиваются в государственных органах</w:t>
      </w:r>
      <w:r>
        <w:rPr>
          <w:rFonts w:ascii="Times New Roman" w:hAnsi="Times New Roman" w:cs="Times New Roman"/>
          <w:sz w:val="28"/>
          <w:szCs w:val="28"/>
        </w:rPr>
        <w:t xml:space="preserve"> и (или) в органах местного самоуправления</w:t>
      </w:r>
      <w:r w:rsidRPr="002012E3">
        <w:rPr>
          <w:rFonts w:ascii="Times New Roman" w:hAnsi="Times New Roman" w:cs="Times New Roman"/>
          <w:sz w:val="28"/>
          <w:szCs w:val="28"/>
        </w:rPr>
        <w:t xml:space="preserve"> и (или) подведомственных государственным органам организациям</w:t>
      </w:r>
      <w:r>
        <w:rPr>
          <w:rFonts w:ascii="Times New Roman" w:hAnsi="Times New Roman" w:cs="Times New Roman"/>
          <w:sz w:val="28"/>
          <w:szCs w:val="28"/>
        </w:rPr>
        <w:t>, органам местного самоуправления</w:t>
      </w:r>
      <w:r w:rsidRPr="002012E3">
        <w:rPr>
          <w:rFonts w:ascii="Times New Roman" w:hAnsi="Times New Roman" w:cs="Times New Roman"/>
          <w:sz w:val="28"/>
          <w:szCs w:val="28"/>
        </w:rPr>
        <w:t xml:space="preserve">, в распоряжении которых находятся указанные документы, и не могут быть </w:t>
      </w:r>
      <w:r w:rsidRPr="002012E3">
        <w:rPr>
          <w:rFonts w:ascii="Times New Roman" w:hAnsi="Times New Roman" w:cs="Times New Roman"/>
          <w:sz w:val="28"/>
          <w:szCs w:val="28"/>
        </w:rPr>
        <w:lastRenderedPageBreak/>
        <w:t>затребованы у заявителя, при этом заявитель вправе их представить самостоятельно.</w:t>
      </w:r>
      <w:proofErr w:type="gramEnd"/>
    </w:p>
    <w:p w:rsidR="00970581" w:rsidRPr="00970581" w:rsidRDefault="000D2B06" w:rsidP="0097058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 xml:space="preserve">2.7.5. </w:t>
      </w:r>
      <w:r w:rsidR="00970581" w:rsidRPr="00970581">
        <w:rPr>
          <w:rFonts w:ascii="Times New Roman" w:hAnsi="Times New Roman"/>
          <w:bCs/>
          <w:color w:val="000000"/>
          <w:sz w:val="28"/>
          <w:szCs w:val="28"/>
        </w:rPr>
        <w:t>Запрещено требовать от заявителя:</w:t>
      </w:r>
    </w:p>
    <w:p w:rsidR="00970581" w:rsidRPr="00970581" w:rsidRDefault="00970581" w:rsidP="0097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 w:rsidRPr="00970581">
        <w:rPr>
          <w:rFonts w:ascii="Times New Roman" w:eastAsia="Calibri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70581" w:rsidRPr="00970581" w:rsidRDefault="00970581" w:rsidP="0097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 w:rsidRPr="00970581">
        <w:rPr>
          <w:rFonts w:ascii="Times New Roman" w:eastAsia="Calibri" w:hAnsi="Times New Roman"/>
          <w:sz w:val="28"/>
          <w:szCs w:val="28"/>
          <w:lang w:eastAsia="ru-RU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970581" w:rsidRPr="00970581" w:rsidRDefault="00970581" w:rsidP="0097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970581">
        <w:rPr>
          <w:rFonts w:ascii="Times New Roman" w:eastAsia="Calibri" w:hAnsi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970581" w:rsidRPr="00970581" w:rsidRDefault="00970581" w:rsidP="009705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970581">
        <w:rPr>
          <w:rFonts w:ascii="Times New Roman" w:eastAsia="Calibri" w:hAnsi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муниципальных услуг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970581">
        <w:rPr>
          <w:rFonts w:ascii="Times New Roman" w:eastAsia="Calibri" w:hAnsi="Times New Roman"/>
          <w:sz w:val="28"/>
          <w:szCs w:val="28"/>
          <w:lang w:eastAsia="ru-RU"/>
        </w:rPr>
        <w:t xml:space="preserve"> услуг»;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970581">
        <w:rPr>
          <w:rFonts w:ascii="Times New Roman" w:eastAsia="Calibri" w:hAnsi="Times New Roman"/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 услуги, и иных случаев, установленных федеральными законами.</w:t>
      </w:r>
      <w:proofErr w:type="gramEnd"/>
    </w:p>
    <w:p w:rsidR="000D2B06" w:rsidRPr="00AF16BD" w:rsidRDefault="000D2B06" w:rsidP="0097058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D2B06" w:rsidRPr="00076B8E" w:rsidRDefault="000D2B06" w:rsidP="000D2B06">
      <w:pPr>
        <w:pStyle w:val="4"/>
        <w:ind w:left="0"/>
        <w:jc w:val="center"/>
        <w:rPr>
          <w:iCs/>
          <w:sz w:val="28"/>
          <w:szCs w:val="28"/>
        </w:rPr>
      </w:pPr>
      <w:r w:rsidRPr="00076B8E">
        <w:rPr>
          <w:iCs/>
          <w:sz w:val="28"/>
          <w:szCs w:val="28"/>
        </w:rPr>
        <w:t>2.8. Исчерпывающий перечень оснований для отказа в приеме заявления и  документов, необходимых для предоставления муниципальной услуги</w:t>
      </w:r>
    </w:p>
    <w:p w:rsidR="000D2B06" w:rsidRDefault="000D2B06" w:rsidP="000D2B06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472A51" w:rsidRPr="00472A51" w:rsidRDefault="00472A51" w:rsidP="00472A51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72A51">
        <w:rPr>
          <w:rFonts w:ascii="Times New Roman" w:eastAsia="Calibri" w:hAnsi="Times New Roman" w:cs="Calibri"/>
          <w:sz w:val="28"/>
          <w:szCs w:val="28"/>
          <w:lang w:eastAsia="ar-SA"/>
        </w:rPr>
        <w:t>2.8.1.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документов, указанных в пункте 2.6.1 административного регламента, в электронном виде).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2B06" w:rsidRPr="00827C27" w:rsidRDefault="000D2B06" w:rsidP="000D2B06">
      <w:pPr>
        <w:pStyle w:val="4"/>
        <w:ind w:left="0"/>
        <w:jc w:val="center"/>
        <w:rPr>
          <w:iCs/>
          <w:sz w:val="28"/>
          <w:szCs w:val="28"/>
        </w:rPr>
      </w:pPr>
      <w:r w:rsidRPr="00827C27">
        <w:rPr>
          <w:iCs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0D2B06" w:rsidRPr="002012E3" w:rsidRDefault="000D2B06" w:rsidP="000D2B06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472A51" w:rsidRPr="00472A51" w:rsidRDefault="00472A51" w:rsidP="00472A51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A51">
        <w:rPr>
          <w:rFonts w:ascii="Times New Roman" w:hAnsi="Times New Roman"/>
          <w:sz w:val="28"/>
          <w:szCs w:val="28"/>
          <w:lang w:eastAsia="ru-RU"/>
        </w:rPr>
        <w:lastRenderedPageBreak/>
        <w:t>2.9.1. Основания для приостановления предоставления муниципальной услуги законодательством не предусмотрены.</w:t>
      </w:r>
    </w:p>
    <w:p w:rsidR="00472A51" w:rsidRPr="00472A51" w:rsidRDefault="00472A51" w:rsidP="00472A51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A51">
        <w:rPr>
          <w:rFonts w:ascii="Times New Roman" w:hAnsi="Times New Roman"/>
          <w:sz w:val="28"/>
          <w:szCs w:val="28"/>
          <w:lang w:eastAsia="ru-RU"/>
        </w:rPr>
        <w:t>2.9.2. Основания для отказа в предоставлении муниципальной услуги:</w:t>
      </w:r>
    </w:p>
    <w:p w:rsidR="00472A51" w:rsidRPr="00472A51" w:rsidRDefault="00472A51" w:rsidP="00472A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A51">
        <w:rPr>
          <w:rFonts w:ascii="Times New Roman" w:hAnsi="Times New Roman"/>
          <w:sz w:val="28"/>
          <w:szCs w:val="28"/>
          <w:lang w:eastAsia="ru-RU"/>
        </w:rPr>
        <w:t>1) заявитель не относится к субъектам, использующим земельный участок на праве постоянного (бессрочного) пользования или пожизненного наследуемого владения.</w:t>
      </w:r>
    </w:p>
    <w:p w:rsidR="00472A51" w:rsidRPr="00472A51" w:rsidRDefault="00472A51" w:rsidP="00472A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A51">
        <w:rPr>
          <w:rFonts w:ascii="Times New Roman" w:hAnsi="Times New Roman"/>
          <w:sz w:val="28"/>
          <w:szCs w:val="28"/>
          <w:lang w:eastAsia="ru-RU"/>
        </w:rPr>
        <w:t>2) с заявлением обратилось ненадлежащее лицо.</w:t>
      </w:r>
    </w:p>
    <w:p w:rsidR="00472A51" w:rsidRPr="00472A51" w:rsidRDefault="00472A51" w:rsidP="00472A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A51">
        <w:rPr>
          <w:rFonts w:ascii="Times New Roman" w:hAnsi="Times New Roman"/>
          <w:sz w:val="28"/>
          <w:szCs w:val="28"/>
          <w:lang w:eastAsia="ru-RU"/>
        </w:rPr>
        <w:t>3) непредставление документов, указанных в пункте 2.6.1 административного регламента, либо наличие документов, не соответствующих требованиям действующего законодательства и настоящего административного регламента.</w:t>
      </w:r>
    </w:p>
    <w:p w:rsidR="00472A51" w:rsidRPr="00472A51" w:rsidRDefault="00472A51" w:rsidP="00472A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A51">
        <w:rPr>
          <w:rFonts w:ascii="Times New Roman" w:hAnsi="Times New Roman"/>
          <w:sz w:val="28"/>
          <w:szCs w:val="28"/>
          <w:lang w:eastAsia="ru-RU"/>
        </w:rPr>
        <w:t>Решение об отказе должно быть обоснованным и содержать все основания отказа.</w:t>
      </w:r>
    </w:p>
    <w:p w:rsidR="000D2B06" w:rsidRPr="002012E3" w:rsidRDefault="000D2B06" w:rsidP="000D2B06">
      <w:pPr>
        <w:pStyle w:val="33"/>
        <w:ind w:firstLine="0"/>
        <w:jc w:val="center"/>
        <w:rPr>
          <w:rFonts w:eastAsia="Times New Roman"/>
          <w:sz w:val="28"/>
          <w:szCs w:val="28"/>
        </w:rPr>
      </w:pPr>
    </w:p>
    <w:p w:rsidR="000D2B06" w:rsidRPr="00A82604" w:rsidRDefault="000D2B06" w:rsidP="000D2B06">
      <w:pPr>
        <w:pStyle w:val="33"/>
        <w:jc w:val="center"/>
        <w:rPr>
          <w:iCs/>
          <w:sz w:val="28"/>
          <w:szCs w:val="28"/>
        </w:rPr>
      </w:pPr>
      <w:r w:rsidRPr="00A82604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D2B06" w:rsidRPr="001A0541" w:rsidRDefault="000D2B06" w:rsidP="000D2B06">
      <w:pPr>
        <w:pStyle w:val="33"/>
        <w:jc w:val="center"/>
        <w:rPr>
          <w:iCs/>
          <w:sz w:val="28"/>
          <w:szCs w:val="28"/>
        </w:rPr>
      </w:pPr>
    </w:p>
    <w:p w:rsidR="000D2B06" w:rsidRPr="002012E3" w:rsidRDefault="000D2B06" w:rsidP="000D2B06">
      <w:pPr>
        <w:pStyle w:val="33"/>
        <w:ind w:firstLine="720"/>
        <w:rPr>
          <w:sz w:val="28"/>
          <w:szCs w:val="28"/>
        </w:rPr>
      </w:pPr>
      <w:r w:rsidRPr="002012E3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0D2B06" w:rsidRPr="002012E3" w:rsidRDefault="000D2B06" w:rsidP="000D2B06">
      <w:pPr>
        <w:pStyle w:val="4"/>
        <w:ind w:firstLine="540"/>
        <w:rPr>
          <w:i/>
          <w:iCs/>
        </w:rPr>
      </w:pPr>
    </w:p>
    <w:p w:rsidR="000D2B06" w:rsidRDefault="000D2B06" w:rsidP="000D2B0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0D2B06" w:rsidRPr="0010110B" w:rsidRDefault="000D2B06" w:rsidP="000D2B0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D2B06" w:rsidRPr="00A3637E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B06" w:rsidRPr="001E6086" w:rsidRDefault="000D2B06" w:rsidP="000D2B0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E6086"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0D2B06" w:rsidRPr="00651B50" w:rsidRDefault="000D2B06" w:rsidP="000D2B06">
      <w:pPr>
        <w:pStyle w:val="af"/>
        <w:ind w:firstLine="709"/>
      </w:pPr>
      <w:r w:rsidRPr="00E85235">
        <w:t>Максимальный срок ожидания в очереди при подаче заявления и (или) при получении результата не должен превышать</w:t>
      </w:r>
      <w:r w:rsidRPr="00651B50">
        <w:t xml:space="preserve"> 15 минут.</w:t>
      </w:r>
    </w:p>
    <w:p w:rsidR="000D2B06" w:rsidRPr="001E6086" w:rsidRDefault="000D2B06" w:rsidP="000D2B06">
      <w:pPr>
        <w:pStyle w:val="4"/>
        <w:ind w:left="0"/>
        <w:jc w:val="center"/>
        <w:rPr>
          <w:i/>
          <w:iCs/>
        </w:rPr>
      </w:pPr>
    </w:p>
    <w:p w:rsidR="000D2B06" w:rsidRPr="001E6086" w:rsidRDefault="000D2B06" w:rsidP="000D2B0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0D2B06" w:rsidRPr="001E6086" w:rsidRDefault="000D2B06" w:rsidP="000D2B0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Регистрация заявления</w:t>
      </w:r>
      <w:r w:rsidRPr="002012E3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2012E3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0D2B06" w:rsidRPr="002012E3" w:rsidRDefault="000D2B06" w:rsidP="000D2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B06" w:rsidRDefault="000D2B06" w:rsidP="000D2B0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82604">
        <w:rPr>
          <w:rFonts w:ascii="Times New Roman" w:hAnsi="Times New Roman"/>
          <w:sz w:val="28"/>
          <w:szCs w:val="28"/>
        </w:rPr>
        <w:t xml:space="preserve">2.14. </w:t>
      </w:r>
      <w:proofErr w:type="gramStart"/>
      <w:r w:rsidRPr="00A82604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</w:t>
      </w:r>
      <w:r w:rsidRPr="00A82604">
        <w:rPr>
          <w:rFonts w:ascii="Times New Roman" w:hAnsi="Times New Roman"/>
          <w:sz w:val="28"/>
          <w:szCs w:val="28"/>
        </w:rPr>
        <w:lastRenderedPageBreak/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D2B06" w:rsidRPr="009955EA" w:rsidRDefault="000D2B06" w:rsidP="000D2B0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D2B06" w:rsidRPr="007D1D8A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0D2B06" w:rsidRPr="007D1D8A" w:rsidRDefault="000D2B06" w:rsidP="000D2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D2B06" w:rsidRPr="007D1D8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D2B06" w:rsidRPr="007D1D8A" w:rsidRDefault="000D2B06" w:rsidP="000D2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0D2B06" w:rsidRPr="007D1D8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0D2B06" w:rsidRPr="007D1D8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D2B06" w:rsidRPr="007D1D8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D2B06" w:rsidRPr="007D1D8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1D8A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D2B06" w:rsidRPr="007D1D8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23" w:history="1">
        <w:r w:rsidRPr="007D1D8A">
          <w:rPr>
            <w:rFonts w:ascii="Times New Roman" w:hAnsi="Times New Roman"/>
          </w:rPr>
          <w:t>приказом</w:t>
        </w:r>
      </w:hyperlink>
      <w:r w:rsidRPr="007D1D8A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0D2B06" w:rsidRPr="007D1D8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0D2B06" w:rsidRPr="007D1D8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D1D8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1D8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>;</w:t>
      </w:r>
    </w:p>
    <w:p w:rsidR="000D2B06" w:rsidRPr="007D1D8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D2B06" w:rsidRPr="007D1D8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D2B06" w:rsidRPr="007D1D8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7D1D8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, должны соответствовать санитарно-эпидемиологическим правилам и нормативам.</w:t>
      </w:r>
    </w:p>
    <w:p w:rsidR="000D2B06" w:rsidRPr="007D1D8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0D2B06" w:rsidRPr="007D1D8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0D2B06" w:rsidRPr="007D1D8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0D2B06" w:rsidRPr="007D1D8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0D2B06" w:rsidRPr="007D1D8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0D2B06" w:rsidRPr="007D1D8A" w:rsidRDefault="000D2B06" w:rsidP="000D2B06">
      <w:pPr>
        <w:pStyle w:val="4"/>
        <w:ind w:left="0"/>
        <w:jc w:val="both"/>
        <w:rPr>
          <w:i/>
          <w:iCs/>
        </w:rPr>
      </w:pPr>
    </w:p>
    <w:p w:rsidR="000D2B06" w:rsidRPr="007D1D8A" w:rsidRDefault="000D2B06" w:rsidP="000D2B06">
      <w:pPr>
        <w:pStyle w:val="4"/>
        <w:ind w:left="0"/>
        <w:jc w:val="center"/>
        <w:rPr>
          <w:iCs/>
          <w:sz w:val="28"/>
          <w:szCs w:val="28"/>
        </w:rPr>
      </w:pPr>
      <w:r w:rsidRPr="007D1D8A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0D2B06" w:rsidRPr="007D1D8A" w:rsidRDefault="000D2B06" w:rsidP="000D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B06" w:rsidRPr="007D1D8A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0D2B06" w:rsidRPr="007D1D8A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0D2B06" w:rsidRPr="007D1D8A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D1D8A">
        <w:rPr>
          <w:rFonts w:ascii="Times New Roman" w:hAnsi="Times New Roman"/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0D2B06" w:rsidRPr="007D1D8A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0D2B06" w:rsidRPr="007D1D8A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0D2B06" w:rsidRPr="007D1D8A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D2B06" w:rsidRPr="007D1D8A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время, затраченное на получение конечного результата муниципальной услуги.</w:t>
      </w:r>
    </w:p>
    <w:p w:rsidR="000D2B06" w:rsidRPr="0090266A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2.15.2. </w:t>
      </w:r>
      <w:r w:rsidRPr="0090266A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0D2B06" w:rsidRPr="0090266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0D2B06" w:rsidRPr="0090266A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0D2B06" w:rsidRPr="0090266A" w:rsidRDefault="000D2B06" w:rsidP="000D2B06">
      <w:pPr>
        <w:pStyle w:val="4"/>
        <w:ind w:left="0" w:firstLine="709"/>
        <w:jc w:val="both"/>
        <w:rPr>
          <w:sz w:val="28"/>
          <w:szCs w:val="28"/>
        </w:rPr>
      </w:pPr>
      <w:proofErr w:type="gramStart"/>
      <w:r w:rsidRPr="0090266A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0D2B06" w:rsidRPr="0090266A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посредством телефон</w:t>
      </w:r>
      <w:r w:rsidR="0016479D">
        <w:rPr>
          <w:rFonts w:ascii="Times New Roman" w:hAnsi="Times New Roman"/>
          <w:sz w:val="28"/>
          <w:szCs w:val="28"/>
        </w:rPr>
        <w:t>ной связи, по электронной почте</w:t>
      </w:r>
      <w:r w:rsidRPr="0090266A">
        <w:rPr>
          <w:rFonts w:ascii="Times New Roman" w:hAnsi="Times New Roman"/>
          <w:sz w:val="28"/>
          <w:szCs w:val="28"/>
        </w:rPr>
        <w:t>.</w:t>
      </w:r>
    </w:p>
    <w:p w:rsidR="000D2B06" w:rsidRPr="002012E3" w:rsidRDefault="000D2B06" w:rsidP="000D2B0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D2B06" w:rsidRPr="00F41F62" w:rsidRDefault="000D2B06" w:rsidP="000D2B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0D2B06" w:rsidRPr="00F41F62" w:rsidRDefault="000D2B06" w:rsidP="000D2B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0D2B06" w:rsidRPr="00F41F62" w:rsidRDefault="000D2B06" w:rsidP="000D2B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0D2B06" w:rsidRPr="00F41F62" w:rsidRDefault="000D2B06" w:rsidP="000D2B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0D2B06" w:rsidRPr="00F41F62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B06" w:rsidRPr="00F41F62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 xml:space="preserve">С учетом </w:t>
      </w:r>
      <w:hyperlink r:id="rId24" w:history="1">
        <w:r w:rsidRPr="00F41F62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41F62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F41F62">
        <w:rPr>
          <w:rFonts w:ascii="Times New Roman" w:hAnsi="Times New Roman"/>
          <w:sz w:val="28"/>
          <w:szCs w:val="28"/>
        </w:rPr>
        <w:t>2</w:t>
      </w:r>
      <w:proofErr w:type="gramEnd"/>
      <w:r w:rsidRPr="00F41F62">
        <w:rPr>
          <w:rFonts w:ascii="Times New Roman" w:hAnsi="Times New Roman"/>
          <w:sz w:val="28"/>
          <w:szCs w:val="28"/>
        </w:rPr>
        <w:t>, КС3, КВ1, КВ2 и КА1.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2B06" w:rsidRPr="00ED28D0" w:rsidRDefault="000D2B06" w:rsidP="000D2B06">
      <w:pPr>
        <w:pStyle w:val="4"/>
        <w:ind w:left="0"/>
        <w:jc w:val="center"/>
        <w:rPr>
          <w:b/>
          <w:sz w:val="28"/>
          <w:szCs w:val="28"/>
        </w:rPr>
      </w:pPr>
      <w:r w:rsidRPr="00ED28D0">
        <w:rPr>
          <w:b/>
          <w:sz w:val="28"/>
          <w:szCs w:val="28"/>
          <w:lang w:val="en-US"/>
        </w:rPr>
        <w:t>III</w:t>
      </w:r>
      <w:r w:rsidRPr="00ED28D0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</w:t>
      </w:r>
    </w:p>
    <w:p w:rsidR="000D2B06" w:rsidRPr="002012E3" w:rsidRDefault="000D2B06" w:rsidP="000D2B06">
      <w:pPr>
        <w:pStyle w:val="22"/>
        <w:ind w:firstLine="540"/>
        <w:rPr>
          <w:sz w:val="28"/>
          <w:szCs w:val="28"/>
        </w:rPr>
      </w:pPr>
    </w:p>
    <w:p w:rsidR="000D2B06" w:rsidRPr="002012E3" w:rsidRDefault="000D2B06" w:rsidP="000D2B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0D2B06" w:rsidRPr="002012E3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B06" w:rsidRPr="002012E3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0D2B06" w:rsidRPr="002012E3" w:rsidRDefault="000D2B06" w:rsidP="000D2B0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о предоставлении муниципальной услуги; </w:t>
      </w:r>
    </w:p>
    <w:p w:rsidR="000D2B06" w:rsidRPr="002012E3" w:rsidRDefault="000D2B06" w:rsidP="000D2B0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рассмотрение заявления и представленных документов;</w:t>
      </w:r>
    </w:p>
    <w:p w:rsidR="000D2B06" w:rsidRPr="00DF0403" w:rsidRDefault="000D2B06" w:rsidP="000D2B0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21E3">
        <w:rPr>
          <w:rFonts w:ascii="Times New Roman" w:hAnsi="Times New Roman"/>
          <w:sz w:val="28"/>
          <w:szCs w:val="28"/>
        </w:rPr>
        <w:t xml:space="preserve">подготовка и выдача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</w:t>
      </w:r>
      <w:r w:rsidRPr="00BC21E3">
        <w:rPr>
          <w:rFonts w:ascii="Times New Roman" w:hAnsi="Times New Roman"/>
          <w:sz w:val="28"/>
          <w:szCs w:val="28"/>
        </w:rPr>
        <w:t>о прекращении права постоянного (бессрочного) пользования земельным участком или пожизненного наследуемого владения земельным участком или об отказе в предоставлении муниципальной услуги</w:t>
      </w:r>
      <w:r w:rsidRPr="00C27D5B">
        <w:rPr>
          <w:rFonts w:ascii="Times New Roman" w:hAnsi="Times New Roman"/>
          <w:sz w:val="28"/>
          <w:szCs w:val="28"/>
        </w:rPr>
        <w:t xml:space="preserve"> </w:t>
      </w:r>
      <w:r w:rsidRPr="00BC21E3">
        <w:rPr>
          <w:rFonts w:ascii="Times New Roman" w:hAnsi="Times New Roman"/>
          <w:sz w:val="28"/>
          <w:szCs w:val="28"/>
        </w:rPr>
        <w:t>(с сопроводительным письмом).</w:t>
      </w:r>
    </w:p>
    <w:p w:rsidR="000D2B06" w:rsidRDefault="000D2B06" w:rsidP="000D2B06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0D2B06" w:rsidRPr="00592855" w:rsidRDefault="000D2B06" w:rsidP="000D2B06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3.2. </w:t>
      </w:r>
      <w:r w:rsidRPr="00592855">
        <w:rPr>
          <w:rFonts w:ascii="Times New Roman" w:hAnsi="Times New Roman"/>
          <w:iCs/>
          <w:sz w:val="28"/>
          <w:szCs w:val="28"/>
        </w:rPr>
        <w:t>Прием и регистрация заявления о предоставлении муниципальной услуги</w:t>
      </w:r>
    </w:p>
    <w:p w:rsidR="000D2B06" w:rsidRPr="00592855" w:rsidRDefault="000D2B06" w:rsidP="000D2B06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970581" w:rsidRPr="00970581" w:rsidRDefault="00970581" w:rsidP="00970581">
      <w:pPr>
        <w:numPr>
          <w:ilvl w:val="2"/>
          <w:numId w:val="24"/>
        </w:numPr>
        <w:tabs>
          <w:tab w:val="num" w:pos="993"/>
          <w:tab w:val="left" w:pos="156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970581">
        <w:rPr>
          <w:rFonts w:ascii="Times New Roman" w:eastAsia="Calibri" w:hAnsi="Times New Roman"/>
          <w:sz w:val="28"/>
          <w:szCs w:val="28"/>
        </w:rPr>
        <w:t>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Уполномоченный орган в соответствии с пунктами 2.6.1, 2.7.1 настоящего административного регламента.</w:t>
      </w:r>
    </w:p>
    <w:p w:rsidR="00970581" w:rsidRPr="00970581" w:rsidRDefault="00970581" w:rsidP="00970581">
      <w:pPr>
        <w:numPr>
          <w:ilvl w:val="2"/>
          <w:numId w:val="24"/>
        </w:numPr>
        <w:tabs>
          <w:tab w:val="num" w:pos="993"/>
          <w:tab w:val="left" w:pos="156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970581">
        <w:rPr>
          <w:rFonts w:ascii="Times New Roman" w:eastAsia="Calibri" w:hAnsi="Times New Roman"/>
          <w:sz w:val="28"/>
          <w:szCs w:val="28"/>
        </w:rPr>
        <w:t>Специалист, ответственный за прием и регистрацию заявления: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t>в день поступления заявления и прилагаемых документов осуществляет регистрацию заявления;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t>выдает расписку в получении представленных документов с указанием их перечня и даты их получения органом, осуществляющим принятие на учет. В случае представления документов через многофункциональный центр расписка выдается указанным многофункциональным центром;</w:t>
      </w:r>
    </w:p>
    <w:p w:rsidR="00970581" w:rsidRPr="00970581" w:rsidRDefault="00970581" w:rsidP="00970581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70581">
        <w:rPr>
          <w:rFonts w:ascii="Times New Roman" w:eastAsia="Calibri" w:hAnsi="Times New Roman"/>
          <w:sz w:val="28"/>
          <w:szCs w:val="28"/>
        </w:rPr>
        <w:t>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документы;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t>при установлении оснований для возврата заявления, предусмотренных пунктом 2.8.1 настоящего регламента, заявление подлежит возврату заявителю в течение 3 календарных дней со дня регистрации заявления с указанием причин</w:t>
      </w:r>
      <w:r w:rsidR="00472A51" w:rsidRPr="00472A51">
        <w:rPr>
          <w:rFonts w:ascii="Times New Roman" w:hAnsi="Times New Roman"/>
          <w:sz w:val="28"/>
          <w:szCs w:val="28"/>
          <w:lang w:eastAsia="ru-RU"/>
        </w:rPr>
        <w:t>.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t>После устранения причин возврата документов заявитель вправе повторно обратиться за получением муниципальной услуги в порядке, установленном настоящим административным регламентом.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t>3.2.3. Результатом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документов.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t>3.2.4.</w:t>
      </w:r>
      <w:r w:rsidRPr="009705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70581">
        <w:rPr>
          <w:rFonts w:ascii="Times New Roman" w:hAnsi="Times New Roman"/>
          <w:sz w:val="28"/>
          <w:szCs w:val="28"/>
          <w:lang w:eastAsia="ru-RU"/>
        </w:rPr>
        <w:t xml:space="preserve">Максимальный срок выполнения данной административной процедуры составляет не более 3 календарных дня со дня поступления </w:t>
      </w:r>
      <w:hyperlink r:id="rId25" w:history="1">
        <w:r w:rsidRPr="00970581">
          <w:rPr>
            <w:rFonts w:ascii="Times New Roman" w:hAnsi="Times New Roman"/>
            <w:sz w:val="28"/>
            <w:szCs w:val="28"/>
            <w:lang w:eastAsia="ru-RU"/>
          </w:rPr>
          <w:t>заявления</w:t>
        </w:r>
      </w:hyperlink>
      <w:r w:rsidRPr="00970581">
        <w:rPr>
          <w:rFonts w:ascii="Times New Roman" w:hAnsi="Times New Roman"/>
          <w:sz w:val="28"/>
          <w:szCs w:val="28"/>
          <w:lang w:eastAsia="ru-RU"/>
        </w:rPr>
        <w:t xml:space="preserve"> и прилагаемых документов в Уполномоченный орган.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t>3.3. Рассмотрение заявления и принятие решения</w:t>
      </w:r>
    </w:p>
    <w:p w:rsidR="00970581" w:rsidRPr="00970581" w:rsidRDefault="00970581" w:rsidP="00970581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Calibri" w:hAnsi="Times New Roman"/>
          <w:sz w:val="28"/>
          <w:szCs w:val="28"/>
        </w:rPr>
      </w:pPr>
    </w:p>
    <w:p w:rsidR="00970581" w:rsidRPr="00970581" w:rsidRDefault="00970581" w:rsidP="00970581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70581">
        <w:rPr>
          <w:rFonts w:ascii="Times New Roman" w:eastAsia="Calibri" w:hAnsi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заявления и прилагаемых документов должностному лицу, ответственному за предоставление муниципальной услуги на рассмотрение.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t xml:space="preserve">3.3.2. В случае поступления заявления и прилагаемых документов на бумажном носителе, а </w:t>
      </w:r>
      <w:proofErr w:type="gramStart"/>
      <w:r w:rsidRPr="00970581">
        <w:rPr>
          <w:rFonts w:ascii="Times New Roman" w:hAnsi="Times New Roman"/>
          <w:sz w:val="28"/>
          <w:szCs w:val="28"/>
          <w:lang w:eastAsia="ru-RU"/>
        </w:rPr>
        <w:t>также</w:t>
      </w:r>
      <w:proofErr w:type="gramEnd"/>
      <w:r w:rsidRPr="00970581">
        <w:rPr>
          <w:rFonts w:ascii="Times New Roman" w:hAnsi="Times New Roman"/>
          <w:sz w:val="28"/>
          <w:szCs w:val="28"/>
          <w:lang w:eastAsia="ru-RU"/>
        </w:rPr>
        <w:t xml:space="preserve"> в случае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специалист, ответственный за предоставление муниципальной услуги, в течение 2 рабочих дней (в случае если заявитель по своему усмотрению не представил документы, указанные в пункте 2.7.1 настоящего регламента), обеспечивает направление межведомственных запросов.  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t>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лично или заказным почтовым отправлением.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3.3.3. </w:t>
      </w:r>
      <w:proofErr w:type="gramStart"/>
      <w:r w:rsidRPr="00970581">
        <w:rPr>
          <w:rFonts w:ascii="Times New Roman" w:hAnsi="Times New Roman"/>
          <w:sz w:val="28"/>
          <w:szCs w:val="28"/>
          <w:lang w:eastAsia="ru-RU"/>
        </w:rPr>
        <w:t>В случае поступления заявления и прилагаемых документов на бумажном носителе или в случае,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документов в электронном виде, специалист, ответственный за предоставление муниципальной услуги, в течение 5 рабочих дней со дня регистрации заявления, а в случае направления межведомственных запросов - со дня поступления запрашиваемых</w:t>
      </w:r>
      <w:proofErr w:type="gramEnd"/>
      <w:r w:rsidRPr="00970581">
        <w:rPr>
          <w:rFonts w:ascii="Times New Roman" w:hAnsi="Times New Roman"/>
          <w:sz w:val="28"/>
          <w:szCs w:val="28"/>
          <w:lang w:eastAsia="ru-RU"/>
        </w:rPr>
        <w:t xml:space="preserve"> сведений (документов), проверяет заявление и все представленные документы и в случае:</w:t>
      </w:r>
    </w:p>
    <w:p w:rsidR="00970581" w:rsidRPr="00E5549F" w:rsidRDefault="00970581" w:rsidP="00970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t>отсутствия оснований, предусмотренных пунктом 2.9.</w:t>
      </w:r>
      <w:r w:rsidR="00472A51">
        <w:rPr>
          <w:rFonts w:ascii="Times New Roman" w:hAnsi="Times New Roman"/>
          <w:sz w:val="28"/>
          <w:szCs w:val="28"/>
          <w:lang w:eastAsia="ru-RU"/>
        </w:rPr>
        <w:t>2</w:t>
      </w:r>
      <w:r w:rsidRPr="00970581">
        <w:rPr>
          <w:rFonts w:ascii="Times New Roman" w:hAnsi="Times New Roman"/>
          <w:sz w:val="28"/>
          <w:szCs w:val="28"/>
          <w:lang w:eastAsia="ru-RU"/>
        </w:rPr>
        <w:t xml:space="preserve"> административного </w:t>
      </w:r>
      <w:r w:rsidRPr="00E5549F">
        <w:rPr>
          <w:rFonts w:ascii="Times New Roman" w:hAnsi="Times New Roman"/>
          <w:sz w:val="28"/>
          <w:szCs w:val="28"/>
          <w:lang w:eastAsia="ru-RU"/>
        </w:rPr>
        <w:t>регламента, готовит решение Уполномоченного органа о прекращении права постоянного (бессрочного) пользования земельным участком или права пожизненного наследуемого владения земельным участком в форме постановления с сопроводительным письмом;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49F">
        <w:rPr>
          <w:rFonts w:ascii="Times New Roman" w:hAnsi="Times New Roman"/>
          <w:sz w:val="28"/>
          <w:szCs w:val="28"/>
          <w:lang w:eastAsia="ru-RU"/>
        </w:rPr>
        <w:t>наличия оснований, предусмотренных пунктом 2.9.</w:t>
      </w:r>
      <w:r w:rsidR="00472A51" w:rsidRPr="00E5549F">
        <w:rPr>
          <w:rFonts w:ascii="Times New Roman" w:hAnsi="Times New Roman"/>
          <w:sz w:val="28"/>
          <w:szCs w:val="28"/>
          <w:lang w:eastAsia="ru-RU"/>
        </w:rPr>
        <w:t>2</w:t>
      </w:r>
      <w:r w:rsidRPr="00E5549F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готовит </w:t>
      </w:r>
      <w:r w:rsidR="00FE285E" w:rsidRPr="00E5549F">
        <w:rPr>
          <w:rFonts w:ascii="Times New Roman" w:hAnsi="Times New Roman"/>
          <w:sz w:val="28"/>
          <w:szCs w:val="28"/>
          <w:lang w:eastAsia="ru-RU"/>
        </w:rPr>
        <w:t>решение Уполномоченного органа</w:t>
      </w:r>
      <w:r w:rsidRPr="00E5549F">
        <w:rPr>
          <w:rFonts w:ascii="Times New Roman" w:hAnsi="Times New Roman"/>
          <w:sz w:val="28"/>
          <w:szCs w:val="28"/>
          <w:lang w:eastAsia="ru-RU"/>
        </w:rPr>
        <w:t xml:space="preserve"> об отказе в </w:t>
      </w:r>
      <w:r w:rsidR="00FE285E" w:rsidRPr="00E5549F">
        <w:rPr>
          <w:rFonts w:ascii="Times New Roman" w:hAnsi="Times New Roman"/>
          <w:sz w:val="28"/>
          <w:szCs w:val="28"/>
          <w:lang w:eastAsia="ru-RU"/>
        </w:rPr>
        <w:t>предоставлении муниципальной услуги в форме письма</w:t>
      </w:r>
      <w:r w:rsidRPr="00E5549F">
        <w:rPr>
          <w:rFonts w:ascii="Times New Roman" w:hAnsi="Times New Roman"/>
          <w:sz w:val="28"/>
          <w:szCs w:val="28"/>
          <w:lang w:eastAsia="ru-RU"/>
        </w:rPr>
        <w:t>.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t>3.3.4. В случае</w:t>
      </w:r>
      <w:proofErr w:type="gramStart"/>
      <w:r w:rsidRPr="00970581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970581">
        <w:rPr>
          <w:rFonts w:ascii="Times New Roman" w:hAnsi="Times New Roman"/>
          <w:sz w:val="28"/>
          <w:szCs w:val="28"/>
          <w:lang w:eastAsia="ru-RU"/>
        </w:rPr>
        <w:t xml:space="preserve"> если право на земельный участок ранее не было зарегистрировано в ЕГРН, специалист </w:t>
      </w:r>
      <w:r w:rsidR="00DF2BE1" w:rsidRPr="00DF2BE1">
        <w:rPr>
          <w:rFonts w:ascii="Times New Roman" w:hAnsi="Times New Roman"/>
          <w:sz w:val="28"/>
          <w:szCs w:val="28"/>
          <w:lang w:eastAsia="ru-RU"/>
        </w:rPr>
        <w:t xml:space="preserve"> в недельн</w:t>
      </w:r>
      <w:r w:rsidR="00DF2BE1">
        <w:rPr>
          <w:rFonts w:ascii="Times New Roman" w:hAnsi="Times New Roman"/>
          <w:sz w:val="28"/>
          <w:szCs w:val="28"/>
          <w:lang w:eastAsia="ru-RU"/>
        </w:rPr>
        <w:t>ый срок со дня принятия решения</w:t>
      </w:r>
      <w:r w:rsidRPr="00970581">
        <w:rPr>
          <w:rFonts w:ascii="Times New Roman" w:hAnsi="Times New Roman"/>
          <w:sz w:val="28"/>
          <w:szCs w:val="28"/>
          <w:lang w:eastAsia="ru-RU"/>
        </w:rPr>
        <w:t xml:space="preserve"> о прекращении права постоянного (бессрочного) пользования земельным участком или права пожизненного наследуемого владения земельным участком направляет копию данного решения в налоговый орган по месту нахождения земельного участка.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970581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970581">
        <w:rPr>
          <w:rFonts w:ascii="Times New Roman" w:hAnsi="Times New Roman"/>
          <w:sz w:val="28"/>
          <w:szCs w:val="28"/>
          <w:lang w:eastAsia="ru-RU"/>
        </w:rPr>
        <w:t xml:space="preserve"> если право на земельный участок ранее было зарегистрировано в ЕГРН, специалист </w:t>
      </w:r>
      <w:r w:rsidR="00DF2BE1" w:rsidRPr="00DF2BE1">
        <w:rPr>
          <w:rFonts w:ascii="Times New Roman" w:hAnsi="Times New Roman"/>
          <w:sz w:val="28"/>
          <w:szCs w:val="28"/>
          <w:lang w:eastAsia="ru-RU"/>
        </w:rPr>
        <w:t xml:space="preserve"> в недельн</w:t>
      </w:r>
      <w:r w:rsidR="00DF2BE1">
        <w:rPr>
          <w:rFonts w:ascii="Times New Roman" w:hAnsi="Times New Roman"/>
          <w:sz w:val="28"/>
          <w:szCs w:val="28"/>
          <w:lang w:eastAsia="ru-RU"/>
        </w:rPr>
        <w:t xml:space="preserve">ый срок со дня принятия решения </w:t>
      </w:r>
      <w:r w:rsidRPr="00970581">
        <w:rPr>
          <w:rFonts w:ascii="Times New Roman" w:hAnsi="Times New Roman"/>
          <w:sz w:val="28"/>
          <w:szCs w:val="28"/>
          <w:lang w:eastAsia="ru-RU"/>
        </w:rPr>
        <w:t>о прекращении права постоянного (бессрочного) пользования земельным участком обращается в орган регистрации прав для государственной регистрации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t xml:space="preserve"> 3.3.5. Максимальный срок выполнения административной процедуры составляет </w:t>
      </w:r>
      <w:r w:rsidR="00DF2BE1">
        <w:rPr>
          <w:rFonts w:ascii="Times New Roman" w:hAnsi="Times New Roman"/>
          <w:sz w:val="28"/>
          <w:szCs w:val="28"/>
          <w:lang w:eastAsia="ru-RU"/>
        </w:rPr>
        <w:t>27</w:t>
      </w:r>
      <w:r w:rsidRPr="00970581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поступления заявления и прилагаемых документов.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t>3.3.6.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услуги, установленных пунктом 2.9.</w:t>
      </w:r>
      <w:r w:rsidR="00472A51">
        <w:rPr>
          <w:rFonts w:ascii="Times New Roman" w:hAnsi="Times New Roman"/>
          <w:sz w:val="28"/>
          <w:szCs w:val="28"/>
          <w:lang w:eastAsia="ru-RU"/>
        </w:rPr>
        <w:t>2</w:t>
      </w:r>
      <w:r w:rsidRPr="00970581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t>3.3.7. Результатом выполнения административной процедуры является:</w:t>
      </w:r>
    </w:p>
    <w:p w:rsidR="00FE285E" w:rsidRDefault="00970581" w:rsidP="00970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t>- принятие решения о прекращении права постоянного (бессрочного) пользования</w:t>
      </w:r>
      <w:r w:rsidR="00FE285E">
        <w:rPr>
          <w:rFonts w:ascii="Times New Roman" w:hAnsi="Times New Roman"/>
          <w:sz w:val="28"/>
          <w:szCs w:val="28"/>
          <w:lang w:eastAsia="ru-RU"/>
        </w:rPr>
        <w:t>;</w:t>
      </w:r>
    </w:p>
    <w:p w:rsidR="00970581" w:rsidRPr="00970581" w:rsidRDefault="00FE285E" w:rsidP="00970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принятие решения о прекращении </w:t>
      </w:r>
      <w:r w:rsidR="00970581" w:rsidRPr="00970581">
        <w:rPr>
          <w:rFonts w:ascii="Times New Roman" w:hAnsi="Times New Roman"/>
          <w:sz w:val="28"/>
          <w:szCs w:val="28"/>
          <w:lang w:eastAsia="ru-RU"/>
        </w:rPr>
        <w:t>права пожизненного наследуемого владения земельным участком;</w:t>
      </w:r>
    </w:p>
    <w:p w:rsidR="00970581" w:rsidRPr="00970581" w:rsidRDefault="00970581" w:rsidP="00970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581">
        <w:rPr>
          <w:rFonts w:ascii="Times New Roman" w:hAnsi="Times New Roman"/>
          <w:sz w:val="28"/>
          <w:szCs w:val="28"/>
          <w:lang w:eastAsia="ru-RU"/>
        </w:rPr>
        <w:t xml:space="preserve">- принятие решения об отказе в </w:t>
      </w:r>
      <w:r w:rsidR="00FE285E">
        <w:rPr>
          <w:rFonts w:ascii="Times New Roman" w:hAnsi="Times New Roman"/>
          <w:sz w:val="28"/>
          <w:szCs w:val="28"/>
          <w:lang w:eastAsia="ru-RU"/>
        </w:rPr>
        <w:t>предоставлении муниципальной услуги</w:t>
      </w:r>
      <w:r w:rsidRPr="00970581">
        <w:rPr>
          <w:rFonts w:ascii="Times New Roman" w:hAnsi="Times New Roman"/>
          <w:sz w:val="28"/>
          <w:szCs w:val="28"/>
          <w:lang w:eastAsia="ru-RU"/>
        </w:rPr>
        <w:t>.</w:t>
      </w:r>
    </w:p>
    <w:p w:rsidR="00970581" w:rsidRPr="00970581" w:rsidRDefault="00970581" w:rsidP="0097058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970581" w:rsidRPr="00970581" w:rsidRDefault="00970581" w:rsidP="00970581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sz w:val="28"/>
          <w:szCs w:val="28"/>
        </w:rPr>
      </w:pPr>
      <w:r w:rsidRPr="00970581">
        <w:rPr>
          <w:rFonts w:ascii="Times New Roman" w:eastAsia="Calibri" w:hAnsi="Times New Roman"/>
          <w:sz w:val="28"/>
          <w:szCs w:val="28"/>
        </w:rPr>
        <w:t xml:space="preserve">3.4. </w:t>
      </w:r>
      <w:r w:rsidR="00FE285E" w:rsidRPr="00592855">
        <w:rPr>
          <w:rFonts w:ascii="Times New Roman" w:hAnsi="Times New Roman"/>
          <w:sz w:val="28"/>
          <w:szCs w:val="28"/>
        </w:rPr>
        <w:t xml:space="preserve">Подготовка и выдача (направление) заявителю (заявителям) решения о прекращении права постоянного (бессрочного) пользования земельным участком или пожизненного наследуемого владения земельным участком </w:t>
      </w:r>
      <w:r w:rsidR="00FE285E" w:rsidRPr="00592855">
        <w:rPr>
          <w:rFonts w:ascii="Times New Roman" w:hAnsi="Times New Roman"/>
          <w:sz w:val="28"/>
          <w:szCs w:val="28"/>
        </w:rPr>
        <w:lastRenderedPageBreak/>
        <w:t>или об отказе в предоставлении муниципальной услуги (с сопроводительным письмом)</w:t>
      </w:r>
    </w:p>
    <w:p w:rsidR="00970581" w:rsidRPr="00970581" w:rsidRDefault="00970581" w:rsidP="0097058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</w:rPr>
      </w:pPr>
    </w:p>
    <w:p w:rsidR="00970581" w:rsidRPr="00970581" w:rsidRDefault="00970581" w:rsidP="00970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70581">
        <w:rPr>
          <w:rFonts w:ascii="Times New Roman" w:eastAsia="Calibri" w:hAnsi="Times New Roman"/>
          <w:sz w:val="28"/>
          <w:szCs w:val="28"/>
        </w:rPr>
        <w:t xml:space="preserve">3.4.1. </w:t>
      </w:r>
      <w:proofErr w:type="gramStart"/>
      <w:r w:rsidRPr="00970581">
        <w:rPr>
          <w:rFonts w:ascii="Times New Roman" w:eastAsia="Calibri" w:hAnsi="Times New Roman"/>
          <w:sz w:val="28"/>
          <w:szCs w:val="28"/>
        </w:rPr>
        <w:t xml:space="preserve">Юридическим фактом, являющимся основанием для начала исполнения административной процедуры является принятие решения о прекращении права постоянного (бессрочного) пользования, права пожизненного наследуемого владения земельным участком, либо принятие решения об отказе в </w:t>
      </w:r>
      <w:r w:rsidR="00FE285E">
        <w:rPr>
          <w:rFonts w:ascii="Times New Roman" w:eastAsia="Calibri" w:hAnsi="Times New Roman"/>
          <w:sz w:val="28"/>
          <w:szCs w:val="28"/>
        </w:rPr>
        <w:t>предоставлении муниципальной услуги</w:t>
      </w:r>
      <w:r w:rsidRPr="00970581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970581" w:rsidRPr="00970581" w:rsidRDefault="00970581" w:rsidP="009705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  <w:shd w:val="clear" w:color="auto" w:fill="FFFFFF"/>
          <w:lang w:val="x-none" w:eastAsia="x-none"/>
        </w:rPr>
      </w:pPr>
      <w:r w:rsidRPr="00970581">
        <w:rPr>
          <w:rFonts w:ascii="Times New Roman" w:hAnsi="Times New Roman"/>
          <w:sz w:val="28"/>
          <w:szCs w:val="28"/>
          <w:lang w:val="x-none" w:eastAsia="x-none"/>
        </w:rPr>
        <w:t>3.4.2.</w:t>
      </w:r>
      <w:r w:rsidRPr="00970581">
        <w:rPr>
          <w:rFonts w:ascii="Times New Roman" w:hAnsi="Times New Roman"/>
          <w:b/>
          <w:sz w:val="28"/>
          <w:szCs w:val="28"/>
          <w:lang w:val="x-none" w:eastAsia="x-none"/>
        </w:rPr>
        <w:t xml:space="preserve"> </w:t>
      </w:r>
      <w:r w:rsidRPr="00970581">
        <w:rPr>
          <w:rFonts w:ascii="Times New Roman" w:hAnsi="Times New Roman"/>
          <w:sz w:val="28"/>
          <w:szCs w:val="27"/>
          <w:shd w:val="clear" w:color="auto" w:fill="FFFFFF"/>
          <w:lang w:val="x-none" w:eastAsia="x-none"/>
        </w:rPr>
        <w:t xml:space="preserve">Специалист, ответственный за предоставление муниципальной услуги, в течении </w:t>
      </w:r>
      <w:r w:rsidRPr="00970581">
        <w:rPr>
          <w:rFonts w:ascii="Times New Roman" w:hAnsi="Times New Roman"/>
          <w:sz w:val="28"/>
          <w:szCs w:val="27"/>
          <w:shd w:val="clear" w:color="auto" w:fill="FFFFFF"/>
          <w:lang w:eastAsia="x-none"/>
        </w:rPr>
        <w:t xml:space="preserve">3 календарных </w:t>
      </w:r>
      <w:r w:rsidRPr="00970581">
        <w:rPr>
          <w:rFonts w:ascii="Times New Roman" w:hAnsi="Times New Roman"/>
          <w:sz w:val="28"/>
          <w:szCs w:val="27"/>
          <w:shd w:val="clear" w:color="auto" w:fill="FFFFFF"/>
          <w:lang w:val="x-none" w:eastAsia="x-none"/>
        </w:rPr>
        <w:t xml:space="preserve">дней со дня принятия </w:t>
      </w:r>
      <w:r w:rsidRPr="00970581">
        <w:rPr>
          <w:rFonts w:ascii="Times New Roman" w:hAnsi="Times New Roman"/>
          <w:sz w:val="28"/>
          <w:szCs w:val="27"/>
          <w:shd w:val="clear" w:color="auto" w:fill="FFFFFF"/>
          <w:lang w:eastAsia="x-none"/>
        </w:rPr>
        <w:t>решения</w:t>
      </w:r>
      <w:r w:rsidRPr="00970581">
        <w:rPr>
          <w:rFonts w:ascii="Times New Roman" w:hAnsi="Times New Roman"/>
          <w:sz w:val="28"/>
          <w:szCs w:val="27"/>
          <w:shd w:val="clear" w:color="auto" w:fill="FFFFFF"/>
          <w:lang w:val="x-none" w:eastAsia="x-none"/>
        </w:rPr>
        <w:t xml:space="preserve"> обеспечивает направление (вручение) заявителю решения Уполномоченного органа о  прекращении права постоянного (бессрочного) пользования, права пожизненного наследуемого владения земельным участком, либо об отказе в  прекращении права постоянного (бессрочного) пользования, права пожизненного наследуемого владения земельным участком,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 (по выбору заявителя).</w:t>
      </w:r>
    </w:p>
    <w:p w:rsidR="00970581" w:rsidRDefault="00970581" w:rsidP="009705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70581">
        <w:rPr>
          <w:rFonts w:ascii="Times New Roman" w:hAnsi="Times New Roman"/>
          <w:sz w:val="28"/>
          <w:szCs w:val="28"/>
          <w:lang w:val="x-none" w:eastAsia="x-none"/>
        </w:rPr>
        <w:t>3.4.3. Результатом выполнения административной процедуры является выдача (направление) заявителю является направление (вручение) заявителю решения</w:t>
      </w:r>
      <w:r w:rsidRPr="00970581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970581">
        <w:rPr>
          <w:rFonts w:ascii="Times New Roman" w:hAnsi="Times New Roman"/>
          <w:sz w:val="28"/>
          <w:szCs w:val="28"/>
          <w:lang w:val="x-none" w:eastAsia="x-none"/>
        </w:rPr>
        <w:t>о прекращении права постоянного (бессрочного) пользования, права пожизненного наследуемого владения земельным участком, либо об отказе в прекращении права постоянного (бессрочного) пользования, права пожизненного наследуемого владения земельным участком.</w:t>
      </w:r>
    </w:p>
    <w:p w:rsidR="00FE285E" w:rsidRPr="00FE285E" w:rsidRDefault="00FE285E" w:rsidP="00FE2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x-none"/>
        </w:rPr>
        <w:t>3.4.4.</w:t>
      </w:r>
      <w:r w:rsidRPr="00FE285E">
        <w:rPr>
          <w:rFonts w:ascii="Times New Roman" w:hAnsi="Times New Roman"/>
          <w:sz w:val="28"/>
          <w:szCs w:val="28"/>
          <w:lang w:eastAsia="ru-RU"/>
        </w:rPr>
        <w:t xml:space="preserve">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970581" w:rsidRPr="00970581" w:rsidRDefault="00FE285E" w:rsidP="009705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3.4.5.</w:t>
      </w:r>
      <w:r w:rsidR="00970581" w:rsidRPr="00970581">
        <w:rPr>
          <w:rFonts w:ascii="Times New Roman" w:hAnsi="Times New Roman"/>
          <w:sz w:val="28"/>
          <w:szCs w:val="28"/>
          <w:lang w:eastAsia="ru-RU"/>
        </w:rPr>
        <w:t xml:space="preserve"> Максимальный срок выполнения административной процедуры составляет 3 </w:t>
      </w:r>
      <w:proofErr w:type="gramStart"/>
      <w:r w:rsidR="00970581" w:rsidRPr="00970581">
        <w:rPr>
          <w:rFonts w:ascii="Times New Roman" w:hAnsi="Times New Roman"/>
          <w:sz w:val="28"/>
          <w:szCs w:val="28"/>
          <w:lang w:eastAsia="ru-RU"/>
        </w:rPr>
        <w:t>календарных</w:t>
      </w:r>
      <w:proofErr w:type="gramEnd"/>
      <w:r w:rsidR="00970581" w:rsidRPr="00970581">
        <w:rPr>
          <w:rFonts w:ascii="Times New Roman" w:hAnsi="Times New Roman"/>
          <w:sz w:val="28"/>
          <w:szCs w:val="28"/>
          <w:lang w:eastAsia="ru-RU"/>
        </w:rPr>
        <w:t xml:space="preserve"> дня со дня принятия решения. </w:t>
      </w:r>
    </w:p>
    <w:p w:rsidR="000D2B06" w:rsidRPr="002012E3" w:rsidRDefault="000D2B06" w:rsidP="000D2B06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0D2B06" w:rsidRPr="00E5549F" w:rsidRDefault="000D2B06" w:rsidP="000D2B0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549F">
        <w:rPr>
          <w:rFonts w:ascii="Times New Roman" w:hAnsi="Times New Roman"/>
          <w:b/>
          <w:sz w:val="28"/>
          <w:szCs w:val="28"/>
        </w:rPr>
        <w:t xml:space="preserve">IV. Формы </w:t>
      </w:r>
      <w:proofErr w:type="gramStart"/>
      <w:r w:rsidRPr="00E5549F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E5549F">
        <w:rPr>
          <w:rFonts w:ascii="Times New Roman" w:hAnsi="Times New Roman"/>
          <w:b/>
          <w:sz w:val="28"/>
          <w:szCs w:val="28"/>
        </w:rPr>
        <w:t xml:space="preserve"> исполнением</w:t>
      </w:r>
    </w:p>
    <w:p w:rsidR="000D2B06" w:rsidRPr="00E5549F" w:rsidRDefault="000D2B06" w:rsidP="000D2B0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549F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0D2B06" w:rsidRPr="0037239E" w:rsidRDefault="000D2B06" w:rsidP="000D2B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B06" w:rsidRPr="0037239E" w:rsidRDefault="000D2B06" w:rsidP="000D2B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4.1.</w:t>
      </w:r>
      <w:r w:rsidRPr="0037239E">
        <w:rPr>
          <w:rFonts w:ascii="Times New Roman" w:hAnsi="Times New Roman"/>
          <w:sz w:val="28"/>
          <w:szCs w:val="28"/>
        </w:rPr>
        <w:tab/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0D2B06" w:rsidRPr="0037239E" w:rsidRDefault="000D2B06" w:rsidP="000D2B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0D2B06" w:rsidRPr="0037239E" w:rsidRDefault="000D2B06" w:rsidP="000D2B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0D2B06" w:rsidRPr="00812773" w:rsidRDefault="000D2B06" w:rsidP="000D2B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37239E"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 w:rsidRPr="0037239E">
        <w:rPr>
          <w:rFonts w:ascii="Times New Roman" w:hAnsi="Times New Roman"/>
          <w:sz w:val="28"/>
          <w:szCs w:val="28"/>
        </w:rPr>
        <w:lastRenderedPageBreak/>
        <w:t>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D2B06" w:rsidRPr="001365A1" w:rsidRDefault="000D2B06" w:rsidP="000D2B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12773">
        <w:rPr>
          <w:rFonts w:ascii="Times New Roman" w:hAnsi="Times New Roman"/>
          <w:sz w:val="28"/>
          <w:szCs w:val="28"/>
        </w:rPr>
        <w:t>осуществляют должностные лица</w:t>
      </w:r>
      <w:r w:rsidRPr="001365A1">
        <w:rPr>
          <w:rFonts w:ascii="Times New Roman" w:hAnsi="Times New Roman"/>
          <w:sz w:val="28"/>
          <w:szCs w:val="28"/>
        </w:rPr>
        <w:t>, определенные муниципальным правовым актом Уполномоченного органа.</w:t>
      </w:r>
    </w:p>
    <w:p w:rsidR="000D2B06" w:rsidRPr="00812773" w:rsidRDefault="000D2B06" w:rsidP="000D2B06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0D2B06" w:rsidRPr="0037239E" w:rsidRDefault="000D2B06" w:rsidP="000D2B06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37239E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0D2B06" w:rsidRPr="0037239E" w:rsidRDefault="000D2B06" w:rsidP="000D2B06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0D2B06" w:rsidRPr="00812773" w:rsidRDefault="000D2B06" w:rsidP="000D2B06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12773">
        <w:rPr>
          <w:rFonts w:ascii="Times New Roman" w:hAnsi="Times New Roman"/>
          <w:sz w:val="28"/>
          <w:szCs w:val="28"/>
        </w:rPr>
        <w:t>который</w:t>
      </w:r>
      <w:proofErr w:type="gramEnd"/>
      <w:r w:rsidRPr="00812773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0D2B06" w:rsidRPr="0037239E" w:rsidRDefault="000D2B06" w:rsidP="000D2B06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D2B06" w:rsidRPr="0037239E" w:rsidRDefault="000D2B06" w:rsidP="000D2B06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D2B06" w:rsidRPr="00812773" w:rsidRDefault="000D2B06" w:rsidP="000D2B06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812773">
        <w:rPr>
          <w:rFonts w:ascii="Times New Roman" w:hAnsi="Times New Roman"/>
          <w:sz w:val="28"/>
          <w:szCs w:val="28"/>
        </w:rPr>
        <w:t>Российской Федерации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812773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органе </w:t>
      </w:r>
      <w:r w:rsidRPr="001365A1">
        <w:rPr>
          <w:rFonts w:ascii="Times New Roman" w:hAnsi="Times New Roman"/>
          <w:sz w:val="28"/>
          <w:szCs w:val="28"/>
        </w:rPr>
        <w:t>(структурном подразделении при наличии), и работников МФЦ, ответственных</w:t>
      </w:r>
      <w:r w:rsidRPr="00812773">
        <w:rPr>
          <w:rFonts w:ascii="Times New Roman" w:hAnsi="Times New Roman"/>
          <w:sz w:val="28"/>
          <w:szCs w:val="28"/>
        </w:rPr>
        <w:t xml:space="preserve"> за предоставление муниципальной услуги.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0D2B06" w:rsidRPr="00F31CF9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2B06" w:rsidRPr="00E5549F" w:rsidRDefault="000D2B06" w:rsidP="000D2B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549F">
        <w:rPr>
          <w:rFonts w:ascii="Times New Roman" w:hAnsi="Times New Roman"/>
          <w:b/>
          <w:sz w:val="28"/>
          <w:szCs w:val="28"/>
          <w:lang w:eastAsia="ru-RU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0D2B06" w:rsidRPr="00F31CF9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5.1.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5.2.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365A1">
        <w:rPr>
          <w:rFonts w:ascii="Times New Roman" w:hAnsi="Times New Roman"/>
          <w:sz w:val="28"/>
          <w:szCs w:val="28"/>
          <w:lang w:eastAsia="ru-RU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365A1">
        <w:rPr>
          <w:rFonts w:ascii="Times New Roman" w:hAnsi="Times New Roman"/>
          <w:sz w:val="28"/>
          <w:szCs w:val="28"/>
          <w:lang w:eastAsia="ru-RU"/>
        </w:rPr>
        <w:t xml:space="preserve">Чагодощенского муниципального округа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1365A1">
        <w:rPr>
          <w:rFonts w:ascii="Times New Roman" w:hAnsi="Times New Roman"/>
          <w:sz w:val="28"/>
          <w:szCs w:val="28"/>
          <w:lang w:eastAsia="ru-RU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1365A1">
        <w:rPr>
          <w:rFonts w:ascii="Times New Roman" w:hAnsi="Times New Roman"/>
          <w:sz w:val="28"/>
          <w:szCs w:val="28"/>
          <w:lang w:eastAsia="ru-RU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1365A1">
        <w:rPr>
          <w:rFonts w:ascii="Times New Roman" w:hAnsi="Times New Roman"/>
          <w:sz w:val="28"/>
          <w:szCs w:val="28"/>
          <w:lang w:eastAsia="ru-RU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0C2D1F">
        <w:rPr>
          <w:rFonts w:ascii="Times New Roman" w:hAnsi="Times New Roman"/>
          <w:sz w:val="28"/>
          <w:szCs w:val="28"/>
          <w:lang w:eastAsia="ru-RU"/>
        </w:rPr>
        <w:t>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>, а также приносятся извинения за доставленные неудобства.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форме. 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0D2B06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</w:t>
      </w:r>
      <w:r w:rsidRPr="00F31CF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муниципальных служащих, </w:t>
      </w:r>
      <w:r w:rsidRPr="00DA798D">
        <w:rPr>
          <w:rFonts w:ascii="Times New Roman" w:hAnsi="Times New Roman"/>
          <w:sz w:val="28"/>
          <w:szCs w:val="28"/>
          <w:lang w:eastAsia="ru-RU"/>
        </w:rPr>
        <w:t>МФЦ</w:t>
      </w:r>
      <w:r w:rsidRPr="00F31CF9">
        <w:rPr>
          <w:rFonts w:ascii="Times New Roman" w:hAnsi="Times New Roman"/>
          <w:sz w:val="28"/>
          <w:szCs w:val="28"/>
          <w:lang w:eastAsia="ru-RU"/>
        </w:rPr>
        <w:t xml:space="preserve"> и его работников не позднее следующего рабочего дня со дня ее поступления.</w:t>
      </w:r>
    </w:p>
    <w:p w:rsidR="00BB3F93" w:rsidRPr="00F31CF9" w:rsidRDefault="00A53263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3263">
        <w:rPr>
          <w:rFonts w:ascii="Times New Roman" w:hAnsi="Times New Roman"/>
          <w:sz w:val="28"/>
          <w:szCs w:val="28"/>
          <w:lang w:eastAsia="ru-RU"/>
        </w:rPr>
        <w:t>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Чагодощенского муниципального округа от 31.01.2023 года №132 «Об утверждении Порядка подачи и рассмотрения жалоб на решения и действия (бездействия) органов, предоставляющих муниципальную услугу (учреждения, предоставляющего муниципальную услугу), руководителя органа, предоставляющего муниципальную услугу (руководителя учреждения, предоставляющего муниципальную услугу)».</w:t>
      </w:r>
      <w:proofErr w:type="gramEnd"/>
    </w:p>
    <w:p w:rsidR="000D2B06" w:rsidRPr="00F31CF9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>5.4. В досудебном порядке могут быть обжалованы действия (бездействие) и решения: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должностных лиц Уполномоченного органа, муниципальных служащих – руководителю Уполномоченного органа;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работника МФЦ - р</w:t>
      </w:r>
      <w:bookmarkStart w:id="0" w:name="_GoBack"/>
      <w:bookmarkEnd w:id="0"/>
      <w:r w:rsidRPr="000C2D1F">
        <w:rPr>
          <w:rFonts w:ascii="Times New Roman" w:hAnsi="Times New Roman"/>
          <w:sz w:val="28"/>
          <w:szCs w:val="28"/>
          <w:lang w:eastAsia="ru-RU"/>
        </w:rPr>
        <w:t>уководителю МФЦ;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руководителя МФЦ, МФЦ - органу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0C2D1F">
        <w:rPr>
          <w:rFonts w:ascii="Times New Roman" w:hAnsi="Times New Roman"/>
          <w:sz w:val="28"/>
          <w:szCs w:val="28"/>
          <w:lang w:eastAsia="ru-RU"/>
        </w:rPr>
        <w:t>, являющемуся учредителем МФЦ</w:t>
      </w:r>
      <w:r>
        <w:rPr>
          <w:rFonts w:ascii="Times New Roman" w:hAnsi="Times New Roman"/>
          <w:sz w:val="28"/>
          <w:szCs w:val="28"/>
          <w:lang w:eastAsia="ru-RU"/>
        </w:rPr>
        <w:t>, должностному лицу, уполномоченному нормативным правовым актом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.</w:t>
      </w:r>
    </w:p>
    <w:p w:rsidR="00497E6B" w:rsidRPr="00E5549F" w:rsidRDefault="00497E6B" w:rsidP="0049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49F">
        <w:rPr>
          <w:rFonts w:ascii="Times New Roman" w:hAnsi="Times New Roman"/>
          <w:sz w:val="28"/>
          <w:szCs w:val="28"/>
        </w:rPr>
        <w:t xml:space="preserve">        5.5. </w:t>
      </w:r>
      <w:proofErr w:type="gramStart"/>
      <w:r w:rsidRPr="00E5549F">
        <w:rPr>
          <w:rFonts w:ascii="Times New Roman" w:hAnsi="Times New Roman"/>
          <w:sz w:val="28"/>
          <w:szCs w:val="28"/>
        </w:rPr>
        <w:t xml:space="preserve">Процедура подачи жалоб, направляемых в электронной форме, а также порядок их рассмотрения определяется постановлением администрации </w:t>
      </w:r>
      <w:proofErr w:type="spellStart"/>
      <w:r w:rsidRPr="00E5549F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E5549F">
        <w:rPr>
          <w:rFonts w:ascii="Times New Roman" w:hAnsi="Times New Roman"/>
          <w:sz w:val="28"/>
          <w:szCs w:val="28"/>
        </w:rPr>
        <w:t xml:space="preserve"> муниципального округа от 31.01.2023 года № 132 «Об утверждении Порядка подачи и рассмотрения жалоб на решения и действия (бездействия) органов, предоставляющих муниципальную услугу (учреждения, предоставляющего муниципальную услугу), руководителя органа, предоставляющего муниципальную услугу (руководителя учреждения, предоставляющего муниципальную услугу)».</w:t>
      </w:r>
      <w:proofErr w:type="gramEnd"/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5.7.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</w:t>
      </w: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5.8. По результатам рассмотрения жалобы принимается одно из следующих решений: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1365A1">
        <w:rPr>
          <w:rFonts w:ascii="Times New Roman" w:hAnsi="Times New Roman"/>
          <w:sz w:val="28"/>
          <w:szCs w:val="28"/>
          <w:lang w:eastAsia="ru-RU"/>
        </w:rPr>
        <w:t>Чагодощенского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, а также в иных формах;</w:t>
      </w:r>
      <w:proofErr w:type="gramEnd"/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неудобства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5.11. В случае признания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жалобы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2B06" w:rsidRPr="000C2D1F" w:rsidRDefault="000D2B06" w:rsidP="000D2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5.12. В случае установления в ходе или по результатам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0D2B06" w:rsidRPr="002012E3" w:rsidRDefault="000D2B06" w:rsidP="000D2B06">
      <w:pPr>
        <w:pStyle w:val="6"/>
        <w:ind w:left="5670"/>
        <w:jc w:val="left"/>
        <w:rPr>
          <w:sz w:val="28"/>
          <w:szCs w:val="28"/>
        </w:rPr>
        <w:sectPr w:rsidR="000D2B06" w:rsidRPr="002012E3" w:rsidSect="001365A1">
          <w:headerReference w:type="default" r:id="rId26"/>
          <w:pgSz w:w="11906" w:h="16838"/>
          <w:pgMar w:top="851" w:right="567" w:bottom="851" w:left="1418" w:header="567" w:footer="284" w:gutter="0"/>
          <w:cols w:space="708"/>
          <w:titlePg/>
          <w:docGrid w:linePitch="360"/>
        </w:sectPr>
      </w:pPr>
    </w:p>
    <w:p w:rsidR="000D2B06" w:rsidRPr="002012E3" w:rsidRDefault="000D2B06" w:rsidP="000D2B06">
      <w:pPr>
        <w:pStyle w:val="6"/>
        <w:ind w:left="4820"/>
        <w:jc w:val="left"/>
        <w:rPr>
          <w:sz w:val="28"/>
          <w:szCs w:val="28"/>
        </w:rPr>
      </w:pPr>
      <w:r w:rsidRPr="002012E3">
        <w:rPr>
          <w:sz w:val="28"/>
          <w:szCs w:val="28"/>
        </w:rPr>
        <w:lastRenderedPageBreak/>
        <w:t>Приложение 1 к административному регламенту</w:t>
      </w:r>
    </w:p>
    <w:p w:rsidR="000D2B06" w:rsidRPr="002012E3" w:rsidRDefault="000D2B06" w:rsidP="000D2B0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21"/>
        <w:gridCol w:w="3163"/>
      </w:tblGrid>
      <w:tr w:rsidR="000D2B06" w:rsidRPr="002012E3" w:rsidTr="001365A1">
        <w:tc>
          <w:tcPr>
            <w:tcW w:w="1021" w:type="dxa"/>
          </w:tcPr>
          <w:p w:rsidR="000D2B06" w:rsidRPr="00F057AC" w:rsidRDefault="000D2B06" w:rsidP="00136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0D2B06" w:rsidRPr="00F057AC" w:rsidRDefault="000D2B06" w:rsidP="00136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1365A1">
        <w:tc>
          <w:tcPr>
            <w:tcW w:w="1021" w:type="dxa"/>
          </w:tcPr>
          <w:p w:rsidR="000D2B06" w:rsidRPr="00F057AC" w:rsidRDefault="000D2B06" w:rsidP="001365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0D2B06" w:rsidRPr="00F057AC" w:rsidRDefault="000D2B06" w:rsidP="00136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1365A1">
        <w:tc>
          <w:tcPr>
            <w:tcW w:w="1021" w:type="dxa"/>
          </w:tcPr>
          <w:p w:rsidR="000D2B06" w:rsidRPr="00F057AC" w:rsidRDefault="000D2B06" w:rsidP="001365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0D2B06" w:rsidRPr="00F057AC" w:rsidRDefault="000D2B06" w:rsidP="00136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1365A1">
        <w:tc>
          <w:tcPr>
            <w:tcW w:w="1021" w:type="dxa"/>
          </w:tcPr>
          <w:p w:rsidR="000D2B06" w:rsidRPr="00F057AC" w:rsidRDefault="000D2B06" w:rsidP="00136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0D2B06" w:rsidRPr="00F057AC" w:rsidRDefault="000D2B06" w:rsidP="0013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фирменное наименование, для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 лица, действующего по</w:t>
            </w:r>
            <w:proofErr w:type="gramEnd"/>
          </w:p>
          <w:p w:rsidR="000D2B06" w:rsidRPr="00F057AC" w:rsidRDefault="000D2B06" w:rsidP="0013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0D2B06" w:rsidRPr="00F057AC" w:rsidRDefault="000D2B06" w:rsidP="0013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отчество лица, действующего </w:t>
            </w: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0D2B06" w:rsidRPr="00F057AC" w:rsidRDefault="000D2B06" w:rsidP="0013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доверенности)</w:t>
            </w:r>
          </w:p>
        </w:tc>
      </w:tr>
    </w:tbl>
    <w:p w:rsidR="000D2B06" w:rsidRPr="002012E3" w:rsidRDefault="000D2B06" w:rsidP="000D2B0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0D2B06" w:rsidRDefault="000D2B06" w:rsidP="000D2B06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2012E3">
        <w:rPr>
          <w:rFonts w:ascii="Times New Roman" w:hAnsi="Times New Roman"/>
          <w:bCs/>
          <w:sz w:val="28"/>
          <w:szCs w:val="28"/>
        </w:rPr>
        <w:t>Заявление</w:t>
      </w:r>
      <w:r w:rsidRPr="005F7007">
        <w:rPr>
          <w:rFonts w:ascii="Times New Roman" w:hAnsi="Times New Roman"/>
          <w:bCs/>
          <w:sz w:val="28"/>
          <w:szCs w:val="28"/>
        </w:rPr>
        <w:t xml:space="preserve">    </w:t>
      </w:r>
    </w:p>
    <w:p w:rsidR="000D2B06" w:rsidRDefault="000D2B06" w:rsidP="000D2B06">
      <w:pPr>
        <w:pStyle w:val="ConsPlusNonformat"/>
        <w:jc w:val="center"/>
        <w:rPr>
          <w:rFonts w:ascii="Times New Roman" w:eastAsia="MS Mincho" w:hAnsi="Times New Roman"/>
          <w:sz w:val="28"/>
          <w:szCs w:val="28"/>
        </w:rPr>
      </w:pPr>
      <w:r w:rsidRPr="00067A1B">
        <w:rPr>
          <w:rFonts w:ascii="Times New Roman" w:eastAsia="MS Mincho" w:hAnsi="Times New Roman"/>
          <w:sz w:val="28"/>
          <w:szCs w:val="28"/>
        </w:rPr>
        <w:t>об отказе от права постоянного (бессрочного) пользования земельным участком (об отказе от права пожизненного наследуемого владения земельным участком)</w:t>
      </w:r>
    </w:p>
    <w:p w:rsidR="000D2B06" w:rsidRPr="005F7007" w:rsidRDefault="000D2B06" w:rsidP="000D2B06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-1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4"/>
        <w:gridCol w:w="4601"/>
      </w:tblGrid>
      <w:tr w:rsidR="000D2B06" w:rsidRPr="002012E3" w:rsidTr="00970581">
        <w:trPr>
          <w:cantSplit/>
        </w:trPr>
        <w:tc>
          <w:tcPr>
            <w:tcW w:w="9945" w:type="dxa"/>
            <w:gridSpan w:val="2"/>
          </w:tcPr>
          <w:p w:rsidR="000D2B06" w:rsidRPr="002012E3" w:rsidRDefault="000D2B06" w:rsidP="009705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0D2B06" w:rsidRPr="002012E3" w:rsidTr="00970581">
        <w:tc>
          <w:tcPr>
            <w:tcW w:w="5344" w:type="dxa"/>
          </w:tcPr>
          <w:p w:rsidR="000D2B06" w:rsidRPr="002012E3" w:rsidRDefault="000D2B06" w:rsidP="0097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rPr>
          <w:trHeight w:val="352"/>
        </w:trPr>
        <w:tc>
          <w:tcPr>
            <w:tcW w:w="5344" w:type="dxa"/>
          </w:tcPr>
          <w:p w:rsidR="000D2B06" w:rsidRPr="002012E3" w:rsidRDefault="000D2B06" w:rsidP="0097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rPr>
          <w:trHeight w:val="352"/>
        </w:trPr>
        <w:tc>
          <w:tcPr>
            <w:tcW w:w="5344" w:type="dxa"/>
          </w:tcPr>
          <w:p w:rsidR="000D2B06" w:rsidRPr="002012E3" w:rsidRDefault="000D2B06" w:rsidP="0097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c>
          <w:tcPr>
            <w:tcW w:w="5344" w:type="dxa"/>
          </w:tcPr>
          <w:p w:rsidR="000D2B06" w:rsidRPr="002012E3" w:rsidRDefault="000D2B06" w:rsidP="0097058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ИНН - для гражданина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c>
          <w:tcPr>
            <w:tcW w:w="5344" w:type="dxa"/>
          </w:tcPr>
          <w:p w:rsidR="000D2B06" w:rsidRPr="002012E3" w:rsidRDefault="000D2B06" w:rsidP="0097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c>
          <w:tcPr>
            <w:tcW w:w="5344" w:type="dxa"/>
          </w:tcPr>
          <w:p w:rsidR="000D2B06" w:rsidRPr="002012E3" w:rsidRDefault="000D2B06" w:rsidP="0097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rPr>
          <w:cantSplit/>
        </w:trPr>
        <w:tc>
          <w:tcPr>
            <w:tcW w:w="9945" w:type="dxa"/>
            <w:gridSpan w:val="2"/>
          </w:tcPr>
          <w:p w:rsidR="000D2B06" w:rsidRPr="002012E3" w:rsidRDefault="000D2B06" w:rsidP="009705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0D2B06" w:rsidRPr="002012E3" w:rsidTr="00970581">
        <w:tc>
          <w:tcPr>
            <w:tcW w:w="5344" w:type="dxa"/>
          </w:tcPr>
          <w:p w:rsidR="000D2B06" w:rsidRPr="002012E3" w:rsidRDefault="000D2B06" w:rsidP="00970581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c>
          <w:tcPr>
            <w:tcW w:w="5344" w:type="dxa"/>
          </w:tcPr>
          <w:p w:rsidR="000D2B06" w:rsidRPr="002012E3" w:rsidRDefault="000D2B06" w:rsidP="0097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rPr>
          <w:trHeight w:val="352"/>
        </w:trPr>
        <w:tc>
          <w:tcPr>
            <w:tcW w:w="5344" w:type="dxa"/>
          </w:tcPr>
          <w:p w:rsidR="000D2B06" w:rsidRPr="002012E3" w:rsidRDefault="000D2B06" w:rsidP="0097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rPr>
          <w:trHeight w:val="352"/>
        </w:trPr>
        <w:tc>
          <w:tcPr>
            <w:tcW w:w="5344" w:type="dxa"/>
          </w:tcPr>
          <w:p w:rsidR="000D2B06" w:rsidRPr="002012E3" w:rsidRDefault="000D2B06" w:rsidP="0097058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rPr>
          <w:trHeight w:val="352"/>
        </w:trPr>
        <w:tc>
          <w:tcPr>
            <w:tcW w:w="5344" w:type="dxa"/>
          </w:tcPr>
          <w:p w:rsidR="000D2B06" w:rsidRPr="002012E3" w:rsidRDefault="000D2B06" w:rsidP="0097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rPr>
          <w:trHeight w:val="352"/>
        </w:trPr>
        <w:tc>
          <w:tcPr>
            <w:tcW w:w="5344" w:type="dxa"/>
          </w:tcPr>
          <w:p w:rsidR="000D2B06" w:rsidRPr="002012E3" w:rsidRDefault="000D2B06" w:rsidP="0097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c>
          <w:tcPr>
            <w:tcW w:w="5344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c>
          <w:tcPr>
            <w:tcW w:w="5344" w:type="dxa"/>
          </w:tcPr>
          <w:p w:rsidR="000D2B06" w:rsidRPr="002012E3" w:rsidRDefault="000D2B06" w:rsidP="0097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rPr>
          <w:cantSplit/>
        </w:trPr>
        <w:tc>
          <w:tcPr>
            <w:tcW w:w="9945" w:type="dxa"/>
            <w:gridSpan w:val="2"/>
          </w:tcPr>
          <w:p w:rsidR="000D2B06" w:rsidRPr="002012E3" w:rsidRDefault="000D2B06" w:rsidP="0097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0D2B06" w:rsidRPr="002012E3" w:rsidTr="00970581">
        <w:tc>
          <w:tcPr>
            <w:tcW w:w="5344" w:type="dxa"/>
          </w:tcPr>
          <w:p w:rsidR="000D2B06" w:rsidRPr="002012E3" w:rsidRDefault="000D2B06" w:rsidP="009705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rPr>
          <w:trHeight w:val="352"/>
        </w:trPr>
        <w:tc>
          <w:tcPr>
            <w:tcW w:w="5344" w:type="dxa"/>
          </w:tcPr>
          <w:p w:rsidR="000D2B06" w:rsidRPr="002012E3" w:rsidRDefault="000D2B06" w:rsidP="0097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rPr>
          <w:trHeight w:val="352"/>
        </w:trPr>
        <w:tc>
          <w:tcPr>
            <w:tcW w:w="5344" w:type="dxa"/>
          </w:tcPr>
          <w:p w:rsidR="000D2B06" w:rsidRPr="002012E3" w:rsidRDefault="000D2B06" w:rsidP="0097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c>
          <w:tcPr>
            <w:tcW w:w="5344" w:type="dxa"/>
          </w:tcPr>
          <w:p w:rsidR="000D2B06" w:rsidRPr="002012E3" w:rsidRDefault="000D2B06" w:rsidP="0097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rPr>
          <w:cantSplit/>
        </w:trPr>
        <w:tc>
          <w:tcPr>
            <w:tcW w:w="9945" w:type="dxa"/>
            <w:gridSpan w:val="2"/>
          </w:tcPr>
          <w:p w:rsidR="000D2B06" w:rsidRPr="002012E3" w:rsidRDefault="000D2B06" w:rsidP="0097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0D2B06" w:rsidRPr="002012E3" w:rsidTr="00970581">
        <w:tc>
          <w:tcPr>
            <w:tcW w:w="5344" w:type="dxa"/>
          </w:tcPr>
          <w:p w:rsidR="000D2B06" w:rsidRPr="002012E3" w:rsidRDefault="000D2B06" w:rsidP="0097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c>
          <w:tcPr>
            <w:tcW w:w="5344" w:type="dxa"/>
          </w:tcPr>
          <w:p w:rsidR="000D2B06" w:rsidRPr="002012E3" w:rsidRDefault="000D2B06" w:rsidP="0097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  <w:r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c>
          <w:tcPr>
            <w:tcW w:w="5344" w:type="dxa"/>
          </w:tcPr>
          <w:p w:rsidR="000D2B06" w:rsidRPr="00DB326D" w:rsidRDefault="000D2B06" w:rsidP="0097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Площадь участка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06" w:rsidRPr="002012E3" w:rsidTr="00970581">
        <w:tc>
          <w:tcPr>
            <w:tcW w:w="5344" w:type="dxa"/>
          </w:tcPr>
          <w:p w:rsidR="000D2B06" w:rsidRPr="00DB326D" w:rsidRDefault="000D2B06" w:rsidP="0097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Вид права</w:t>
            </w:r>
          </w:p>
        </w:tc>
        <w:tc>
          <w:tcPr>
            <w:tcW w:w="4601" w:type="dxa"/>
          </w:tcPr>
          <w:p w:rsidR="000D2B06" w:rsidRPr="002012E3" w:rsidRDefault="000D2B06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0581" w:rsidRDefault="00970581" w:rsidP="000D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581" w:rsidRDefault="000D2B06" w:rsidP="00970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5F0B">
        <w:rPr>
          <w:rFonts w:ascii="Times New Roman" w:hAnsi="Times New Roman"/>
          <w:sz w:val="28"/>
          <w:szCs w:val="28"/>
        </w:rPr>
        <w:t>Прошу прекратить право на земельный участок</w:t>
      </w:r>
      <w:r w:rsidRPr="00676C6A">
        <w:rPr>
          <w:rFonts w:ascii="Times New Roman" w:hAnsi="Times New Roman"/>
          <w:sz w:val="28"/>
          <w:szCs w:val="28"/>
        </w:rPr>
        <w:t>.</w:t>
      </w:r>
    </w:p>
    <w:p w:rsidR="00970581" w:rsidRDefault="00970581" w:rsidP="00970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B06" w:rsidRPr="002012E3" w:rsidRDefault="000D2B06" w:rsidP="00970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Приложения: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2012E3">
        <w:rPr>
          <w:rFonts w:ascii="Times New Roman" w:hAnsi="Times New Roman"/>
          <w:sz w:val="28"/>
          <w:szCs w:val="28"/>
        </w:rPr>
        <w:t>нужное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отметить):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лично 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в МФЦ**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в личном кабинете на Региональном портале*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4"/>
          <w:szCs w:val="24"/>
        </w:rPr>
        <w:t>по электронной почте.</w:t>
      </w:r>
      <w:r w:rsidRPr="002012E3">
        <w:rPr>
          <w:rFonts w:ascii="Times New Roman" w:hAnsi="Times New Roman"/>
          <w:sz w:val="28"/>
          <w:szCs w:val="28"/>
        </w:rPr>
        <w:t xml:space="preserve">   </w:t>
      </w:r>
    </w:p>
    <w:p w:rsidR="000D2B06" w:rsidRPr="002012E3" w:rsidRDefault="000D2B06" w:rsidP="000D2B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12E3">
        <w:rPr>
          <w:rFonts w:ascii="Times New Roman" w:hAnsi="Times New Roman"/>
          <w:sz w:val="20"/>
          <w:szCs w:val="20"/>
        </w:rPr>
        <w:t>* в случае если заявление подано посредством Регионального портала.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2012E3">
        <w:rPr>
          <w:rFonts w:ascii="Times New Roman" w:hAnsi="Times New Roman"/>
          <w:sz w:val="20"/>
          <w:szCs w:val="20"/>
        </w:rPr>
        <w:t>** в случае если заявление подано через МФЦ.</w:t>
      </w:r>
    </w:p>
    <w:p w:rsidR="000D2B06" w:rsidRPr="002012E3" w:rsidRDefault="000D2B06" w:rsidP="000D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«____»_______________20____г.                                ____________________</w:t>
      </w:r>
    </w:p>
    <w:p w:rsidR="000D2B06" w:rsidRPr="002012E3" w:rsidRDefault="000D2B06" w:rsidP="000D2B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   </w:t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  <w:t>(подпись)  М.П.</w:t>
      </w:r>
    </w:p>
    <w:p w:rsidR="000D2B06" w:rsidRPr="002012E3" w:rsidRDefault="000D2B06" w:rsidP="000D2B06">
      <w:pPr>
        <w:pStyle w:val="6"/>
        <w:ind w:left="4820"/>
        <w:jc w:val="left"/>
        <w:rPr>
          <w:sz w:val="28"/>
          <w:szCs w:val="28"/>
        </w:rPr>
      </w:pPr>
      <w:r w:rsidRPr="002012E3">
        <w:rPr>
          <w:sz w:val="28"/>
          <w:szCs w:val="28"/>
        </w:rPr>
        <w:br w:type="page"/>
      </w:r>
      <w:r w:rsidRPr="002012E3">
        <w:rPr>
          <w:sz w:val="28"/>
          <w:szCs w:val="28"/>
        </w:rPr>
        <w:lastRenderedPageBreak/>
        <w:t>Приложение 2 к административному регламенту</w:t>
      </w:r>
    </w:p>
    <w:p w:rsidR="000D2B06" w:rsidRPr="002012E3" w:rsidRDefault="000D2B06" w:rsidP="000D2B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2B06" w:rsidRPr="002012E3" w:rsidRDefault="000D2B06" w:rsidP="000D2B06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0D2B06" w:rsidRPr="002012E3" w:rsidRDefault="000D2B06" w:rsidP="000D2B06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970581" w:rsidRPr="00970581" w:rsidRDefault="00970581" w:rsidP="00970581">
      <w:pPr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0581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многофункциональных центрах </w:t>
      </w:r>
    </w:p>
    <w:p w:rsidR="00970581" w:rsidRPr="00970581" w:rsidRDefault="00970581" w:rsidP="00970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0581">
        <w:rPr>
          <w:rFonts w:ascii="Times New Roman" w:hAnsi="Times New Roman"/>
          <w:b/>
          <w:sz w:val="28"/>
          <w:szCs w:val="28"/>
          <w:lang w:eastAsia="ru-RU"/>
        </w:rPr>
        <w:t>предоставления государственных и муниципальных услуг на территории Чагодощенского муниципального округа</w:t>
      </w:r>
    </w:p>
    <w:p w:rsidR="00970581" w:rsidRPr="00970581" w:rsidRDefault="00970581" w:rsidP="0097058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5271"/>
      </w:tblGrid>
      <w:tr w:rsidR="00970581" w:rsidRPr="00970581" w:rsidTr="00970581">
        <w:tc>
          <w:tcPr>
            <w:tcW w:w="10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581" w:rsidRPr="00970581" w:rsidRDefault="00970581" w:rsidP="009705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5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учреждение "Многофункциональный центр предоставления государственных и муниципальных услуг" Чагодощенского муниципального округа</w:t>
            </w:r>
          </w:p>
        </w:tc>
      </w:tr>
      <w:tr w:rsidR="00970581" w:rsidRPr="00970581" w:rsidTr="00970581"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581" w:rsidRPr="00970581" w:rsidRDefault="00970581" w:rsidP="0097058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581">
              <w:rPr>
                <w:rFonts w:ascii="Times New Roman" w:hAnsi="Times New Roman"/>
                <w:sz w:val="28"/>
                <w:szCs w:val="28"/>
                <w:lang w:eastAsia="ru-RU"/>
              </w:rPr>
              <w:t>Адрес местонахождения, адрес электронной почты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581">
              <w:rPr>
                <w:rFonts w:ascii="Times New Roman" w:hAnsi="Times New Roman"/>
                <w:sz w:val="28"/>
                <w:szCs w:val="28"/>
                <w:lang w:eastAsia="ru-RU"/>
              </w:rPr>
              <w:t>162400, Вологодская область, Чагодощенский район, п. Чагода, ул. Кооперативная, д. 11, тел. 8 (81741) 2-15-89, 8(81741) 2-20-52</w:t>
            </w:r>
          </w:p>
          <w:p w:rsidR="00970581" w:rsidRPr="00970581" w:rsidRDefault="00ED28D0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7" w:history="1">
              <w:r w:rsidR="00970581" w:rsidRPr="00970581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mfcchagoda@mail.ru</w:t>
              </w:r>
            </w:hyperlink>
          </w:p>
          <w:p w:rsidR="00970581" w:rsidRPr="00970581" w:rsidRDefault="00970581" w:rsidP="0097058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58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70581" w:rsidRPr="00970581" w:rsidTr="00970581"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581" w:rsidRPr="00970581" w:rsidRDefault="00970581" w:rsidP="0097058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581">
              <w:rPr>
                <w:rFonts w:ascii="Times New Roman" w:hAnsi="Times New Roman"/>
                <w:sz w:val="28"/>
                <w:szCs w:val="28"/>
                <w:lang w:eastAsia="ru-RU"/>
              </w:rPr>
              <w:t>Ф.И.О. ответственных лиц МФЦ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581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Власов Владимир Николаевич</w:t>
            </w:r>
          </w:p>
          <w:p w:rsidR="00970581" w:rsidRPr="00970581" w:rsidRDefault="00970581" w:rsidP="0097058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58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970581" w:rsidRPr="00970581" w:rsidRDefault="00970581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58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Начальник отдела по предоставлению государственных и муниципальных услуг</w:t>
            </w:r>
            <w:r w:rsidRPr="0097058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97058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Сазанова</w:t>
            </w:r>
            <w:proofErr w:type="spellEnd"/>
            <w:r w:rsidRPr="0097058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Оксана Петровна</w:t>
            </w:r>
          </w:p>
        </w:tc>
      </w:tr>
      <w:tr w:rsidR="00970581" w:rsidRPr="00970581" w:rsidTr="00970581"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581" w:rsidRPr="00970581" w:rsidRDefault="00970581" w:rsidP="0097058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581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 с заявителями по приему документов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581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 - пятница - с 08:00 до 17:00 суббота, воскресенье – выходной</w:t>
            </w:r>
          </w:p>
          <w:p w:rsidR="00970581" w:rsidRPr="00970581" w:rsidRDefault="00970581" w:rsidP="0097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581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 - продолжительность рабочего дня уменьшается на один час. </w:t>
            </w:r>
          </w:p>
        </w:tc>
      </w:tr>
    </w:tbl>
    <w:p w:rsidR="00BC42B5" w:rsidRPr="000D2B06" w:rsidRDefault="00BC42B5"/>
    <w:sectPr w:rsidR="00BC42B5" w:rsidRPr="000D2B06" w:rsidSect="00970581">
      <w:headerReference w:type="first" r:id="rId28"/>
      <w:pgSz w:w="11906" w:h="16838" w:code="9"/>
      <w:pgMar w:top="851" w:right="680" w:bottom="851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88" w:rsidRDefault="00191888" w:rsidP="000D2B06">
      <w:pPr>
        <w:spacing w:after="0" w:line="240" w:lineRule="auto"/>
      </w:pPr>
      <w:r>
        <w:separator/>
      </w:r>
    </w:p>
  </w:endnote>
  <w:endnote w:type="continuationSeparator" w:id="0">
    <w:p w:rsidR="00191888" w:rsidRDefault="00191888" w:rsidP="000D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88" w:rsidRDefault="00191888" w:rsidP="000D2B06">
      <w:pPr>
        <w:spacing w:after="0" w:line="240" w:lineRule="auto"/>
      </w:pPr>
      <w:r>
        <w:separator/>
      </w:r>
    </w:p>
  </w:footnote>
  <w:footnote w:type="continuationSeparator" w:id="0">
    <w:p w:rsidR="00191888" w:rsidRDefault="00191888" w:rsidP="000D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0" w:rsidRPr="00491D0C" w:rsidRDefault="00ED28D0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E5549F">
      <w:rPr>
        <w:rFonts w:ascii="Times New Roman" w:hAnsi="Times New Roman"/>
        <w:noProof/>
        <w:sz w:val="22"/>
        <w:szCs w:val="22"/>
      </w:rPr>
      <w:t>2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ED28D0" w:rsidRPr="002423B0" w:rsidRDefault="00ED28D0" w:rsidP="001365A1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0" w:rsidRDefault="00ED28D0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1"/>
  </w:num>
  <w:num w:numId="6">
    <w:abstractNumId w:val="13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4"/>
  </w:num>
  <w:num w:numId="19">
    <w:abstractNumId w:val="15"/>
  </w:num>
  <w:num w:numId="20">
    <w:abstractNumId w:val="16"/>
  </w:num>
  <w:num w:numId="21">
    <w:abstractNumId w:val="22"/>
  </w:num>
  <w:num w:numId="22">
    <w:abstractNumId w:val="20"/>
  </w:num>
  <w:num w:numId="23">
    <w:abstractNumId w:val="12"/>
  </w:num>
  <w:num w:numId="24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06"/>
    <w:rsid w:val="00075B48"/>
    <w:rsid w:val="000D2B06"/>
    <w:rsid w:val="00125D8B"/>
    <w:rsid w:val="001365A1"/>
    <w:rsid w:val="0016479D"/>
    <w:rsid w:val="00191888"/>
    <w:rsid w:val="00244B00"/>
    <w:rsid w:val="002C134E"/>
    <w:rsid w:val="00313C53"/>
    <w:rsid w:val="003C35B4"/>
    <w:rsid w:val="003F7911"/>
    <w:rsid w:val="00444DDA"/>
    <w:rsid w:val="00472A51"/>
    <w:rsid w:val="00497E6B"/>
    <w:rsid w:val="004A7504"/>
    <w:rsid w:val="004E0618"/>
    <w:rsid w:val="00504C62"/>
    <w:rsid w:val="0057236D"/>
    <w:rsid w:val="006D7196"/>
    <w:rsid w:val="007B7563"/>
    <w:rsid w:val="00842F20"/>
    <w:rsid w:val="0086131A"/>
    <w:rsid w:val="008940D7"/>
    <w:rsid w:val="009566D2"/>
    <w:rsid w:val="00970581"/>
    <w:rsid w:val="009A6C02"/>
    <w:rsid w:val="00A53263"/>
    <w:rsid w:val="00A726B7"/>
    <w:rsid w:val="00B31B65"/>
    <w:rsid w:val="00B85933"/>
    <w:rsid w:val="00BB3F93"/>
    <w:rsid w:val="00BC42B5"/>
    <w:rsid w:val="00CA7FFA"/>
    <w:rsid w:val="00D006F2"/>
    <w:rsid w:val="00D404E1"/>
    <w:rsid w:val="00DF2BE1"/>
    <w:rsid w:val="00E5549F"/>
    <w:rsid w:val="00ED28D0"/>
    <w:rsid w:val="00F2435C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06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0D2B06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0D2B06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D2B06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0D2B06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0D2B06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D2B06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0D2B06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0D2B06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0D2B06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0D2B0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0D2B06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2B06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0D2B0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0D2B06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D2B0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D2B0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0D2B06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0D2B06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0D2B06"/>
    <w:rPr>
      <w:rFonts w:cs="Times New Roman"/>
      <w:color w:val="0000FF"/>
      <w:u w:val="single"/>
    </w:rPr>
  </w:style>
  <w:style w:type="character" w:styleId="a4">
    <w:name w:val="FollowedHyperlink"/>
    <w:semiHidden/>
    <w:rsid w:val="000D2B06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0D2B0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0D2B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0D2B06"/>
    <w:rPr>
      <w:color w:val="000000"/>
      <w:sz w:val="24"/>
    </w:rPr>
  </w:style>
  <w:style w:type="paragraph" w:styleId="a6">
    <w:name w:val="Normal (Web)"/>
    <w:basedOn w:val="a"/>
    <w:link w:val="a5"/>
    <w:rsid w:val="000D2B06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0D2B06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0D2B0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0D2B06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0D2B0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0D2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0D2B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0D2B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0D2B06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0D2B0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0D2B0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0D2B06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0D2B0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0D2B06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0D2B06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0D2B0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0D2B06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0D2B06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0D2B0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0D2B06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D2B06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0D2B06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0D2B06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0D2B06"/>
    <w:pPr>
      <w:ind w:left="720"/>
    </w:pPr>
  </w:style>
  <w:style w:type="paragraph" w:customStyle="1" w:styleId="26">
    <w:name w:val="Îñíîâíîé òåêñò 2"/>
    <w:basedOn w:val="a"/>
    <w:rsid w:val="000D2B06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0D2B06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0D2B06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0D2B06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D2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0D2B0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0D2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0D2B0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0D2B06"/>
    <w:rPr>
      <w:rFonts w:cs="Times New Roman"/>
      <w:vertAlign w:val="superscript"/>
    </w:rPr>
  </w:style>
  <w:style w:type="character" w:styleId="af7">
    <w:name w:val="annotation reference"/>
    <w:uiPriority w:val="99"/>
    <w:rsid w:val="000D2B06"/>
    <w:rPr>
      <w:sz w:val="16"/>
    </w:rPr>
  </w:style>
  <w:style w:type="character" w:customStyle="1" w:styleId="Normal1">
    <w:name w:val="Normal Знак Знак Знак Знак"/>
    <w:rsid w:val="000D2B06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0D2B06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0D2B06"/>
    <w:rPr>
      <w:rFonts w:cs="Times New Roman"/>
    </w:rPr>
  </w:style>
  <w:style w:type="character" w:styleId="af9">
    <w:name w:val="Strong"/>
    <w:qFormat/>
    <w:rsid w:val="000D2B06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0D2B0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0D2B06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0D2B06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0D2B0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0D2B06"/>
    <w:rPr>
      <w:i/>
      <w:iCs/>
    </w:rPr>
  </w:style>
  <w:style w:type="paragraph" w:styleId="afe">
    <w:name w:val="List Paragraph"/>
    <w:basedOn w:val="a"/>
    <w:uiPriority w:val="34"/>
    <w:qFormat/>
    <w:rsid w:val="000D2B06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0D2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0D2B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0D2B06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0D2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0D2B0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0D2B06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0D2B0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0D2B06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0D2B06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0D2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0D2B06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0D2B06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rsid w:val="000D2B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3">
    <w:name w:val="s13"/>
    <w:basedOn w:val="a0"/>
    <w:rsid w:val="000D2B06"/>
  </w:style>
  <w:style w:type="paragraph" w:styleId="aff7">
    <w:name w:val="No Spacing"/>
    <w:uiPriority w:val="1"/>
    <w:qFormat/>
    <w:rsid w:val="000D2B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06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0D2B06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0D2B06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D2B06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0D2B06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0D2B06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D2B06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0D2B06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0D2B06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0D2B06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0D2B0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0D2B06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2B06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0D2B0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0D2B06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D2B0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D2B0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0D2B06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0D2B06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0D2B06"/>
    <w:rPr>
      <w:rFonts w:cs="Times New Roman"/>
      <w:color w:val="0000FF"/>
      <w:u w:val="single"/>
    </w:rPr>
  </w:style>
  <w:style w:type="character" w:styleId="a4">
    <w:name w:val="FollowedHyperlink"/>
    <w:semiHidden/>
    <w:rsid w:val="000D2B06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0D2B0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0D2B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0D2B06"/>
    <w:rPr>
      <w:color w:val="000000"/>
      <w:sz w:val="24"/>
    </w:rPr>
  </w:style>
  <w:style w:type="paragraph" w:styleId="a6">
    <w:name w:val="Normal (Web)"/>
    <w:basedOn w:val="a"/>
    <w:link w:val="a5"/>
    <w:rsid w:val="000D2B06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0D2B06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0D2B0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0D2B06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0D2B0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0D2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0D2B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0D2B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0D2B06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0D2B0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0D2B0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0D2B06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0D2B0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0D2B06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0D2B06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0D2B0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0D2B06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0D2B06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0D2B0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0D2B06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D2B06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0D2B06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0D2B06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0D2B06"/>
    <w:pPr>
      <w:ind w:left="720"/>
    </w:pPr>
  </w:style>
  <w:style w:type="paragraph" w:customStyle="1" w:styleId="26">
    <w:name w:val="Îñíîâíîé òåêñò 2"/>
    <w:basedOn w:val="a"/>
    <w:rsid w:val="000D2B06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0D2B06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0D2B06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0D2B06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D2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0D2B0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0D2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0D2B0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0D2B06"/>
    <w:rPr>
      <w:rFonts w:cs="Times New Roman"/>
      <w:vertAlign w:val="superscript"/>
    </w:rPr>
  </w:style>
  <w:style w:type="character" w:styleId="af7">
    <w:name w:val="annotation reference"/>
    <w:uiPriority w:val="99"/>
    <w:rsid w:val="000D2B06"/>
    <w:rPr>
      <w:sz w:val="16"/>
    </w:rPr>
  </w:style>
  <w:style w:type="character" w:customStyle="1" w:styleId="Normal1">
    <w:name w:val="Normal Знак Знак Знак Знак"/>
    <w:rsid w:val="000D2B06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0D2B06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0D2B06"/>
    <w:rPr>
      <w:rFonts w:cs="Times New Roman"/>
    </w:rPr>
  </w:style>
  <w:style w:type="character" w:styleId="af9">
    <w:name w:val="Strong"/>
    <w:qFormat/>
    <w:rsid w:val="000D2B06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0D2B0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0D2B06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0D2B06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0D2B0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0D2B06"/>
    <w:rPr>
      <w:i/>
      <w:iCs/>
    </w:rPr>
  </w:style>
  <w:style w:type="paragraph" w:styleId="afe">
    <w:name w:val="List Paragraph"/>
    <w:basedOn w:val="a"/>
    <w:uiPriority w:val="34"/>
    <w:qFormat/>
    <w:rsid w:val="000D2B06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0D2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0D2B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0D2B06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0D2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0D2B0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0D2B06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0D2B0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0D2B06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0D2B06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0D2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0D2B06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0D2B06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rsid w:val="000D2B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3">
    <w:name w:val="s13"/>
    <w:basedOn w:val="a0"/>
    <w:rsid w:val="000D2B06"/>
  </w:style>
  <w:style w:type="paragraph" w:styleId="aff7">
    <w:name w:val="No Spacing"/>
    <w:uiPriority w:val="1"/>
    <w:qFormat/>
    <w:rsid w:val="000D2B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2875&amp;date=16.09.2020" TargetMode="External"/><Relationship Id="rId18" Type="http://schemas.openxmlformats.org/officeDocument/2006/relationships/hyperlink" Target="https://login.consultant.ru/link/?req=doc&amp;base=LAW&amp;n=357122&amp;date=16.09.202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1273&amp;date=16.09.20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eq=doc&amp;base=LAW&amp;n=357122&amp;date=16.09.2020" TargetMode="External"/><Relationship Id="rId25" Type="http://schemas.openxmlformats.org/officeDocument/2006/relationships/hyperlink" Target="consultantplus://offline/ref=44E1DCB6445C00B60AB9B2F15AA886A38FDEE8DFDF11A9D7FDC6DBDE78A8A5D4D16FF5B23704C47D4A2BAE0AA5X2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7122&amp;date=16.09.2020" TargetMode="External"/><Relationship Id="rId20" Type="http://schemas.openxmlformats.org/officeDocument/2006/relationships/hyperlink" Target="https://login.consultant.ru/link/?req=doc&amp;base=LAW&amp;n=357122&amp;date=16.09.202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da.sazonovo@mail.ru" TargetMode="External"/><Relationship Id="rId24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7122&amp;date=16.09.2020" TargetMode="External"/><Relationship Id="rId23" Type="http://schemas.openxmlformats.org/officeDocument/2006/relationships/hyperlink" Target="https://login.consultant.ru/link/?rnd=10336DA60F86D63DCDFA8D98ED087F9A&amp;req=doc&amp;base=LAW&amp;n=183496&amp;date=27.03.2019" TargetMode="External"/><Relationship Id="rId28" Type="http://schemas.openxmlformats.org/officeDocument/2006/relationships/header" Target="header2.xml"/><Relationship Id="rId10" Type="http://schemas.openxmlformats.org/officeDocument/2006/relationships/hyperlink" Target="mailto:mochagoda@mail.ru" TargetMode="External"/><Relationship Id="rId19" Type="http://schemas.openxmlformats.org/officeDocument/2006/relationships/hyperlink" Target="https://login.consultant.ru/link/?req=doc&amp;base=LAW&amp;n=357122&amp;date=16.09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57290&amp;date=16.09.2020" TargetMode="External"/><Relationship Id="rId22" Type="http://schemas.openxmlformats.org/officeDocument/2006/relationships/hyperlink" Target="https://login.consultant.ru/link/?rnd=3D873BA5BBFBCDA95FB251D76C5B8026&amp;req=doc&amp;base=LAW&amp;n=357290&amp;dst=431&amp;fld=134&amp;date=17.09.2020" TargetMode="External"/><Relationship Id="rId27" Type="http://schemas.openxmlformats.org/officeDocument/2006/relationships/hyperlink" Target="http://nla-service.minjust.ru:8080/rnla-links/w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B383-AAA2-423F-AC62-267D32F3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10064</Words>
  <Characters>57371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</cp:lastModifiedBy>
  <cp:revision>2</cp:revision>
  <dcterms:created xsi:type="dcterms:W3CDTF">2023-05-15T10:43:00Z</dcterms:created>
  <dcterms:modified xsi:type="dcterms:W3CDTF">2023-05-15T10:43:00Z</dcterms:modified>
</cp:coreProperties>
</file>