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1966A69" w14:textId="77777777" w:rsidR="00E95040" w:rsidRDefault="00E95040" w:rsidP="00AF26AE">
      <w:pPr>
        <w:shd w:val="clear" w:color="auto" w:fill="FFFFFF"/>
        <w:spacing w:before="1.90pt"/>
      </w:pPr>
    </w:p>
    <w:p w14:paraId="127D11EB" w14:textId="77777777" w:rsidR="00E95040" w:rsidRDefault="00AF26AE">
      <w:pPr>
        <w:shd w:val="clear" w:color="auto" w:fill="FFFFFF"/>
        <w:spacing w:line="17.05pt" w:lineRule="exact"/>
        <w:ind w:start="249.10pt"/>
      </w:pPr>
      <w:r>
        <w:t xml:space="preserve">                 ПРОЕКТ</w:t>
      </w:r>
    </w:p>
    <w:p w14:paraId="63251AB1" w14:textId="77777777" w:rsidR="00E95040" w:rsidRDefault="00E95040">
      <w:pPr>
        <w:shd w:val="clear" w:color="auto" w:fill="FFFFFF"/>
        <w:spacing w:before="54.70pt" w:line="19.45pt" w:lineRule="exact"/>
        <w:ind w:start="4.80pt"/>
        <w:jc w:val="center"/>
      </w:pPr>
      <w:r>
        <w:rPr>
          <w:rFonts w:ascii="Times New Roman" w:hAnsi="Times New Roman" w:cs="Times New Roman"/>
          <w:b/>
          <w:bCs/>
          <w:spacing w:val="89"/>
          <w:sz w:val="40"/>
          <w:szCs w:val="40"/>
        </w:rPr>
        <w:t>ПОСТАНОВЛЕНИЕ</w:t>
      </w:r>
    </w:p>
    <w:p w14:paraId="217DEC97" w14:textId="77777777" w:rsidR="00E95040" w:rsidRDefault="00E95040">
      <w:pPr>
        <w:shd w:val="clear" w:color="auto" w:fill="FFFFFF"/>
        <w:spacing w:before="3.35pt"/>
        <w:ind w:start="15.35pt"/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АДМИНИСТРАЦИИ ЧАГОДОЩЕНСКОГО МУНИЦИПАЛЬНОГО ОКРУГА</w:t>
      </w:r>
    </w:p>
    <w:p w14:paraId="76EA3318" w14:textId="77777777" w:rsidR="00E95040" w:rsidRDefault="00E95040">
      <w:pPr>
        <w:shd w:val="clear" w:color="auto" w:fill="FFFFFF"/>
        <w:spacing w:before="0.50pt" w:after="15.35pt"/>
        <w:ind w:start="2.90p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ВОЛОГОДСКОЙ ОБЛАСТИ</w:t>
      </w:r>
    </w:p>
    <w:p w14:paraId="11B7228C" w14:textId="77777777" w:rsidR="00E95040" w:rsidRDefault="00E95040">
      <w:pPr>
        <w:shd w:val="clear" w:color="auto" w:fill="FFFFFF"/>
        <w:spacing w:before="0.50pt" w:after="15.35pt"/>
        <w:ind w:start="2.90pt"/>
        <w:jc w:val="center"/>
        <w:sectPr w:rsidR="00E95040">
          <w:type w:val="continuous"/>
          <w:pgSz w:w="595.45pt" w:h="841.70pt"/>
          <w:pgMar w:top="72pt" w:right="27.05pt" w:bottom="18pt" w:left="40.40pt" w:header="36pt" w:footer="36pt" w:gutter="0pt"/>
          <w:cols w:space="3pt"/>
          <w:noEndnote/>
        </w:sectPr>
      </w:pPr>
    </w:p>
    <w:p w14:paraId="39B50E08" w14:textId="77777777" w:rsidR="00E95040" w:rsidRDefault="00E95040">
      <w:pPr>
        <w:shd w:val="clear" w:color="auto" w:fill="FFFFFF"/>
        <w:spacing w:before="2.90pt"/>
      </w:pPr>
      <w:r>
        <w:br w:type="column"/>
      </w:r>
      <w:r>
        <w:rPr>
          <w:rFonts w:ascii="Times New Roman" w:hAnsi="Times New Roman" w:cs="Times New Roman"/>
          <w:sz w:val="26"/>
          <w:szCs w:val="26"/>
        </w:rPr>
        <w:t xml:space="preserve">№ </w:t>
      </w:r>
    </w:p>
    <w:p w14:paraId="71E81315" w14:textId="77777777" w:rsidR="00E95040" w:rsidRDefault="00E95040">
      <w:pPr>
        <w:shd w:val="clear" w:color="auto" w:fill="FFFFFF"/>
        <w:spacing w:before="2.90pt"/>
        <w:sectPr w:rsidR="00E95040">
          <w:type w:val="continuous"/>
          <w:pgSz w:w="595.45pt" w:h="841.70pt"/>
          <w:pgMar w:top="72pt" w:right="82.25pt" w:bottom="18pt" w:left="67.30pt" w:header="36pt" w:footer="36pt" w:gutter="0pt"/>
          <w:cols w:num="2" w:space="36pt" w:equalWidth="0">
            <w:col w:w="60.20pt" w:space="332.65pt"/>
            <w:col w:w="53pt"/>
          </w:cols>
          <w:noEndnote/>
        </w:sectPr>
      </w:pPr>
    </w:p>
    <w:p w14:paraId="6F310616" w14:textId="77777777" w:rsidR="00E95040" w:rsidRDefault="00E95040">
      <w:pPr>
        <w:shd w:val="clear" w:color="auto" w:fill="FFFFFF"/>
        <w:spacing w:before="41.75pt" w:line="16.10pt" w:lineRule="exact"/>
        <w:ind w:start="29.75pt" w:end="149.75pt"/>
      </w:pPr>
      <w:r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AF26AE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год в сфере муниципального контроля па автомобильном транспорте, городском наземном электрическом транспорте и в дорожном хозяйстве</w:t>
      </w:r>
    </w:p>
    <w:p w14:paraId="46C364C4" w14:textId="77777777" w:rsidR="00E95040" w:rsidRDefault="00E95040">
      <w:pPr>
        <w:shd w:val="clear" w:color="auto" w:fill="FFFFFF"/>
        <w:spacing w:before="48.95pt" w:line="15.85pt" w:lineRule="exact"/>
        <w:ind w:start="0.50pt" w:firstLine="35.50pt"/>
        <w:jc w:val="both"/>
      </w:pPr>
      <w:r>
        <w:rPr>
          <w:rFonts w:ascii="Times New Roman" w:hAnsi="Times New Roman" w:cs="Times New Roman"/>
          <w:sz w:val="26"/>
          <w:szCs w:val="26"/>
        </w:rPr>
        <w:t>Руководствуясь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коптрольпыми (надзорными) органами программы профилактики рисков причинения вреда (ущерба) охраняемым законом ценностям», ПОСТАНОВЛЯЮ:</w:t>
      </w:r>
    </w:p>
    <w:p w14:paraId="50FD86E6" w14:textId="77777777" w:rsidR="00E95040" w:rsidRDefault="00E95040">
      <w:pPr>
        <w:shd w:val="clear" w:color="auto" w:fill="FFFFFF"/>
        <w:tabs>
          <w:tab w:val="start" w:pos="52.80pt"/>
        </w:tabs>
        <w:spacing w:before="0.50pt" w:line="15.85pt" w:lineRule="exact"/>
        <w:ind w:start="0.50pt" w:firstLine="37.70pt"/>
        <w:jc w:val="both"/>
      </w:pPr>
      <w:r>
        <w:rPr>
          <w:rFonts w:ascii="Times New Roman" w:hAnsi="Times New Roman" w:cs="Times New Roman"/>
          <w:spacing w:val="-26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Утвердить прилагаемую Программу профилактики рисков причинения вреда</w:t>
      </w:r>
      <w:r>
        <w:rPr>
          <w:rFonts w:ascii="Times New Roman" w:hAnsi="Times New Roman" w:cs="Times New Roman"/>
          <w:sz w:val="26"/>
          <w:szCs w:val="26"/>
        </w:rPr>
        <w:br/>
        <w:t>(ущерба) охраняемым законом ценностям на 202</w:t>
      </w:r>
      <w:r w:rsidR="00AF26A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</w:t>
      </w:r>
      <w:r>
        <w:rPr>
          <w:rFonts w:ascii="Times New Roman" w:hAnsi="Times New Roman" w:cs="Times New Roman"/>
          <w:sz w:val="26"/>
          <w:szCs w:val="26"/>
        </w:rPr>
        <w:br/>
        <w:t>контроля на автомобильном транспорте, городском наземном электрическом</w:t>
      </w:r>
      <w:r>
        <w:rPr>
          <w:rFonts w:ascii="Times New Roman" w:hAnsi="Times New Roman" w:cs="Times New Roman"/>
          <w:sz w:val="26"/>
          <w:szCs w:val="26"/>
        </w:rPr>
        <w:br/>
        <w:t>транспорте и в дорожном хозяйстве.</w:t>
      </w:r>
    </w:p>
    <w:p w14:paraId="292CFB46" w14:textId="77777777" w:rsidR="00E95040" w:rsidRDefault="00E95040">
      <w:pPr>
        <w:shd w:val="clear" w:color="auto" w:fill="FFFFFF"/>
        <w:tabs>
          <w:tab w:val="start" w:pos="57.85pt"/>
        </w:tabs>
        <w:spacing w:before="0.70pt" w:after="21.35pt" w:line="16.30pt" w:lineRule="exact"/>
        <w:ind w:end="0.95pt" w:firstLine="36pt"/>
        <w:jc w:val="both"/>
      </w:pPr>
      <w:r>
        <w:rPr>
          <w:rFonts w:ascii="Times New Roman" w:hAnsi="Times New Roman" w:cs="Times New Roman"/>
          <w:spacing w:val="-10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со дня его официального</w:t>
      </w:r>
      <w:r>
        <w:rPr>
          <w:rFonts w:ascii="Times New Roman" w:hAnsi="Times New Roman" w:cs="Times New Roman"/>
          <w:sz w:val="26"/>
          <w:szCs w:val="26"/>
        </w:rPr>
        <w:br/>
        <w:t>опубликования и подлежит размещению па официальном сайте Чагодотценского</w:t>
      </w:r>
      <w:r>
        <w:rPr>
          <w:rFonts w:ascii="Times New Roman" w:hAnsi="Times New Roman" w:cs="Times New Roman"/>
          <w:sz w:val="26"/>
          <w:szCs w:val="26"/>
        </w:rPr>
        <w:br/>
        <w:t>муниципального округа в информационно-телекоммуникационной сети «Интернет».'</w:t>
      </w:r>
    </w:p>
    <w:p w14:paraId="3DB07E7A" w14:textId="77777777" w:rsidR="00E95040" w:rsidRDefault="00E95040">
      <w:pPr>
        <w:shd w:val="clear" w:color="auto" w:fill="FFFFFF"/>
        <w:tabs>
          <w:tab w:val="start" w:pos="57.85pt"/>
        </w:tabs>
        <w:spacing w:before="0.70pt" w:after="21.35pt" w:line="16.30pt" w:lineRule="exact"/>
        <w:ind w:end="0.95pt" w:firstLine="36pt"/>
        <w:jc w:val="both"/>
        <w:sectPr w:rsidR="00E95040">
          <w:type w:val="continuous"/>
          <w:pgSz w:w="595.45pt" w:h="841.70pt"/>
          <w:pgMar w:top="72pt" w:right="27.05pt" w:bottom="18pt" w:left="40.40pt" w:header="36pt" w:footer="36pt" w:gutter="0pt"/>
          <w:cols w:space="3pt"/>
          <w:noEndnote/>
        </w:sectPr>
      </w:pPr>
    </w:p>
    <w:p w14:paraId="36F0E430" w14:textId="77777777" w:rsidR="00E95040" w:rsidRDefault="00E95040">
      <w:pPr>
        <w:framePr w:h="109.90pt" w:hSpace="1.90pt" w:wrap="notBeside" w:vAnchor="text" w:hAnchor="margin" w:x="164.20pt" w:y="0.05pt"/>
        <w:rPr>
          <w:sz w:val="24"/>
          <w:szCs w:val="24"/>
        </w:rPr>
      </w:pPr>
    </w:p>
    <w:p w14:paraId="526EE56B" w14:textId="77777777" w:rsidR="00E95040" w:rsidRDefault="00E95040">
      <w:pPr>
        <w:shd w:val="clear" w:color="auto" w:fill="FFFFFF"/>
        <w:spacing w:before="59.50pt" w:line="16.10pt" w:lineRule="exact"/>
      </w:pPr>
      <w:r>
        <w:rPr>
          <w:rFonts w:ascii="Times New Roman" w:hAnsi="Times New Roman" w:cs="Times New Roman"/>
          <w:sz w:val="26"/>
          <w:szCs w:val="26"/>
        </w:rPr>
        <w:t>Глава Чагодощс</w:t>
      </w:r>
      <w:r w:rsidR="00AF26A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ского муниципального округа</w:t>
      </w:r>
    </w:p>
    <w:p w14:paraId="03642DDD" w14:textId="77777777" w:rsidR="00E95040" w:rsidRDefault="00E95040">
      <w:pPr>
        <w:shd w:val="clear" w:color="auto" w:fill="FFFFFF"/>
        <w:spacing w:before="63.10pt"/>
      </w:pPr>
      <w:r>
        <w:br w:type="column"/>
      </w:r>
      <w:r>
        <w:rPr>
          <w:rFonts w:ascii="Times New Roman" w:hAnsi="Times New Roman" w:cs="Times New Roman"/>
          <w:sz w:val="26"/>
          <w:szCs w:val="26"/>
        </w:rPr>
        <w:t>А. В. Косёнков</w:t>
      </w:r>
    </w:p>
    <w:p w14:paraId="354031A8" w14:textId="77777777" w:rsidR="00E95040" w:rsidRDefault="00E95040">
      <w:pPr>
        <w:shd w:val="clear" w:color="auto" w:fill="FFFFFF"/>
        <w:spacing w:before="63.10pt"/>
        <w:sectPr w:rsidR="00E95040">
          <w:type w:val="continuous"/>
          <w:pgSz w:w="595.45pt" w:h="841.70pt"/>
          <w:pgMar w:top="72pt" w:right="48.85pt" w:bottom="18pt" w:left="40.40pt" w:header="36pt" w:footer="36pt" w:gutter="0pt"/>
          <w:cols w:num="2" w:space="36pt" w:equalWidth="0">
            <w:col w:w="141.60pt" w:space="276pt"/>
            <w:col w:w="88.55pt"/>
          </w:cols>
          <w:noEndnote/>
        </w:sectPr>
      </w:pPr>
    </w:p>
    <w:p w14:paraId="7ABDC09C" w14:textId="77777777" w:rsidR="00E95040" w:rsidRDefault="00E95040">
      <w:pPr>
        <w:shd w:val="clear" w:color="auto" w:fill="FFFFFF"/>
        <w:spacing w:line="16.10pt" w:lineRule="exact"/>
        <w:ind w:end="0.50pt"/>
        <w:jc w:val="end"/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 постановлением администрации</w:t>
      </w:r>
    </w:p>
    <w:p w14:paraId="5C9324EB" w14:textId="77777777" w:rsidR="00E95040" w:rsidRDefault="00E95040">
      <w:pPr>
        <w:shd w:val="clear" w:color="auto" w:fill="FFFFFF"/>
        <w:spacing w:line="16.10pt" w:lineRule="exact"/>
        <w:jc w:val="end"/>
      </w:pPr>
      <w:r>
        <w:rPr>
          <w:rFonts w:ascii="Times New Roman" w:hAnsi="Times New Roman" w:cs="Times New Roman"/>
          <w:sz w:val="26"/>
          <w:szCs w:val="26"/>
        </w:rPr>
        <w:t>Чагодощепского муниципального округа</w:t>
      </w:r>
    </w:p>
    <w:p w14:paraId="13FC3C24" w14:textId="77777777" w:rsidR="00E95040" w:rsidRDefault="00E95040">
      <w:pPr>
        <w:shd w:val="clear" w:color="auto" w:fill="FFFFFF"/>
        <w:spacing w:line="16.10pt" w:lineRule="exact"/>
        <w:ind w:end="1.90pt"/>
        <w:jc w:val="end"/>
      </w:pPr>
      <w:r>
        <w:rPr>
          <w:rFonts w:ascii="Times New Roman" w:hAnsi="Times New Roman" w:cs="Times New Roman"/>
          <w:sz w:val="26"/>
          <w:szCs w:val="26"/>
        </w:rPr>
        <w:t xml:space="preserve">от «» декабря г. № </w:t>
      </w:r>
    </w:p>
    <w:p w14:paraId="4E9BF2B7" w14:textId="77777777" w:rsidR="00E95040" w:rsidRDefault="00E95040">
      <w:pPr>
        <w:shd w:val="clear" w:color="auto" w:fill="FFFFFF"/>
        <w:spacing w:before="31.70pt" w:line="16.10pt" w:lineRule="exact"/>
        <w:ind w:start="24pt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рисков причинения вреда </w:t>
      </w:r>
      <w:r>
        <w:rPr>
          <w:rFonts w:ascii="Times New Roman" w:hAnsi="Times New Roman" w:cs="Times New Roman"/>
          <w:sz w:val="26"/>
          <w:szCs w:val="26"/>
        </w:rPr>
        <w:t>(ущерба) охраняемым</w:t>
      </w:r>
    </w:p>
    <w:p w14:paraId="4FBB34D1" w14:textId="77777777" w:rsidR="00E95040" w:rsidRDefault="00E95040">
      <w:pPr>
        <w:shd w:val="clear" w:color="auto" w:fill="FFFFFF"/>
        <w:spacing w:line="16.10pt" w:lineRule="exact"/>
        <w:ind w:start="21.10pt" w:firstLine="22.55pt"/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законом ценностям на 202</w:t>
      </w:r>
      <w:r w:rsidR="00AF26AE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 в сфере муниципального контроля на </w:t>
      </w:r>
      <w:r>
        <w:rPr>
          <w:rFonts w:ascii="Times New Roman" w:hAnsi="Times New Roman" w:cs="Times New Roman"/>
          <w:sz w:val="26"/>
          <w:szCs w:val="26"/>
        </w:rPr>
        <w:t xml:space="preserve">автомобильном транспорте,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 наземном </w:t>
      </w:r>
      <w:r>
        <w:rPr>
          <w:rFonts w:ascii="Times New Roman" w:hAnsi="Times New Roman" w:cs="Times New Roman"/>
          <w:sz w:val="26"/>
          <w:szCs w:val="26"/>
        </w:rPr>
        <w:t>электрическом транспорте</w:t>
      </w:r>
    </w:p>
    <w:p w14:paraId="5BE603B3" w14:textId="77777777" w:rsidR="00E95040" w:rsidRDefault="00E95040">
      <w:pPr>
        <w:shd w:val="clear" w:color="auto" w:fill="FFFFFF"/>
        <w:spacing w:line="16.10pt" w:lineRule="exact"/>
        <w:ind w:start="4.55p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в дорожном </w:t>
      </w:r>
      <w:r>
        <w:rPr>
          <w:rFonts w:ascii="Times New Roman" w:hAnsi="Times New Roman" w:cs="Times New Roman"/>
          <w:sz w:val="26"/>
          <w:szCs w:val="26"/>
        </w:rPr>
        <w:t>хозяйстве</w:t>
      </w:r>
    </w:p>
    <w:p w14:paraId="2228D8B3" w14:textId="77777777" w:rsidR="00E95040" w:rsidRDefault="00E95040">
      <w:pPr>
        <w:shd w:val="clear" w:color="auto" w:fill="FFFFFF"/>
        <w:spacing w:before="15.85pt" w:line="16.10pt" w:lineRule="exact"/>
        <w:ind w:start="0.70pt" w:end="0.25pt" w:firstLine="35.75pt"/>
        <w:jc w:val="both"/>
      </w:pPr>
      <w:r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2024 год в сфере муниципального контроля па автомобильном транспорте, городском наземном электрическом транспорте и в дорожном хозяйстве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40E095F" w14:textId="77777777" w:rsidR="00E95040" w:rsidRDefault="00E95040">
      <w:pPr>
        <w:shd w:val="clear" w:color="auto" w:fill="FFFFFF"/>
        <w:spacing w:line="16.10pt" w:lineRule="exact"/>
        <w:ind w:start="1.70pt" w:firstLine="26.15pt"/>
      </w:pPr>
      <w:r>
        <w:rPr>
          <w:rFonts w:ascii="Times New Roman" w:hAnsi="Times New Roman" w:cs="Times New Roman"/>
          <w:sz w:val="26"/>
          <w:szCs w:val="26"/>
        </w:rPr>
        <w:t>Настоящая   Программа   разработана   и   подлежит   исполнению   администрацией Чагодощепского муниципального округа (далее по тексту - администрация).</w:t>
      </w:r>
    </w:p>
    <w:p w14:paraId="798A39C8" w14:textId="77777777" w:rsidR="00E95040" w:rsidRDefault="00E95040">
      <w:pPr>
        <w:shd w:val="clear" w:color="auto" w:fill="FFFFFF"/>
        <w:spacing w:before="16.10pt" w:line="11.75pt" w:lineRule="exact"/>
        <w:ind w:start="0.95p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Анализ </w:t>
      </w:r>
      <w:r>
        <w:rPr>
          <w:rFonts w:ascii="Times New Roman" w:hAnsi="Times New Roman" w:cs="Times New Roman"/>
          <w:sz w:val="26"/>
          <w:szCs w:val="26"/>
        </w:rPr>
        <w:t xml:space="preserve">текущего состоянии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осуществления вида </w:t>
      </w:r>
      <w:r>
        <w:rPr>
          <w:rFonts w:ascii="Times New Roman" w:hAnsi="Times New Roman" w:cs="Times New Roman"/>
          <w:sz w:val="26"/>
          <w:szCs w:val="26"/>
        </w:rPr>
        <w:t xml:space="preserve">контроля, </w:t>
      </w:r>
      <w:r>
        <w:rPr>
          <w:rFonts w:ascii="Times New Roman" w:hAnsi="Times New Roman" w:cs="Times New Roman"/>
          <w:b/>
          <w:bCs/>
          <w:sz w:val="26"/>
          <w:szCs w:val="26"/>
        </w:rPr>
        <w:t>описание</w:t>
      </w:r>
    </w:p>
    <w:p w14:paraId="46D7974E" w14:textId="77777777" w:rsidR="00E95040" w:rsidRDefault="00E95040">
      <w:pPr>
        <w:shd w:val="clear" w:color="auto" w:fill="FFFFFF"/>
        <w:spacing w:line="11.75pt" w:lineRule="exact"/>
        <w:ind w:end="0.70pt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текущего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профилактической </w:t>
      </w:r>
      <w:r>
        <w:rPr>
          <w:rFonts w:ascii="Times New Roman" w:hAnsi="Times New Roman" w:cs="Times New Roman"/>
          <w:sz w:val="26"/>
          <w:szCs w:val="26"/>
        </w:rPr>
        <w:t>деятельности контрольного</w:t>
      </w:r>
    </w:p>
    <w:p w14:paraId="57D469AB" w14:textId="77777777" w:rsidR="00E95040" w:rsidRDefault="00E95040">
      <w:pPr>
        <w:shd w:val="clear" w:color="auto" w:fill="FFFFFF"/>
        <w:spacing w:line="11.75pt" w:lineRule="exact"/>
        <w:ind w:end="0.50p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(надзорного) органа, характеристика проблем, на решение которых</w:t>
      </w:r>
    </w:p>
    <w:p w14:paraId="0AE6B943" w14:textId="77777777" w:rsidR="00E95040" w:rsidRDefault="00E95040">
      <w:pPr>
        <w:shd w:val="clear" w:color="auto" w:fill="FFFFFF"/>
        <w:spacing w:line="11.75pt" w:lineRule="exact"/>
        <w:ind w:end="0.50p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направлена Программа</w:t>
      </w:r>
    </w:p>
    <w:p w14:paraId="505E07A5" w14:textId="77777777" w:rsidR="00E95040" w:rsidRDefault="00E95040">
      <w:pPr>
        <w:shd w:val="clear" w:color="auto" w:fill="FFFFFF"/>
        <w:tabs>
          <w:tab w:val="start" w:pos="65.30pt"/>
        </w:tabs>
        <w:spacing w:before="16.10pt" w:line="15.85pt" w:lineRule="exact"/>
        <w:ind w:start="1.20pt" w:end="1.20pt" w:firstLine="36pt"/>
        <w:jc w:val="both"/>
      </w:pPr>
      <w:r>
        <w:rPr>
          <w:rFonts w:ascii="Times New Roman" w:hAnsi="Times New Roman" w:cs="Times New Roman"/>
          <w:spacing w:val="-8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  <w:t>Вид контроля: муниципальный контроль па автомобильном транспорте,</w:t>
      </w:r>
      <w:r>
        <w:rPr>
          <w:rFonts w:ascii="Times New Roman" w:hAnsi="Times New Roman" w:cs="Times New Roman"/>
          <w:sz w:val="26"/>
          <w:szCs w:val="26"/>
        </w:rPr>
        <w:br/>
        <w:t>городском наземном электрическом транспорте и в дорожном хозяйстве.</w:t>
      </w:r>
    </w:p>
    <w:p w14:paraId="425829A5" w14:textId="77777777" w:rsidR="00E95040" w:rsidRDefault="00E95040">
      <w:pPr>
        <w:shd w:val="clear" w:color="auto" w:fill="FFFFFF"/>
        <w:tabs>
          <w:tab w:val="start" w:pos="69.60pt"/>
        </w:tabs>
        <w:spacing w:before="0.25pt" w:line="15.85pt" w:lineRule="exact"/>
        <w:ind w:start="0.70pt" w:end="0.70pt" w:firstLine="36.70pt"/>
        <w:jc w:val="both"/>
      </w:pPr>
      <w:r>
        <w:rPr>
          <w:rFonts w:ascii="Times New Roman" w:hAnsi="Times New Roman" w:cs="Times New Roman"/>
          <w:spacing w:val="-10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  <w:t>Предметом муниципального контроля па автомобильном транспорте</w:t>
      </w:r>
      <w:r>
        <w:rPr>
          <w:rFonts w:ascii="Times New Roman" w:hAnsi="Times New Roman" w:cs="Times New Roman"/>
          <w:sz w:val="26"/>
          <w:szCs w:val="26"/>
        </w:rPr>
        <w:br/>
        <w:t>является соблюдение юридическими лицами, индивидуальными предпринимателями</w:t>
      </w:r>
      <w:r>
        <w:rPr>
          <w:rFonts w:ascii="Times New Roman" w:hAnsi="Times New Roman" w:cs="Times New Roman"/>
          <w:sz w:val="26"/>
          <w:szCs w:val="26"/>
        </w:rPr>
        <w:br/>
        <w:t>обязательных требований:</w:t>
      </w:r>
    </w:p>
    <w:p w14:paraId="4B427D93" w14:textId="77777777" w:rsidR="00E95040" w:rsidRDefault="00E95040">
      <w:pPr>
        <w:shd w:val="clear" w:color="auto" w:fill="FFFFFF"/>
        <w:tabs>
          <w:tab w:val="start" w:pos="53.05pt"/>
        </w:tabs>
        <w:spacing w:before="0.95pt" w:line="15.85pt" w:lineRule="exact"/>
        <w:ind w:start="0.70pt" w:end="0.95pt" w:firstLine="36.70pt"/>
        <w:jc w:val="both"/>
      </w:pPr>
      <w:r>
        <w:rPr>
          <w:rFonts w:ascii="Times New Roman" w:hAnsi="Times New Roman" w:cs="Times New Roman"/>
          <w:spacing w:val="-23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  <w:t>в области автомобильных дорог и дорожной деятельности, установленных в</w:t>
      </w:r>
      <w:r>
        <w:rPr>
          <w:rFonts w:ascii="Times New Roman" w:hAnsi="Times New Roman" w:cs="Times New Roman"/>
          <w:sz w:val="26"/>
          <w:szCs w:val="26"/>
        </w:rPr>
        <w:br/>
        <w:t>отношении автомобильных дорог '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br/>
        <w:t>Чагодощепского муниципального округа:</w:t>
      </w:r>
    </w:p>
    <w:p w14:paraId="50D85A0D" w14:textId="77777777" w:rsidR="00E95040" w:rsidRDefault="00E95040">
      <w:pPr>
        <w:shd w:val="clear" w:color="auto" w:fill="FFFFFF"/>
        <w:tabs>
          <w:tab w:val="start" w:pos="50.65pt"/>
        </w:tabs>
        <w:spacing w:before="0.70pt" w:line="15.85pt" w:lineRule="exact"/>
        <w:ind w:start="0.50pt" w:end="1.20pt" w:firstLine="35.75pt"/>
        <w:jc w:val="both"/>
      </w:pPr>
      <w:r>
        <w:rPr>
          <w:rFonts w:ascii="Times New Roman" w:hAnsi="Times New Roman" w:cs="Times New Roman"/>
          <w:spacing w:val="-13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к эксплуатации объектов дорожного сервиса, размещенных в полосах отвода и</w:t>
      </w:r>
      <w:r>
        <w:rPr>
          <w:rFonts w:ascii="Times New Roman" w:hAnsi="Times New Roman" w:cs="Times New Roman"/>
          <w:sz w:val="26"/>
          <w:szCs w:val="26"/>
        </w:rPr>
        <w:br/>
        <w:t xml:space="preserve">(или) придорожных полосах автомобильных дорог общего пользования </w:t>
      </w:r>
      <w:r>
        <w:rPr>
          <w:rFonts w:ascii="Times New Roman" w:hAnsi="Times New Roman" w:cs="Times New Roman"/>
          <w:smallCaps/>
          <w:sz w:val="26"/>
          <w:szCs w:val="26"/>
        </w:rPr>
        <w:t>местного</w:t>
      </w:r>
      <w:r>
        <w:rPr>
          <w:rFonts w:ascii="Times New Roman" w:hAnsi="Times New Roman" w:cs="Times New Roman"/>
          <w:smallCap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значения;</w:t>
      </w:r>
    </w:p>
    <w:p w14:paraId="170382E9" w14:textId="77777777" w:rsidR="00E95040" w:rsidRDefault="00E95040">
      <w:pPr>
        <w:shd w:val="clear" w:color="auto" w:fill="FFFFFF"/>
        <w:tabs>
          <w:tab w:val="start" w:pos="54.25pt"/>
        </w:tabs>
        <w:spacing w:before="0.95pt" w:line="16.10pt" w:lineRule="exact"/>
        <w:ind w:start="0.70pt" w:end="1.20pt" w:firstLine="35.05pt"/>
        <w:jc w:val="both"/>
      </w:pPr>
      <w:r>
        <w:rPr>
          <w:rFonts w:ascii="Times New Roman" w:hAnsi="Times New Roman" w:cs="Times New Roman"/>
          <w:spacing w:val="-6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к осуществлению работ по капитальному ремонту, ремонту и содержанию</w:t>
      </w:r>
      <w:r>
        <w:rPr>
          <w:rFonts w:ascii="Times New Roman" w:hAnsi="Times New Roman" w:cs="Times New Roman"/>
          <w:sz w:val="26"/>
          <w:szCs w:val="26"/>
        </w:rPr>
        <w:br/>
        <w:t>автомобильных дорог общего пользования местного значения и искусственных</w:t>
      </w:r>
      <w:r>
        <w:rPr>
          <w:rFonts w:ascii="Times New Roman" w:hAnsi="Times New Roman" w:cs="Times New Roman"/>
          <w:sz w:val="26"/>
          <w:szCs w:val="26"/>
        </w:rPr>
        <w:br/>
        <w:t>сооружений па них (включая требования к дорожпо-строитсльиым материалам и</w:t>
      </w:r>
      <w:r>
        <w:rPr>
          <w:rFonts w:ascii="Times New Roman" w:hAnsi="Times New Roman" w:cs="Times New Roman"/>
          <w:sz w:val="26"/>
          <w:szCs w:val="26"/>
        </w:rPr>
        <w:br/>
        <w:t>изделиям) в части обеспечения сохранности автомобильных дорог;</w:t>
      </w:r>
    </w:p>
    <w:p w14:paraId="7CC1E47B" w14:textId="77777777" w:rsidR="00E95040" w:rsidRDefault="00E95040">
      <w:pPr>
        <w:shd w:val="clear" w:color="auto" w:fill="FFFFFF"/>
        <w:tabs>
          <w:tab w:val="start" w:pos="57.35pt"/>
        </w:tabs>
        <w:spacing w:line="16.10pt" w:lineRule="exact"/>
        <w:ind w:end="1.45pt" w:firstLine="35.50pt"/>
        <w:jc w:val="both"/>
      </w:pPr>
      <w:r>
        <w:rPr>
          <w:rFonts w:ascii="Times New Roman" w:hAnsi="Times New Roman" w:cs="Times New Roman"/>
          <w:spacing w:val="-7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  <w:t>установленных в отношении перевозок по муниципальным маршрутам</w:t>
      </w:r>
      <w:r>
        <w:rPr>
          <w:rFonts w:ascii="Times New Roman" w:hAnsi="Times New Roman" w:cs="Times New Roman"/>
          <w:sz w:val="26"/>
          <w:szCs w:val="26"/>
        </w:rPr>
        <w:br/>
        <w:t>регулярных перевозок, не относящихся к предмету федерального государственного</w:t>
      </w:r>
      <w:r>
        <w:rPr>
          <w:rFonts w:ascii="Times New Roman" w:hAnsi="Times New Roman" w:cs="Times New Roman"/>
          <w:sz w:val="26"/>
          <w:szCs w:val="26"/>
        </w:rPr>
        <w:br/>
        <w:t>контроля (надзора) на автомобильном транспорте, городском наземном электрическом</w:t>
      </w:r>
      <w:r>
        <w:rPr>
          <w:rFonts w:ascii="Times New Roman" w:hAnsi="Times New Roman" w:cs="Times New Roman"/>
          <w:sz w:val="26"/>
          <w:szCs w:val="26"/>
        </w:rPr>
        <w:br/>
        <w:t>'транспорте и в дорожном хозяйстве в области организации регулярных перевозок.</w:t>
      </w:r>
    </w:p>
    <w:p w14:paraId="35673999" w14:textId="77777777" w:rsidR="00E95040" w:rsidRDefault="00E95040">
      <w:pPr>
        <w:shd w:val="clear" w:color="auto" w:fill="FFFFFF"/>
        <w:spacing w:line="16.10pt" w:lineRule="exact"/>
        <w:ind w:start="0.25pt" w:firstLine="28.30pt"/>
      </w:pPr>
      <w:r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</w:t>
      </w:r>
      <w:r w:rsidR="00AF26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14:paraId="5419603F" w14:textId="77777777" w:rsidR="00E95040" w:rsidRDefault="00E95040">
      <w:pPr>
        <w:shd w:val="clear" w:color="auto" w:fill="FFFFFF"/>
        <w:spacing w:line="16.10pt" w:lineRule="exact"/>
        <w:ind w:start="0.25pt" w:firstLine="28.30pt"/>
        <w:sectPr w:rsidR="00E95040">
          <w:pgSz w:w="595.45pt" w:h="841.70pt"/>
          <w:pgMar w:top="41.50pt" w:right="25.60pt" w:bottom="18pt" w:left="40.40pt" w:header="36pt" w:footer="36pt" w:gutter="0pt"/>
          <w:cols w:space="3pt"/>
          <w:noEndnote/>
        </w:sectPr>
      </w:pPr>
    </w:p>
    <w:p w14:paraId="6C8E3D88" w14:textId="77777777" w:rsidR="00E95040" w:rsidRDefault="00E95040" w:rsidP="00AF26AE">
      <w:pPr>
        <w:numPr>
          <w:ilvl w:val="0"/>
          <w:numId w:val="1"/>
        </w:numPr>
        <w:shd w:val="clear" w:color="auto" w:fill="FFFFFF"/>
        <w:tabs>
          <w:tab w:val="start" w:pos="51.60pt"/>
        </w:tabs>
        <w:spacing w:line="16.10pt" w:lineRule="exact"/>
        <w:ind w:start="9.35pt" w:end="0.25pt" w:firstLine="28.10pt"/>
        <w:jc w:val="both"/>
        <w:rPr>
          <w:rFonts w:ascii="Times New Roman" w:hAnsi="Times New Roman" w:cs="Times New Roman"/>
          <w:spacing w:val="-1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размещение па официальном сайте администрации округа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7DB72C8" w14:textId="77777777" w:rsidR="00E95040" w:rsidRDefault="00E95040" w:rsidP="00AF26AE">
      <w:pPr>
        <w:numPr>
          <w:ilvl w:val="0"/>
          <w:numId w:val="1"/>
        </w:numPr>
        <w:shd w:val="clear" w:color="auto" w:fill="FFFFFF"/>
        <w:tabs>
          <w:tab w:val="start" w:pos="51.60pt"/>
        </w:tabs>
        <w:spacing w:before="0.25pt" w:line="16.10pt" w:lineRule="exact"/>
        <w:ind w:start="9.35pt" w:end="0.25pt" w:firstLine="28.10pt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28CF3D8C" w14:textId="77777777" w:rsidR="00E95040" w:rsidRDefault="00E95040" w:rsidP="00AF26AE">
      <w:pPr>
        <w:numPr>
          <w:ilvl w:val="0"/>
          <w:numId w:val="1"/>
        </w:numPr>
        <w:shd w:val="clear" w:color="auto" w:fill="FFFFFF"/>
        <w:tabs>
          <w:tab w:val="start" w:pos="51.60pt"/>
        </w:tabs>
        <w:spacing w:line="16.10pt" w:lineRule="exact"/>
        <w:ind w:start="9.35pt" w:end="0.50pt" w:firstLine="28.10pt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контроля и размещение на официальном интернет-сайте соответствующих обобщений, в там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   ■</w:t>
      </w:r>
    </w:p>
    <w:p w14:paraId="3178E400" w14:textId="77777777" w:rsidR="00E95040" w:rsidRDefault="00E95040" w:rsidP="00AF26AE">
      <w:pPr>
        <w:numPr>
          <w:ilvl w:val="0"/>
          <w:numId w:val="1"/>
        </w:numPr>
        <w:shd w:val="clear" w:color="auto" w:fill="FFFFFF"/>
        <w:tabs>
          <w:tab w:val="start" w:pos="51.60pt"/>
        </w:tabs>
        <w:spacing w:before="0.25pt" w:line="16.10pt" w:lineRule="exact"/>
        <w:ind w:start="9.35pt" w:firstLine="28.10pt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</w:t>
      </w:r>
    </w:p>
    <w:p w14:paraId="05CF9A10" w14:textId="77777777" w:rsidR="00E95040" w:rsidRDefault="00E95040">
      <w:pPr>
        <w:shd w:val="clear" w:color="auto" w:fill="FFFFFF"/>
        <w:spacing w:line="16.10pt" w:lineRule="exact"/>
        <w:ind w:start="9.10pt" w:end="0.25pt" w:hanging="9.10pt"/>
        <w:jc w:val="both"/>
      </w:pPr>
      <w:r>
        <w:rPr>
          <w:rFonts w:ascii="Times New Roman" w:hAnsi="Times New Roman" w:cs="Times New Roman"/>
          <w:sz w:val="26"/>
          <w:szCs w:val="26"/>
        </w:rPr>
        <w:t>,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85604EC" w14:textId="77777777" w:rsidR="00E95040" w:rsidRDefault="00E95040">
      <w:pPr>
        <w:shd w:val="clear" w:color="auto" w:fill="FFFFFF"/>
        <w:spacing w:before="17.50pt"/>
        <w:ind w:start="9.10p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2. Цели и задачи реализации Программы</w:t>
      </w:r>
    </w:p>
    <w:p w14:paraId="6707928C" w14:textId="77777777" w:rsidR="00E95040" w:rsidRDefault="00E95040">
      <w:pPr>
        <w:shd w:val="clear" w:color="auto" w:fill="FFFFFF"/>
        <w:spacing w:before="15.60pt" w:line="16.10pt" w:lineRule="exact"/>
        <w:ind w:start="37.90pt"/>
      </w:pPr>
      <w:r>
        <w:rPr>
          <w:rFonts w:ascii="Times New Roman" w:hAnsi="Times New Roman" w:cs="Times New Roman"/>
          <w:sz w:val="26"/>
          <w:szCs w:val="26"/>
        </w:rPr>
        <w:t>2.1.1 Целями профилактической работы являются:</w:t>
      </w:r>
    </w:p>
    <w:p w14:paraId="288DE345" w14:textId="77777777" w:rsidR="00E95040" w:rsidRDefault="00E95040" w:rsidP="00AF26AE">
      <w:pPr>
        <w:numPr>
          <w:ilvl w:val="0"/>
          <w:numId w:val="2"/>
        </w:numPr>
        <w:shd w:val="clear" w:color="auto" w:fill="FFFFFF"/>
        <w:tabs>
          <w:tab w:val="start" w:pos="53.75pt"/>
        </w:tabs>
        <w:spacing w:line="16.10pt" w:lineRule="exact"/>
        <w:ind w:start="8.90pt" w:end="0.25pt" w:firstLine="28.55pt"/>
        <w:jc w:val="both"/>
        <w:rPr>
          <w:rFonts w:ascii="Times New Roman" w:hAnsi="Times New Roman" w:cs="Times New Roman"/>
          <w:spacing w:val="-2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6654A2CF" w14:textId="77777777" w:rsidR="00E95040" w:rsidRDefault="00E95040" w:rsidP="00AF26AE">
      <w:pPr>
        <w:numPr>
          <w:ilvl w:val="0"/>
          <w:numId w:val="2"/>
        </w:numPr>
        <w:shd w:val="clear" w:color="auto" w:fill="FFFFFF"/>
        <w:tabs>
          <w:tab w:val="start" w:pos="53.75pt"/>
        </w:tabs>
        <w:spacing w:before="0.25pt" w:line="16.10pt" w:lineRule="exact"/>
        <w:ind w:start="8.90pt" w:end="0.95pt" w:firstLine="28.55pt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7F6C9BF" w14:textId="77777777" w:rsidR="00E95040" w:rsidRDefault="00E95040" w:rsidP="00AF26AE">
      <w:pPr>
        <w:numPr>
          <w:ilvl w:val="0"/>
          <w:numId w:val="2"/>
        </w:numPr>
        <w:shd w:val="clear" w:color="auto" w:fill="FFFFFF"/>
        <w:tabs>
          <w:tab w:val="start" w:pos="53.75pt"/>
        </w:tabs>
        <w:spacing w:before="0.25pt" w:line="16.10pt" w:lineRule="exact"/>
        <w:ind w:start="8.90pt" w:end="0.50pt" w:firstLine="28.55pt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1A68977" w14:textId="77777777" w:rsidR="00E95040" w:rsidRDefault="00E95040">
      <w:pPr>
        <w:shd w:val="clear" w:color="auto" w:fill="FFFFFF"/>
        <w:tabs>
          <w:tab w:val="start" w:pos="65.75pt"/>
        </w:tabs>
        <w:spacing w:before="0.25pt" w:line="16.10pt" w:lineRule="exact"/>
        <w:ind w:start="8.90pt" w:end="0.70pt" w:firstLine="28.30pt"/>
        <w:jc w:val="both"/>
      </w:pPr>
      <w:r>
        <w:rPr>
          <w:rFonts w:ascii="Times New Roman" w:hAnsi="Times New Roman" w:cs="Times New Roman"/>
          <w:spacing w:val="-5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ab/>
        <w:t>предупреждение нарушений контролируемыми лицами обязательных</w:t>
      </w:r>
      <w:r>
        <w:rPr>
          <w:rFonts w:ascii="Times New Roman" w:hAnsi="Times New Roman" w:cs="Times New Roman"/>
          <w:sz w:val="26"/>
          <w:szCs w:val="26"/>
        </w:rPr>
        <w:br/>
        <w:t>требований, включая устранение причин, факторов и условий, способствующих</w:t>
      </w:r>
      <w:r>
        <w:rPr>
          <w:rFonts w:ascii="Times New Roman" w:hAnsi="Times New Roman" w:cs="Times New Roman"/>
          <w:sz w:val="26"/>
          <w:szCs w:val="26"/>
        </w:rPr>
        <w:br/>
        <w:t>возможному нарушению обязательных требований;</w:t>
      </w:r>
    </w:p>
    <w:p w14:paraId="5CF47558" w14:textId="77777777" w:rsidR="00E95040" w:rsidRDefault="00E95040" w:rsidP="00AF26AE">
      <w:pPr>
        <w:numPr>
          <w:ilvl w:val="0"/>
          <w:numId w:val="3"/>
        </w:numPr>
        <w:shd w:val="clear" w:color="auto" w:fill="FFFFFF"/>
        <w:tabs>
          <w:tab w:val="start" w:pos="52.55pt"/>
        </w:tabs>
        <w:spacing w:line="16.10pt" w:lineRule="exact"/>
        <w:ind w:start="37.45pt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 административной нагрузки на контролируемых лиц;</w:t>
      </w:r>
    </w:p>
    <w:p w14:paraId="29468604" w14:textId="77777777" w:rsidR="00E95040" w:rsidRDefault="00E95040" w:rsidP="00AF26AE">
      <w:pPr>
        <w:numPr>
          <w:ilvl w:val="0"/>
          <w:numId w:val="3"/>
        </w:numPr>
        <w:shd w:val="clear" w:color="auto" w:fill="FFFFFF"/>
        <w:tabs>
          <w:tab w:val="start" w:pos="52.55pt"/>
        </w:tabs>
        <w:spacing w:line="16.10pt" w:lineRule="exact"/>
        <w:ind w:start="37.45pt" w:end="24pt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 2.2. Задачами профилактической работы являются:</w:t>
      </w:r>
    </w:p>
    <w:p w14:paraId="11900127" w14:textId="77777777" w:rsidR="00E95040" w:rsidRDefault="00E95040">
      <w:pPr>
        <w:shd w:val="clear" w:color="auto" w:fill="FFFFFF"/>
        <w:tabs>
          <w:tab w:val="start" w:pos="52.30pt"/>
        </w:tabs>
        <w:spacing w:line="16.10pt" w:lineRule="exact"/>
        <w:ind w:start="39.10pt"/>
      </w:pPr>
      <w:r>
        <w:rPr>
          <w:rFonts w:ascii="Times New Roman" w:hAnsi="Times New Roman" w:cs="Times New Roman"/>
          <w:spacing w:val="-23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  <w:t>укрепление системы профилактики нарушений обязательных требований;</w:t>
      </w:r>
    </w:p>
    <w:p w14:paraId="5C88E366" w14:textId="77777777" w:rsidR="00E95040" w:rsidRDefault="00E95040">
      <w:pPr>
        <w:shd w:val="clear" w:color="auto" w:fill="FFFFFF"/>
        <w:tabs>
          <w:tab w:val="start" w:pos="61.20pt"/>
        </w:tabs>
        <w:spacing w:line="16.10pt" w:lineRule="exact"/>
        <w:ind w:start="8.90pt" w:end="0.95pt" w:firstLine="28.55pt"/>
        <w:jc w:val="both"/>
      </w:pPr>
      <w:r>
        <w:rPr>
          <w:rFonts w:ascii="Times New Roman" w:hAnsi="Times New Roman" w:cs="Times New Roman"/>
          <w:spacing w:val="-7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  <w:t>выявление причин, факторов и условий, способствующих нарушениям</w:t>
      </w:r>
      <w:r>
        <w:rPr>
          <w:rFonts w:ascii="Times New Roman" w:hAnsi="Times New Roman" w:cs="Times New Roman"/>
          <w:sz w:val="26"/>
          <w:szCs w:val="26"/>
        </w:rPr>
        <w:br/>
        <w:t>обязательных требований, разработка мероприятий, направленных па устранение</w:t>
      </w:r>
      <w:r>
        <w:rPr>
          <w:rFonts w:ascii="Times New Roman" w:hAnsi="Times New Roman" w:cs="Times New Roman"/>
          <w:sz w:val="26"/>
          <w:szCs w:val="26"/>
        </w:rPr>
        <w:br/>
        <w:t>нарушений обязательных требований;</w:t>
      </w:r>
    </w:p>
    <w:p w14:paraId="0A889CAB" w14:textId="77777777" w:rsidR="00E95040" w:rsidRDefault="00E95040">
      <w:pPr>
        <w:shd w:val="clear" w:color="auto" w:fill="FFFFFF"/>
        <w:tabs>
          <w:tab w:val="start" w:pos="52.55pt"/>
        </w:tabs>
        <w:spacing w:before="0.50pt" w:line="16.10pt" w:lineRule="exact"/>
        <w:ind w:start="8.65pt" w:end="0.95pt" w:firstLine="28.30pt"/>
        <w:jc w:val="both"/>
      </w:pPr>
      <w:r>
        <w:rPr>
          <w:rFonts w:ascii="Times New Roman" w:hAnsi="Times New Roman" w:cs="Times New Roman"/>
          <w:spacing w:val="-7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ab/>
        <w:t>повышение правосознания и правовой культуры организаций и граждан в сфере</w:t>
      </w:r>
      <w:r>
        <w:rPr>
          <w:rFonts w:ascii="Times New Roman" w:hAnsi="Times New Roman" w:cs="Times New Roman"/>
          <w:sz w:val="26"/>
          <w:szCs w:val="26"/>
        </w:rPr>
        <w:br/>
        <w:t>рассматриваемых правоотношений.</w:t>
      </w:r>
    </w:p>
    <w:p w14:paraId="35EF1314" w14:textId="77777777" w:rsidR="00E95040" w:rsidRDefault="00E95040">
      <w:pPr>
        <w:shd w:val="clear" w:color="auto" w:fill="FFFFFF"/>
        <w:spacing w:line="16.10pt" w:lineRule="exact"/>
        <w:ind w:start="8.65pt" w:end="0.95pt" w:firstLine="28.30pt"/>
        <w:jc w:val="both"/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FBBC0A1" w14:textId="77777777" w:rsidR="00E95040" w:rsidRDefault="00E95040">
      <w:pPr>
        <w:shd w:val="clear" w:color="auto" w:fill="FFFFFF"/>
        <w:spacing w:before="0.25pt" w:line="16.10pt" w:lineRule="exact"/>
        <w:ind w:start="10.30pt" w:end="1.20pt" w:firstLine="26.90pt"/>
        <w:jc w:val="both"/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самостоятельная оценка соблюдения обязательных требований    (самообследование)    не    предусмотрена,    следовательно,    в    программе</w:t>
      </w:r>
    </w:p>
    <w:p w14:paraId="50D9BC93" w14:textId="77777777" w:rsidR="00E95040" w:rsidRDefault="00E95040">
      <w:pPr>
        <w:shd w:val="clear" w:color="auto" w:fill="FFFFFF"/>
        <w:spacing w:before="0.25pt" w:line="16.10pt" w:lineRule="exact"/>
        <w:ind w:start="10.30pt" w:end="1.20pt" w:firstLine="26.90pt"/>
        <w:jc w:val="both"/>
        <w:sectPr w:rsidR="00E95040">
          <w:pgSz w:w="595.45pt" w:h="841.70pt"/>
          <w:pgMar w:top="30.80pt" w:right="29.90pt" w:bottom="18pt" w:left="29.40pt" w:header="36pt" w:footer="36pt" w:gutter="0pt"/>
          <w:cols w:space="3pt"/>
          <w:noEndnote/>
        </w:sectPr>
      </w:pPr>
    </w:p>
    <w:p w14:paraId="4C24364F" w14:textId="77777777" w:rsidR="00E95040" w:rsidRDefault="00E95040">
      <w:pPr>
        <w:shd w:val="clear" w:color="auto" w:fill="FFFFFF"/>
        <w:spacing w:line="16.80pt" w:lineRule="exact"/>
        <w:ind w:start="2.90pt"/>
      </w:pPr>
      <w:r>
        <w:rPr>
          <w:rFonts w:ascii="Times New Roman" w:hAnsi="Times New Roman" w:cs="Times New Roman"/>
          <w:sz w:val="26"/>
          <w:szCs w:val="26"/>
        </w:rPr>
        <w:lastRenderedPageBreak/>
        <w:t>способы самообслсдовапия в автоматизированном режиме не определены (ч.1  ст.5 №248-ФЗ).</w:t>
      </w:r>
    </w:p>
    <w:p w14:paraId="2444458D" w14:textId="77777777" w:rsidR="00E95040" w:rsidRDefault="00E95040">
      <w:pPr>
        <w:shd w:val="clear" w:color="auto" w:fill="FFFFFF"/>
        <w:ind w:start="323.30pt"/>
      </w:pPr>
    </w:p>
    <w:p w14:paraId="6A2CE552" w14:textId="77777777" w:rsidR="00E95040" w:rsidRDefault="00E95040">
      <w:pPr>
        <w:shd w:val="clear" w:color="auto" w:fill="FFFFFF"/>
        <w:spacing w:line="16.30pt" w:lineRule="exact"/>
        <w:ind w:start="160.55pt" w:end="99.85pt" w:hanging="25.90pt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Перечень нрофилакгических мероприятий, сроки </w:t>
      </w:r>
      <w:r>
        <w:rPr>
          <w:rFonts w:ascii="Times New Roman" w:hAnsi="Times New Roman" w:cs="Times New Roman"/>
          <w:sz w:val="26"/>
          <w:szCs w:val="26"/>
        </w:rPr>
        <w:t xml:space="preserve">(периодичность) </w:t>
      </w:r>
      <w:r>
        <w:rPr>
          <w:rFonts w:ascii="Times New Roman" w:hAnsi="Times New Roman" w:cs="Times New Roman"/>
          <w:b/>
          <w:bCs/>
          <w:sz w:val="26"/>
          <w:szCs w:val="26"/>
        </w:rPr>
        <w:t>их проведения</w:t>
      </w:r>
    </w:p>
    <w:p w14:paraId="57667658" w14:textId="77777777" w:rsidR="00E95040" w:rsidRDefault="00E95040">
      <w:pPr>
        <w:spacing w:after="14.65pt" w:line="0.05pt" w:lineRule="exact"/>
        <w:rPr>
          <w:sz w:val="2"/>
          <w:szCs w:val="2"/>
        </w:rPr>
      </w:pPr>
    </w:p>
    <w:tbl>
      <w:tblPr>
        <w:tblW w:w="0pt" w:type="auto"/>
        <w:tblInd w:w="2pt" w:type="dxa"/>
        <w:tblLayout w:type="fixed"/>
        <w:tblCellMar>
          <w:start w:w="2pt" w:type="dxa"/>
          <w:end w:w="2pt" w:type="dxa"/>
        </w:tblCellMar>
        <w:tblLook w:firstRow="0" w:lastRow="0" w:firstColumn="0" w:lastColumn="0" w:noHBand="0" w:noVBand="0"/>
      </w:tblPr>
      <w:tblGrid>
        <w:gridCol w:w="696"/>
        <w:gridCol w:w="5122"/>
        <w:gridCol w:w="2098"/>
        <w:gridCol w:w="2746"/>
      </w:tblGrid>
      <w:tr w:rsidR="00E95040" w14:paraId="176E25F5" w14:textId="77777777" w:rsidTr="00AF26AE">
        <w:tblPrEx>
          <w:tblCellMar>
            <w:top w:w="0pt" w:type="dxa"/>
            <w:bottom w:w="0pt" w:type="dxa"/>
          </w:tblCellMar>
        </w:tblPrEx>
        <w:trPr>
          <w:trHeight w:hRule="exact" w:val="494"/>
        </w:trPr>
        <w:tc>
          <w:tcPr>
            <w:tcW w:w="34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/>
          </w:tcPr>
          <w:p w14:paraId="10D6FBF7" w14:textId="77777777" w:rsidR="00E95040" w:rsidRDefault="00E95040">
            <w:pPr>
              <w:shd w:val="clear" w:color="auto" w:fill="FFFFFF"/>
              <w:ind w:start="6.95p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/>
          </w:tcPr>
          <w:p w14:paraId="228CFF16" w14:textId="77777777" w:rsidR="00E95040" w:rsidRDefault="00E95040">
            <w:pPr>
              <w:shd w:val="clear" w:color="auto" w:fill="FFFFFF"/>
              <w:ind w:start="96.70p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  <w:r w:rsidR="00AF26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10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/>
          </w:tcPr>
          <w:p w14:paraId="1622A5FE" w14:textId="77777777" w:rsidR="00E95040" w:rsidRDefault="00E9504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реализации</w:t>
            </w:r>
            <w:r w:rsidR="00AF26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13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/>
          </w:tcPr>
          <w:p w14:paraId="4A46C130" w14:textId="77777777" w:rsidR="00E95040" w:rsidRDefault="00E9504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Ответственное</w:t>
            </w:r>
            <w:r w:rsidR="00AF26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должностное лицо</w:t>
            </w:r>
          </w:p>
        </w:tc>
      </w:tr>
      <w:tr w:rsidR="00E95040" w14:paraId="73581C90" w14:textId="77777777" w:rsidTr="00AF26AE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34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/>
          </w:tcPr>
          <w:p w14:paraId="77B2E179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/>
          </w:tcPr>
          <w:p w14:paraId="2480C503" w14:textId="77777777" w:rsidR="00E95040" w:rsidRPr="00AF26AE" w:rsidRDefault="00E95040">
            <w:pPr>
              <w:shd w:val="clear" w:color="auto" w:fill="FFFFFF"/>
              <w:ind w:start="35.3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Информирование осуществляется</w:t>
            </w:r>
          </w:p>
        </w:tc>
        <w:tc>
          <w:tcPr>
            <w:tcW w:w="10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/>
          </w:tcPr>
          <w:p w14:paraId="7B12C6D9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/>
          </w:tcPr>
          <w:p w14:paraId="1A636CF8" w14:textId="77777777" w:rsidR="00E95040" w:rsidRPr="00AF26AE" w:rsidRDefault="00E95040">
            <w:pPr>
              <w:shd w:val="clear" w:color="auto" w:fill="FFFFFF"/>
              <w:jc w:val="center"/>
            </w:pPr>
            <w:r w:rsidRPr="00AF26AE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Начальник </w:t>
            </w:r>
            <w:r w:rsidRPr="00AF26A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отдела</w:t>
            </w:r>
          </w:p>
        </w:tc>
      </w:tr>
      <w:tr w:rsidR="00E95040" w14:paraId="2281EDD5" w14:textId="77777777" w:rsidTr="00AF26AE">
        <w:tblPrEx>
          <w:tblCellMar>
            <w:top w:w="0pt" w:type="dxa"/>
            <w:bottom w:w="0pt" w:type="dxa"/>
          </w:tblCellMar>
        </w:tblPrEx>
        <w:trPr>
          <w:trHeight w:hRule="exact" w:val="278"/>
        </w:trPr>
        <w:tc>
          <w:tcPr>
            <w:tcW w:w="34.80pt" w:type="dxa"/>
            <w:tcBorders>
              <w:top w:val="single" w:sz="4" w:space="0" w:color="auto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164CC28A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single" w:sz="4" w:space="0" w:color="auto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19CFF649" w14:textId="77777777" w:rsidR="00E95040" w:rsidRPr="00AF26AE" w:rsidRDefault="00E95040">
            <w:pPr>
              <w:shd w:val="clear" w:color="auto" w:fill="FFFFFF"/>
              <w:ind w:start="13.9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администрацией по вопросам соблюдения</w:t>
            </w:r>
          </w:p>
        </w:tc>
        <w:tc>
          <w:tcPr>
            <w:tcW w:w="104.90pt" w:type="dxa"/>
            <w:tcBorders>
              <w:top w:val="single" w:sz="4" w:space="0" w:color="auto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5A28134D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single" w:sz="4" w:space="0" w:color="auto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4E79676F" w14:textId="77777777" w:rsidR="00E95040" w:rsidRPr="00AF26AE" w:rsidRDefault="00E95040">
            <w:pPr>
              <w:shd w:val="clear" w:color="auto" w:fill="FFFFFF"/>
              <w:jc w:val="center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капитального</w:t>
            </w:r>
          </w:p>
        </w:tc>
      </w:tr>
      <w:tr w:rsidR="00E95040" w14:paraId="060AC537" w14:textId="77777777">
        <w:tblPrEx>
          <w:tblCellMar>
            <w:top w:w="0pt" w:type="dxa"/>
            <w:bottom w:w="0pt" w:type="dxa"/>
          </w:tblCellMar>
        </w:tblPrEx>
        <w:trPr>
          <w:trHeight w:hRule="exact" w:val="562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6D8DDC6B" w14:textId="77777777" w:rsidR="00E95040" w:rsidRDefault="00E95040">
            <w:pPr>
              <w:shd w:val="clear" w:color="auto" w:fill="FFFFFF"/>
              <w:ind w:start="12.25pt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764DDF1E" w14:textId="77777777" w:rsidR="00E95040" w:rsidRPr="00AF26AE" w:rsidRDefault="00E95040">
            <w:pPr>
              <w:shd w:val="clear" w:color="auto" w:fill="FFFFFF"/>
              <w:spacing w:line="13.70pt" w:lineRule="exact"/>
              <w:ind w:start="11.50pt" w:end="11.75pt" w:firstLine="10.55pt"/>
            </w:pP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обязательных </w:t>
            </w: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требований посредством размещения соответствующих сведений на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2475719E" w14:textId="77777777" w:rsidR="00E95040" w:rsidRPr="00AF26AE" w:rsidRDefault="00E95040">
            <w:pPr>
              <w:shd w:val="clear" w:color="auto" w:fill="FFFFFF"/>
              <w:ind w:start="19.20pt"/>
            </w:pP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48948DA5" w14:textId="77777777" w:rsidR="00E95040" w:rsidRPr="00AF26AE" w:rsidRDefault="00E95040">
            <w:pPr>
              <w:shd w:val="clear" w:color="auto" w:fill="FFFFFF"/>
              <w:spacing w:line="13.70pt" w:lineRule="exact"/>
              <w:ind w:start="23.05pt" w:end="24.50pt"/>
              <w:jc w:val="center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строительства </w:t>
            </w:r>
            <w:r w:rsidR="00AF26AE">
              <w:rPr>
                <w:rFonts w:ascii="Times New Roman" w:hAnsi="Times New Roman" w:cs="Times New Roman"/>
                <w:sz w:val="22"/>
                <w:szCs w:val="22"/>
              </w:rPr>
              <w:t>администрацией</w:t>
            </w:r>
          </w:p>
        </w:tc>
      </w:tr>
      <w:tr w:rsidR="00E95040" w14:paraId="4B56049C" w14:textId="77777777">
        <w:tblPrEx>
          <w:tblCellMar>
            <w:top w:w="0pt" w:type="dxa"/>
            <w:bottom w:w="0pt" w:type="dxa"/>
          </w:tblCellMar>
        </w:tblPrEx>
        <w:trPr>
          <w:trHeight w:hRule="exact" w:val="278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663C9363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3CEF36F3" w14:textId="77777777" w:rsidR="00E95040" w:rsidRPr="00AF26AE" w:rsidRDefault="00E95040">
            <w:pPr>
              <w:shd w:val="clear" w:color="auto" w:fill="FFFFFF"/>
              <w:ind w:start="30.5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официальном сайте администрации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401BD707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0714FDB7" w14:textId="77777777" w:rsidR="00E95040" w:rsidRPr="00AF26AE" w:rsidRDefault="00AF26AE">
            <w:pPr>
              <w:shd w:val="clear" w:color="auto" w:fill="FFFFFF"/>
              <w:jc w:val="center"/>
            </w:pPr>
            <w:r>
              <w:t>Чагодощенского муниципального округа</w:t>
            </w:r>
          </w:p>
        </w:tc>
      </w:tr>
      <w:tr w:rsidR="00E95040" w14:paraId="2EF6C2FD" w14:textId="77777777" w:rsidTr="00AF26AE">
        <w:tblPrEx>
          <w:tblCellMar>
            <w:top w:w="0pt" w:type="dxa"/>
            <w:bottom w:w="0pt" w:type="dxa"/>
          </w:tblCellMar>
        </w:tblPrEx>
        <w:trPr>
          <w:trHeight w:hRule="exact" w:val="1277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3DFBB82D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7CD57893" w14:textId="77777777" w:rsidR="00E95040" w:rsidRPr="00AF26AE" w:rsidRDefault="00E95040">
            <w:pPr>
              <w:shd w:val="clear" w:color="auto" w:fill="FFFFFF"/>
              <w:ind w:start="164.15pt"/>
            </w:pPr>
            <w:r w:rsidRPr="00AF26AE">
              <w:rPr>
                <w:rFonts w:ascii="Times New Roman" w:hAnsi="Times New Roman" w:cs="Times New Roman"/>
                <w:bCs/>
                <w:sz w:val="18"/>
                <w:szCs w:val="18"/>
              </w:rPr>
              <w:t>„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247FA4A0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4FDB6677" w14:textId="77777777" w:rsidR="00E95040" w:rsidRPr="00AF26AE" w:rsidRDefault="00E95040">
            <w:pPr>
              <w:shd w:val="clear" w:color="auto" w:fill="FFFFFF"/>
              <w:jc w:val="center"/>
            </w:pPr>
          </w:p>
        </w:tc>
      </w:tr>
      <w:tr w:rsidR="00E95040" w14:paraId="766CDC46" w14:textId="77777777">
        <w:tblPrEx>
          <w:tblCellMar>
            <w:top w:w="0pt" w:type="dxa"/>
            <w:bottom w:w="0pt" w:type="dxa"/>
          </w:tblCellMar>
        </w:tblPrEx>
        <w:trPr>
          <w:trHeight w:hRule="exact" w:val="658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4BA342FE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514DF75E" w14:textId="77777777" w:rsidR="00E95040" w:rsidRPr="00AF26AE" w:rsidRDefault="00E95040">
            <w:pPr>
              <w:shd w:val="clear" w:color="auto" w:fill="FFFFFF"/>
              <w:ind w:start="43.9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Объявление предостережения.</w:t>
            </w:r>
          </w:p>
        </w:tc>
        <w:tc>
          <w:tcPr>
            <w:tcW w:w="104.90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3717BCF9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24B95E8C" w14:textId="77777777" w:rsidR="00E95040" w:rsidRPr="00AF26AE" w:rsidRDefault="00E95040">
            <w:pPr>
              <w:shd w:val="clear" w:color="auto" w:fill="FFFFFF"/>
            </w:pPr>
          </w:p>
        </w:tc>
      </w:tr>
      <w:tr w:rsidR="00E95040" w14:paraId="0EDD2473" w14:textId="77777777">
        <w:tblPrEx>
          <w:tblCellMar>
            <w:top w:w="0pt" w:type="dxa"/>
            <w:bottom w:w="0pt" w:type="dxa"/>
          </w:tblCellMar>
        </w:tblPrEx>
        <w:trPr>
          <w:trHeight w:hRule="exact" w:val="274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494B6B35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6D5C9ACE" w14:textId="77777777" w:rsidR="00E95040" w:rsidRPr="00AF26AE" w:rsidRDefault="00E95040" w:rsidP="00AF26AE">
            <w:pPr>
              <w:shd w:val="clear" w:color="auto" w:fill="FFFFFF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 </w:t>
            </w:r>
            <w:r w:rsidR="00AF26AE"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предостережение</w:t>
            </w: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 </w:t>
            </w: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>недопустимости нарушения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14ABC6C7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1CF5702D" w14:textId="77777777" w:rsidR="00E95040" w:rsidRPr="00AF26AE" w:rsidRDefault="00E95040">
            <w:pPr>
              <w:shd w:val="clear" w:color="auto" w:fill="FFFFFF"/>
            </w:pPr>
          </w:p>
        </w:tc>
      </w:tr>
      <w:tr w:rsidR="00E95040" w14:paraId="7B505F11" w14:textId="77777777">
        <w:tblPrEx>
          <w:tblCellMar>
            <w:top w:w="0pt" w:type="dxa"/>
            <w:bottom w:w="0pt" w:type="dxa"/>
          </w:tblCellMar>
        </w:tblPrEx>
        <w:trPr>
          <w:trHeight w:hRule="exact" w:val="264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54CC08CC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327A5CB7" w14:textId="77777777" w:rsidR="00E95040" w:rsidRPr="00AF26AE" w:rsidRDefault="00E95040">
            <w:pPr>
              <w:shd w:val="clear" w:color="auto" w:fill="FFFFFF"/>
              <w:ind w:start="23.30pt"/>
            </w:pP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обязательных требований </w:t>
            </w: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объявляется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1B43B3D2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0F5642E1" w14:textId="77777777" w:rsidR="00E95040" w:rsidRPr="00AF26AE" w:rsidRDefault="00E95040">
            <w:pPr>
              <w:shd w:val="clear" w:color="auto" w:fill="FFFFFF"/>
            </w:pPr>
          </w:p>
        </w:tc>
      </w:tr>
      <w:tr w:rsidR="00E95040" w14:paraId="22BE9EAC" w14:textId="77777777">
        <w:tblPrEx>
          <w:tblCellMar>
            <w:top w:w="0pt" w:type="dxa"/>
            <w:bottom w:w="0pt" w:type="dxa"/>
          </w:tblCellMar>
        </w:tblPrEx>
        <w:trPr>
          <w:trHeight w:hRule="exact" w:val="293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555C0B42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4728B506" w14:textId="77777777" w:rsidR="00E95040" w:rsidRPr="00AF26AE" w:rsidRDefault="00E95040">
            <w:pPr>
              <w:shd w:val="clear" w:color="auto" w:fill="FFFFFF"/>
              <w:ind w:start="12.25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контролируемому лицу в случае наличия у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nil"/>
            </w:tcBorders>
            <w:shd w:val="clear" w:color="auto" w:fill="FFFFFF"/>
          </w:tcPr>
          <w:p w14:paraId="7FB57D0B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nil"/>
              <w:start w:val="nil"/>
              <w:bottom w:val="nil"/>
              <w:end w:val="single" w:sz="6" w:space="0" w:color="auto"/>
            </w:tcBorders>
            <w:shd w:val="clear" w:color="auto" w:fill="FFFFFF"/>
          </w:tcPr>
          <w:p w14:paraId="708B1557" w14:textId="77777777" w:rsidR="00E95040" w:rsidRPr="00AF26AE" w:rsidRDefault="00E95040">
            <w:pPr>
              <w:shd w:val="clear" w:color="auto" w:fill="FFFFFF"/>
              <w:jc w:val="center"/>
            </w:pPr>
            <w:r w:rsidRPr="00AF26AE">
              <w:rPr>
                <w:rFonts w:ascii="Times New Roman" w:hAnsi="Times New Roman" w:cs="Times New Roman"/>
                <w:bCs/>
                <w:spacing w:val="-6"/>
                <w:sz w:val="22"/>
                <w:szCs w:val="22"/>
                <w:lang w:val="en-US"/>
              </w:rPr>
              <w:t>1</w:t>
            </w:r>
            <w:r w:rsidRPr="00AF26AE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1ачалышк отдела</w:t>
            </w:r>
          </w:p>
        </w:tc>
      </w:tr>
      <w:tr w:rsidR="00E95040" w14:paraId="6AEC9B2A" w14:textId="77777777">
        <w:tblPrEx>
          <w:tblCellMar>
            <w:top w:w="0pt" w:type="dxa"/>
            <w:bottom w:w="0pt" w:type="dxa"/>
          </w:tblCellMar>
        </w:tblPrEx>
        <w:trPr>
          <w:trHeight w:hRule="exact" w:val="274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05D9EDE7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148859FD" w14:textId="77777777" w:rsidR="00E95040" w:rsidRPr="00AF26AE" w:rsidRDefault="00E95040">
            <w:pPr>
              <w:shd w:val="clear" w:color="auto" w:fill="FFFFFF"/>
              <w:ind w:start="18.50pt"/>
            </w:pP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>администрации сведении о готовящихся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4DF0F2AF" w14:textId="77777777" w:rsidR="00E95040" w:rsidRPr="00AF26AE" w:rsidRDefault="00E95040" w:rsidP="00AF26AE">
            <w:pPr>
              <w:shd w:val="clear" w:color="auto" w:fill="FFFFFF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По мер</w:t>
            </w:r>
            <w:r w:rsidR="00AF26AE"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>появления</w:t>
            </w: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2F9B111F" w14:textId="77777777" w:rsidR="00E95040" w:rsidRPr="00AF26AE" w:rsidRDefault="00E95040">
            <w:pPr>
              <w:shd w:val="clear" w:color="auto" w:fill="FFFFFF"/>
              <w:jc w:val="center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капитального</w:t>
            </w:r>
          </w:p>
        </w:tc>
      </w:tr>
      <w:tr w:rsidR="00E95040" w14:paraId="523F504B" w14:textId="77777777">
        <w:tblPrEx>
          <w:tblCellMar>
            <w:top w:w="0pt" w:type="dxa"/>
            <w:bottom w:w="0pt" w:type="dxa"/>
          </w:tblCellMar>
        </w:tblPrEx>
        <w:trPr>
          <w:trHeight w:hRule="exact" w:val="269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12099059" w14:textId="77777777" w:rsidR="00E95040" w:rsidRDefault="00E95040">
            <w:pPr>
              <w:shd w:val="clear" w:color="auto" w:fill="FFFFFF"/>
              <w:ind w:start="10.10pt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13F36400" w14:textId="77777777" w:rsidR="00E95040" w:rsidRPr="00AF26AE" w:rsidRDefault="00E95040">
            <w:pPr>
              <w:shd w:val="clear" w:color="auto" w:fill="FFFFFF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нарушениях </w:t>
            </w: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обязательных </w:t>
            </w: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требований и (или) в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7B501A48" w14:textId="77777777" w:rsidR="00E95040" w:rsidRPr="00AF26AE" w:rsidRDefault="00E95040">
            <w:pPr>
              <w:shd w:val="clear" w:color="auto" w:fill="FFFFFF"/>
              <w:ind w:start="18.5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оснований,</w:t>
            </w: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4B0D2488" w14:textId="77777777" w:rsidR="00E95040" w:rsidRPr="00AF26AE" w:rsidRDefault="00E95040">
            <w:pPr>
              <w:shd w:val="clear" w:color="auto" w:fill="FFFFFF"/>
              <w:jc w:val="center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строительства</w:t>
            </w:r>
          </w:p>
        </w:tc>
      </w:tr>
      <w:tr w:rsidR="00E95040" w14:paraId="51943F05" w14:textId="77777777">
        <w:tblPrEx>
          <w:tblCellMar>
            <w:top w:w="0pt" w:type="dxa"/>
            <w:bottom w:w="0pt" w:type="dxa"/>
          </w:tblCellMar>
        </w:tblPrEx>
        <w:trPr>
          <w:trHeight w:hRule="exact" w:val="288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61F833BF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09E612D0" w14:textId="77777777" w:rsidR="00E95040" w:rsidRPr="00AF26AE" w:rsidRDefault="00E95040">
            <w:pPr>
              <w:shd w:val="clear" w:color="auto" w:fill="FFFFFF"/>
            </w:pP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 xml:space="preserve">случае отсутствия </w:t>
            </w: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подтверждения данных </w:t>
            </w: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том,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5A6C62AB" w14:textId="77777777" w:rsidR="00E95040" w:rsidRPr="00AF26AE" w:rsidRDefault="00E95040">
            <w:pPr>
              <w:shd w:val="clear" w:color="auto" w:fill="FFFFFF"/>
              <w:ind w:start="0.7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предусмотренных</w:t>
            </w: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0B12214D" w14:textId="77777777" w:rsidR="00E95040" w:rsidRPr="00AF26AE" w:rsidRDefault="00E95040">
            <w:pPr>
              <w:shd w:val="clear" w:color="auto" w:fill="FFFFFF"/>
              <w:jc w:val="center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администрации</w:t>
            </w:r>
          </w:p>
        </w:tc>
      </w:tr>
      <w:tr w:rsidR="00E95040" w14:paraId="6C0D56A1" w14:textId="77777777">
        <w:tblPrEx>
          <w:tblCellMar>
            <w:top w:w="0pt" w:type="dxa"/>
            <w:bottom w:w="0pt" w:type="dxa"/>
          </w:tblCellMar>
        </w:tblPrEx>
        <w:trPr>
          <w:trHeight w:hRule="exact" w:val="278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3F427790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73F1937F" w14:textId="77777777" w:rsidR="00E95040" w:rsidRPr="00AF26AE" w:rsidRDefault="00E95040">
            <w:pPr>
              <w:shd w:val="clear" w:color="auto" w:fill="FFFFFF"/>
              <w:ind w:start="16.1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что нарушение </w:t>
            </w: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обязательных </w:t>
            </w: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требований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15B45438" w14:textId="77777777" w:rsidR="00E95040" w:rsidRPr="00AF26AE" w:rsidRDefault="00E95040">
            <w:pPr>
              <w:shd w:val="clear" w:color="auto" w:fill="FFFFFF"/>
            </w:pP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>законодательством</w:t>
            </w: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420F9D2B" w14:textId="77777777" w:rsidR="00E95040" w:rsidRPr="00AF26AE" w:rsidRDefault="00E95040">
            <w:pPr>
              <w:shd w:val="clear" w:color="auto" w:fill="FFFFFF"/>
              <w:jc w:val="center"/>
            </w:pPr>
            <w:r w:rsidRPr="00AF26AE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Чагодощспского</w:t>
            </w:r>
          </w:p>
        </w:tc>
      </w:tr>
      <w:tr w:rsidR="00E95040" w14:paraId="44CFB2BD" w14:textId="77777777">
        <w:tblPrEx>
          <w:tblCellMar>
            <w:top w:w="0pt" w:type="dxa"/>
            <w:bottom w:w="0pt" w:type="dxa"/>
          </w:tblCellMar>
        </w:tblPrEx>
        <w:trPr>
          <w:trHeight w:hRule="exact" w:val="278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56C160CA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53AAFA6D" w14:textId="77777777" w:rsidR="00E95040" w:rsidRPr="00AF26AE" w:rsidRDefault="00E95040">
            <w:pPr>
              <w:shd w:val="clear" w:color="auto" w:fill="FFFFFF"/>
              <w:ind w:start="94.3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причинило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615607A7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3C708CA0" w14:textId="77777777" w:rsidR="00E95040" w:rsidRPr="00AF26AE" w:rsidRDefault="00AF26AE" w:rsidP="00AF26A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муниципального</w:t>
            </w:r>
            <w:r w:rsidR="00E95040" w:rsidRPr="00AF26AE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 округа</w:t>
            </w:r>
          </w:p>
        </w:tc>
      </w:tr>
      <w:tr w:rsidR="00E95040" w14:paraId="3B11BFFE" w14:textId="77777777">
        <w:tblPrEx>
          <w:tblCellMar>
            <w:top w:w="0pt" w:type="dxa"/>
            <w:bottom w:w="0pt" w:type="dxa"/>
          </w:tblCellMar>
        </w:tblPrEx>
        <w:trPr>
          <w:trHeight w:hRule="exact" w:val="264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6F08C39D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3E455EC3" w14:textId="77777777" w:rsidR="00E95040" w:rsidRPr="00AF26AE" w:rsidRDefault="00E95040">
            <w:pPr>
              <w:shd w:val="clear" w:color="auto" w:fill="FFFFFF"/>
              <w:ind w:start="4.3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вред (ущерб) охраняемым законом </w:t>
            </w: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>ценностям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06513B15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755438BE" w14:textId="77777777" w:rsidR="00E95040" w:rsidRPr="00AF26AE" w:rsidRDefault="00E95040">
            <w:pPr>
              <w:shd w:val="clear" w:color="auto" w:fill="FFFFFF"/>
            </w:pPr>
          </w:p>
        </w:tc>
      </w:tr>
      <w:tr w:rsidR="00E95040" w14:paraId="0CADFA97" w14:textId="77777777">
        <w:tblPrEx>
          <w:tblCellMar>
            <w:top w:w="0pt" w:type="dxa"/>
            <w:bottom w:w="0pt" w:type="dxa"/>
          </w:tblCellMar>
        </w:tblPrEx>
        <w:trPr>
          <w:trHeight w:hRule="exact" w:val="288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32FF4D90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074F626F" w14:textId="77777777" w:rsidR="00E95040" w:rsidRPr="00AF26AE" w:rsidRDefault="00E95040">
            <w:pPr>
              <w:shd w:val="clear" w:color="auto" w:fill="FFFFFF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либо создало угрозу причинения вреда (ущерба)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0B7FFCFE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48194662" w14:textId="77777777" w:rsidR="00E95040" w:rsidRPr="00AF26AE" w:rsidRDefault="00E95040">
            <w:pPr>
              <w:shd w:val="clear" w:color="auto" w:fill="FFFFFF"/>
            </w:pPr>
          </w:p>
        </w:tc>
      </w:tr>
      <w:tr w:rsidR="00E95040" w14:paraId="1CB5FEB1" w14:textId="77777777">
        <w:tblPrEx>
          <w:tblCellMar>
            <w:top w:w="0pt" w:type="dxa"/>
            <w:bottom w:w="0pt" w:type="dxa"/>
          </w:tblCellMar>
        </w:tblPrEx>
        <w:trPr>
          <w:trHeight w:hRule="exact" w:val="571"/>
        </w:trPr>
        <w:tc>
          <w:tcPr>
            <w:tcW w:w="34.80pt" w:type="dxa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shd w:val="clear" w:color="auto" w:fill="FFFFFF"/>
          </w:tcPr>
          <w:p w14:paraId="0973364B" w14:textId="77777777" w:rsidR="00E95040" w:rsidRDefault="00E95040">
            <w:pPr>
              <w:shd w:val="clear" w:color="auto" w:fill="FFFFFF"/>
            </w:pPr>
          </w:p>
        </w:tc>
        <w:tc>
          <w:tcPr>
            <w:tcW w:w="256.1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23F6A102" w14:textId="77777777" w:rsidR="00E95040" w:rsidRPr="00AF26AE" w:rsidRDefault="00E95040">
            <w:pPr>
              <w:shd w:val="clear" w:color="auto" w:fill="FFFFFF"/>
              <w:ind w:start="39.1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охраняемым законом ценностям</w:t>
            </w:r>
          </w:p>
        </w:tc>
        <w:tc>
          <w:tcPr>
            <w:tcW w:w="104.9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478B8153" w14:textId="77777777" w:rsidR="00E95040" w:rsidRPr="00AF26AE" w:rsidRDefault="00E95040">
            <w:pPr>
              <w:shd w:val="clear" w:color="auto" w:fill="FFFFFF"/>
            </w:pPr>
          </w:p>
        </w:tc>
        <w:tc>
          <w:tcPr>
            <w:tcW w:w="137.3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4DED1E73" w14:textId="77777777" w:rsidR="00E95040" w:rsidRPr="00AF26AE" w:rsidRDefault="00E95040">
            <w:pPr>
              <w:shd w:val="clear" w:color="auto" w:fill="FFFFFF"/>
            </w:pPr>
          </w:p>
        </w:tc>
      </w:tr>
      <w:tr w:rsidR="00E95040" w14:paraId="0B1DDBF3" w14:textId="77777777">
        <w:tblPrEx>
          <w:tblCellMar>
            <w:top w:w="0pt" w:type="dxa"/>
            <w:bottom w:w="0pt" w:type="dxa"/>
          </w:tblCellMar>
        </w:tblPrEx>
        <w:trPr>
          <w:trHeight w:hRule="exact" w:val="2443"/>
        </w:trPr>
        <w:tc>
          <w:tcPr>
            <w:tcW w:w="34.8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0CF888C5" w14:textId="77777777" w:rsidR="00E95040" w:rsidRDefault="00E95040">
            <w:pPr>
              <w:shd w:val="clear" w:color="auto" w:fill="FFFFFF"/>
              <w:spacing w:line="5.30pt" w:lineRule="exact"/>
              <w:ind w:start="10.30pt" w:end="9.10pt"/>
            </w:pPr>
          </w:p>
        </w:tc>
        <w:tc>
          <w:tcPr>
            <w:tcW w:w="256.1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35A3B772" w14:textId="77777777" w:rsidR="00E95040" w:rsidRPr="00AF26AE" w:rsidRDefault="00E95040">
            <w:pPr>
              <w:shd w:val="clear" w:color="auto" w:fill="FFFFFF"/>
              <w:spacing w:line="13.70pt" w:lineRule="exac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Консультирование.</w:t>
            </w:r>
          </w:p>
          <w:p w14:paraId="64C16DFF" w14:textId="77777777" w:rsidR="00E95040" w:rsidRPr="00AF26AE" w:rsidRDefault="00E95040">
            <w:pPr>
              <w:shd w:val="clear" w:color="auto" w:fill="FFFFFF"/>
              <w:spacing w:line="13.70pt" w:lineRule="exac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Консультирование осуществляется в </w:t>
            </w: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 xml:space="preserve">устной </w:t>
            </w: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или</w:t>
            </w:r>
          </w:p>
          <w:p w14:paraId="6BA5CAD1" w14:textId="77777777" w:rsidR="00E95040" w:rsidRPr="00AF26AE" w:rsidRDefault="00E95040">
            <w:pPr>
              <w:shd w:val="clear" w:color="auto" w:fill="FFFFFF"/>
              <w:spacing w:line="13.70pt" w:lineRule="exac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письменной форме по -телефону, посредством</w:t>
            </w:r>
          </w:p>
          <w:p w14:paraId="5262A571" w14:textId="77777777" w:rsidR="00E95040" w:rsidRPr="00AF26AE" w:rsidRDefault="00E95040">
            <w:pPr>
              <w:shd w:val="clear" w:color="auto" w:fill="FFFFFF"/>
              <w:spacing w:line="13.70pt" w:lineRule="exac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видсо-копфсрспц-связи, наличном приеме, в</w:t>
            </w:r>
          </w:p>
          <w:p w14:paraId="2D71C116" w14:textId="77777777" w:rsidR="00E95040" w:rsidRPr="00AF26AE" w:rsidRDefault="00E95040">
            <w:pPr>
              <w:shd w:val="clear" w:color="auto" w:fill="FFFFFF"/>
              <w:spacing w:line="13.70pt" w:lineRule="exac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ходе проведения профилактического</w:t>
            </w:r>
          </w:p>
          <w:p w14:paraId="00092517" w14:textId="77777777" w:rsidR="00E95040" w:rsidRPr="00AF26AE" w:rsidRDefault="00E95040">
            <w:pPr>
              <w:shd w:val="clear" w:color="auto" w:fill="FFFFFF"/>
              <w:spacing w:line="13.70pt" w:lineRule="exac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мероприятия, контрольного (надзорного)</w:t>
            </w:r>
          </w:p>
          <w:p w14:paraId="79E08A64" w14:textId="77777777" w:rsidR="00E95040" w:rsidRPr="00AF26AE" w:rsidRDefault="00E95040">
            <w:pPr>
              <w:shd w:val="clear" w:color="auto" w:fill="FFFFFF"/>
              <w:spacing w:line="13.70pt" w:lineRule="exac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04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362A1085" w14:textId="77777777" w:rsidR="00E95040" w:rsidRPr="00AF26AE" w:rsidRDefault="00E95040">
            <w:pPr>
              <w:shd w:val="clear" w:color="auto" w:fill="FFFFFF"/>
              <w:spacing w:line="13.70pt" w:lineRule="exact"/>
              <w:ind w:start="3.6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Постоянно по</w:t>
            </w:r>
          </w:p>
          <w:p w14:paraId="06C89F0D" w14:textId="77777777" w:rsidR="00E95040" w:rsidRPr="00AF26AE" w:rsidRDefault="00E95040">
            <w:pPr>
              <w:shd w:val="clear" w:color="auto" w:fill="FFFFFF"/>
              <w:spacing w:line="13.70pt" w:lineRule="exact"/>
              <w:ind w:start="3.60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обращениям</w:t>
            </w:r>
          </w:p>
          <w:p w14:paraId="598A7C4E" w14:textId="77777777" w:rsidR="00E95040" w:rsidRPr="00AF26AE" w:rsidRDefault="00E95040">
            <w:pPr>
              <w:shd w:val="clear" w:color="auto" w:fill="FFFFFF"/>
              <w:spacing w:line="13.70pt" w:lineRule="exact"/>
              <w:ind w:start="3.60pt"/>
            </w:pPr>
            <w:r w:rsidRPr="00AF26AE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контролируемых</w:t>
            </w:r>
          </w:p>
          <w:p w14:paraId="30CF9A39" w14:textId="77777777" w:rsidR="00E95040" w:rsidRPr="00AF26AE" w:rsidRDefault="00E95040">
            <w:pPr>
              <w:shd w:val="clear" w:color="auto" w:fill="FFFFFF"/>
              <w:spacing w:line="13.70pt" w:lineRule="exact"/>
              <w:ind w:start="3.60pt" w:end="4.30pt" w:firstLine="18pt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лиц и их </w:t>
            </w:r>
            <w:r w:rsidRPr="00AF26AE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представителей</w:t>
            </w:r>
          </w:p>
        </w:tc>
        <w:tc>
          <w:tcPr>
            <w:tcW w:w="137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275C470A" w14:textId="77777777" w:rsidR="00E95040" w:rsidRPr="00AF26AE" w:rsidRDefault="00E95040">
            <w:pPr>
              <w:shd w:val="clear" w:color="auto" w:fill="FFFFFF"/>
              <w:spacing w:line="13.90pt" w:lineRule="exact"/>
              <w:jc w:val="center"/>
            </w:pPr>
            <w:r w:rsidRPr="00AF26AE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Начальник отдела</w:t>
            </w:r>
          </w:p>
          <w:p w14:paraId="1A1E054E" w14:textId="77777777" w:rsidR="00E95040" w:rsidRPr="00AF26AE" w:rsidRDefault="00E95040">
            <w:pPr>
              <w:shd w:val="clear" w:color="auto" w:fill="FFFFFF"/>
              <w:spacing w:line="13.90pt" w:lineRule="exact"/>
              <w:jc w:val="center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капитального</w:t>
            </w:r>
          </w:p>
          <w:p w14:paraId="0CBE3D6F" w14:textId="77777777" w:rsidR="00E95040" w:rsidRPr="00AF26AE" w:rsidRDefault="00E95040">
            <w:pPr>
              <w:shd w:val="clear" w:color="auto" w:fill="FFFFFF"/>
              <w:spacing w:line="13.90pt" w:lineRule="exact"/>
              <w:jc w:val="center"/>
            </w:pP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</w:p>
          <w:p w14:paraId="7947725C" w14:textId="77777777" w:rsidR="00E95040" w:rsidRPr="00AF26AE" w:rsidRDefault="00E95040">
            <w:pPr>
              <w:shd w:val="clear" w:color="auto" w:fill="FFFFFF"/>
              <w:spacing w:line="13.90pt" w:lineRule="exact"/>
              <w:jc w:val="center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администрации</w:t>
            </w:r>
          </w:p>
          <w:p w14:paraId="44FB259D" w14:textId="77777777" w:rsidR="00E95040" w:rsidRPr="00AF26AE" w:rsidRDefault="00E95040">
            <w:pPr>
              <w:shd w:val="clear" w:color="auto" w:fill="FFFFFF"/>
              <w:spacing w:line="13.90pt" w:lineRule="exact"/>
              <w:jc w:val="center"/>
            </w:pP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>Чагодощспского</w:t>
            </w:r>
          </w:p>
          <w:p w14:paraId="71DECAFA" w14:textId="77777777" w:rsidR="00E95040" w:rsidRPr="00AF26AE" w:rsidRDefault="00E95040">
            <w:pPr>
              <w:shd w:val="clear" w:color="auto" w:fill="FFFFFF"/>
              <w:spacing w:line="13.90pt" w:lineRule="exact"/>
              <w:jc w:val="center"/>
            </w:pP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округа</w:t>
            </w:r>
          </w:p>
        </w:tc>
      </w:tr>
    </w:tbl>
    <w:p w14:paraId="138BA7F6" w14:textId="77777777" w:rsidR="00AF26AE" w:rsidRDefault="00AF26AE">
      <w:pPr>
        <w:shd w:val="clear" w:color="auto" w:fill="FFFFFF"/>
        <w:spacing w:before="15.85pt" w:after="21.10pt"/>
        <w:ind w:start="80.15pt"/>
        <w:rPr>
          <w:rFonts w:ascii="Times New Roman" w:hAnsi="Times New Roman" w:cs="Times New Roman"/>
          <w:b/>
          <w:bCs/>
          <w:sz w:val="26"/>
          <w:szCs w:val="26"/>
        </w:rPr>
      </w:pPr>
    </w:p>
    <w:p w14:paraId="6FB7420F" w14:textId="77777777" w:rsidR="00AF26AE" w:rsidRDefault="00AF26AE">
      <w:pPr>
        <w:shd w:val="clear" w:color="auto" w:fill="FFFFFF"/>
        <w:spacing w:before="15.85pt" w:after="21.10pt"/>
        <w:ind w:start="80.15pt"/>
        <w:rPr>
          <w:rFonts w:ascii="Times New Roman" w:hAnsi="Times New Roman" w:cs="Times New Roman"/>
          <w:b/>
          <w:bCs/>
          <w:sz w:val="26"/>
          <w:szCs w:val="26"/>
        </w:rPr>
      </w:pPr>
    </w:p>
    <w:p w14:paraId="646E3468" w14:textId="77777777" w:rsidR="00AF26AE" w:rsidRDefault="00AF26AE">
      <w:pPr>
        <w:shd w:val="clear" w:color="auto" w:fill="FFFFFF"/>
        <w:spacing w:before="15.85pt" w:after="21.10pt"/>
        <w:ind w:start="80.15pt"/>
        <w:rPr>
          <w:rFonts w:ascii="Times New Roman" w:hAnsi="Times New Roman" w:cs="Times New Roman"/>
          <w:b/>
          <w:bCs/>
          <w:sz w:val="26"/>
          <w:szCs w:val="26"/>
        </w:rPr>
      </w:pPr>
    </w:p>
    <w:p w14:paraId="72DD5677" w14:textId="77777777" w:rsidR="00AF26AE" w:rsidRDefault="00AF26AE">
      <w:pPr>
        <w:shd w:val="clear" w:color="auto" w:fill="FFFFFF"/>
        <w:spacing w:before="15.85pt" w:after="21.10pt"/>
        <w:ind w:start="80.15pt"/>
        <w:rPr>
          <w:rFonts w:ascii="Times New Roman" w:hAnsi="Times New Roman" w:cs="Times New Roman"/>
          <w:b/>
          <w:bCs/>
          <w:sz w:val="26"/>
          <w:szCs w:val="26"/>
        </w:rPr>
      </w:pPr>
    </w:p>
    <w:p w14:paraId="304B0785" w14:textId="77777777" w:rsidR="00E95040" w:rsidRDefault="00E95040">
      <w:pPr>
        <w:shd w:val="clear" w:color="auto" w:fill="FFFFFF"/>
        <w:spacing w:before="15.85pt" w:after="21.10pt"/>
        <w:ind w:start="80.15pt"/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4. Показатели результативности и эффективности Программы</w:t>
      </w:r>
    </w:p>
    <w:p w14:paraId="496C4F8F" w14:textId="77777777" w:rsidR="00E95040" w:rsidRDefault="00E95040">
      <w:pPr>
        <w:shd w:val="clear" w:color="auto" w:fill="FFFFFF"/>
        <w:spacing w:before="15.85pt" w:after="21.10pt"/>
        <w:ind w:start="80.15pt"/>
      </w:pPr>
    </w:p>
    <w:tbl>
      <w:tblPr>
        <w:tblStyle w:val="a3"/>
        <w:tblW w:w="0pt" w:type="auto"/>
        <w:tblInd w:w="19.60pt" w:type="dxa"/>
        <w:tblLook w:firstRow="1" w:lastRow="0" w:firstColumn="1" w:lastColumn="0" w:noHBand="0" w:noVBand="1"/>
      </w:tblPr>
      <w:tblGrid>
        <w:gridCol w:w="915"/>
        <w:gridCol w:w="5889"/>
        <w:gridCol w:w="2470"/>
      </w:tblGrid>
      <w:tr w:rsidR="00AF26AE" w14:paraId="7DB9C586" w14:textId="77777777" w:rsidTr="00AF26AE">
        <w:tc>
          <w:tcPr>
            <w:tcW w:w="45.75pt" w:type="dxa"/>
          </w:tcPr>
          <w:p w14:paraId="5B34FD69" w14:textId="77777777" w:rsidR="00AF26AE" w:rsidRDefault="00AF26AE">
            <w:pPr>
              <w:spacing w:before="15.85pt" w:after="21.10pt"/>
            </w:pPr>
          </w:p>
        </w:tc>
        <w:tc>
          <w:tcPr>
            <w:tcW w:w="294.45pt" w:type="dxa"/>
          </w:tcPr>
          <w:p w14:paraId="1AEA8488" w14:textId="77777777" w:rsidR="00AF26AE" w:rsidRDefault="00AF26AE">
            <w:pPr>
              <w:spacing w:before="15.85pt" w:after="21.10p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.50pt" w:type="dxa"/>
          </w:tcPr>
          <w:p w14:paraId="31EB11A6" w14:textId="77777777" w:rsidR="00AF26AE" w:rsidRDefault="00AF26AE" w:rsidP="00AF26AE">
            <w:pPr>
              <w:shd w:val="clear" w:color="auto" w:fill="FFFFFF"/>
              <w:spacing w:before="9.10p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Величина</w:t>
            </w:r>
          </w:p>
          <w:p w14:paraId="2210E8A5" w14:textId="77777777" w:rsidR="00AF26AE" w:rsidRDefault="00AF26AE">
            <w:pPr>
              <w:spacing w:before="15.85pt" w:after="21.10pt"/>
            </w:pPr>
          </w:p>
        </w:tc>
      </w:tr>
      <w:tr w:rsidR="00AF26AE" w14:paraId="4769FBDF" w14:textId="77777777" w:rsidTr="00AF26AE">
        <w:tc>
          <w:tcPr>
            <w:tcW w:w="45.75pt" w:type="dxa"/>
          </w:tcPr>
          <w:p w14:paraId="5ADB9FBD" w14:textId="77777777" w:rsidR="00AF26AE" w:rsidRDefault="00AF26AE">
            <w:pPr>
              <w:spacing w:before="15.85pt" w:after="21.10pt"/>
            </w:pPr>
            <w:r>
              <w:t>1</w:t>
            </w:r>
          </w:p>
        </w:tc>
        <w:tc>
          <w:tcPr>
            <w:tcW w:w="294.45pt" w:type="dxa"/>
          </w:tcPr>
          <w:p w14:paraId="368BEB74" w14:textId="77777777" w:rsidR="00AF26AE" w:rsidRPr="00AF26AE" w:rsidRDefault="00AF26AE" w:rsidP="00AF26AE">
            <w:pPr>
              <w:shd w:val="clear" w:color="auto" w:fill="FFFFFF"/>
              <w:spacing w:before="14.15pt" w:line="13.70pt" w:lineRule="exact"/>
              <w:ind w:start="6.95pt"/>
              <w:jc w:val="both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Полнота информации, размещенной па</w:t>
            </w:r>
          </w:p>
          <w:p w14:paraId="30D49A28" w14:textId="77777777" w:rsidR="00AF26AE" w:rsidRPr="00AF26AE" w:rsidRDefault="00AF26AE" w:rsidP="00AF26AE">
            <w:pPr>
              <w:shd w:val="clear" w:color="auto" w:fill="FFFFFF"/>
              <w:spacing w:line="13.70pt" w:lineRule="exact"/>
              <w:ind w:start="0.70pt"/>
              <w:jc w:val="both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официальном </w:t>
            </w: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 xml:space="preserve">сайте контрольного </w:t>
            </w: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органа в</w:t>
            </w:r>
          </w:p>
          <w:p w14:paraId="672AC247" w14:textId="77777777" w:rsidR="00AF26AE" w:rsidRPr="00AF26AE" w:rsidRDefault="00AF26AE" w:rsidP="00AF26AE">
            <w:pPr>
              <w:shd w:val="clear" w:color="auto" w:fill="FFFFFF"/>
              <w:spacing w:line="13.70pt" w:lineRule="exact"/>
              <w:jc w:val="both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сети «Интернет» в соответствии с частью 3</w:t>
            </w:r>
          </w:p>
          <w:p w14:paraId="6E6BFE26" w14:textId="77777777" w:rsidR="00AF26AE" w:rsidRPr="00AF26AE" w:rsidRDefault="00AF26AE" w:rsidP="00AF26AE">
            <w:pPr>
              <w:shd w:val="clear" w:color="auto" w:fill="FFFFFF"/>
              <w:spacing w:line="13.70pt" w:lineRule="exact"/>
              <w:ind w:start="0.95pt"/>
              <w:jc w:val="both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статьи 46 Федерального закона от 31 июля</w:t>
            </w:r>
          </w:p>
          <w:p w14:paraId="4001E846" w14:textId="77777777" w:rsidR="00AF26AE" w:rsidRPr="00AF26AE" w:rsidRDefault="00AF26AE" w:rsidP="00AF26AE">
            <w:pPr>
              <w:shd w:val="clear" w:color="auto" w:fill="FFFFFF"/>
              <w:spacing w:line="13.70pt" w:lineRule="exact"/>
              <w:ind w:start="0.50pt"/>
              <w:jc w:val="both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2021 г. № 248-ФЗ «О государственном</w:t>
            </w:r>
          </w:p>
          <w:p w14:paraId="243891A2" w14:textId="77777777" w:rsidR="00AF26AE" w:rsidRPr="00AF26AE" w:rsidRDefault="00AF26AE" w:rsidP="00AF26AE">
            <w:pPr>
              <w:shd w:val="clear" w:color="auto" w:fill="FFFFFF"/>
              <w:spacing w:before="0.25pt" w:line="13.70pt" w:lineRule="exact"/>
              <w:ind w:start="0.25pt"/>
              <w:jc w:val="both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контроле (надзоре) и </w:t>
            </w:r>
            <w:r w:rsidRPr="00AF26AE"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</w:p>
          <w:p w14:paraId="2937C347" w14:textId="77777777" w:rsidR="00AF26AE" w:rsidRPr="00AF26AE" w:rsidRDefault="00AF26AE" w:rsidP="00AF26AE">
            <w:pPr>
              <w:shd w:val="clear" w:color="auto" w:fill="FFFFFF"/>
              <w:spacing w:line="13.70pt" w:lineRule="exact"/>
              <w:ind w:start="0.50pt"/>
              <w:jc w:val="both"/>
            </w:pPr>
            <w:r w:rsidRPr="00AF26AE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контроле в Российской Федерации»</w:t>
            </w:r>
          </w:p>
          <w:p w14:paraId="5B4B42F3" w14:textId="77777777" w:rsidR="00AF26AE" w:rsidRDefault="00AF26AE" w:rsidP="00AF26AE">
            <w:pPr>
              <w:spacing w:before="15.85pt" w:after="21.10pt"/>
              <w:jc w:val="both"/>
            </w:pPr>
            <w:r w:rsidRPr="00AF26AE">
              <w:br w:type="column"/>
            </w:r>
          </w:p>
        </w:tc>
        <w:tc>
          <w:tcPr>
            <w:tcW w:w="123.50pt" w:type="dxa"/>
          </w:tcPr>
          <w:p w14:paraId="71543B0B" w14:textId="77777777" w:rsidR="00AF26AE" w:rsidRDefault="00AF26AE">
            <w:pPr>
              <w:spacing w:before="15.85pt" w:after="21.10pt"/>
            </w:pPr>
            <w:r>
              <w:t>100%</w:t>
            </w:r>
          </w:p>
        </w:tc>
      </w:tr>
      <w:tr w:rsidR="00AF26AE" w14:paraId="1A5D67F1" w14:textId="77777777" w:rsidTr="00AF26AE">
        <w:tc>
          <w:tcPr>
            <w:tcW w:w="45.75pt" w:type="dxa"/>
          </w:tcPr>
          <w:p w14:paraId="47F082FC" w14:textId="77777777" w:rsidR="00AF26AE" w:rsidRDefault="00AF26AE">
            <w:pPr>
              <w:spacing w:before="15.85pt" w:after="21.10pt"/>
            </w:pPr>
            <w:r>
              <w:t>2</w:t>
            </w:r>
          </w:p>
        </w:tc>
        <w:tc>
          <w:tcPr>
            <w:tcW w:w="294.45pt" w:type="dxa"/>
          </w:tcPr>
          <w:p w14:paraId="70DDE9BE" w14:textId="77777777" w:rsidR="00AF26AE" w:rsidRDefault="00AF26AE" w:rsidP="00AF26AE">
            <w:pPr>
              <w:shd w:val="clear" w:color="auto" w:fill="FFFFFF"/>
              <w:ind w:firstLine="10.55p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результатам рассмотрения обращений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подтвердившимися сведениями о готовящихся нарушениях обязательных</w:t>
            </w:r>
          </w:p>
          <w:p w14:paraId="0C5D02F5" w14:textId="77777777" w:rsidR="00AF26AE" w:rsidRDefault="00AF26AE" w:rsidP="00AF26A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или признаках нарушений обязательных требований и в случае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отсутствия подтвержденных данных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нарушение обязательных требований причинило вред (ущерб) охраняемым</w:t>
            </w:r>
          </w:p>
          <w:p w14:paraId="674717E4" w14:textId="77777777" w:rsidR="00AF26AE" w:rsidRDefault="00AF26AE" w:rsidP="00AF26A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 ценностям либо создало угрозу</w:t>
            </w:r>
          </w:p>
          <w:p w14:paraId="2D6C6A15" w14:textId="77777777" w:rsidR="00AF26AE" w:rsidRDefault="00AF26AE" w:rsidP="00AF26A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причинения вреда (ущерба) охраняемым законом ценностям (%)</w:t>
            </w:r>
          </w:p>
        </w:tc>
        <w:tc>
          <w:tcPr>
            <w:tcW w:w="123.50pt" w:type="dxa"/>
          </w:tcPr>
          <w:p w14:paraId="332E82D1" w14:textId="77777777" w:rsidR="00AF26AE" w:rsidRDefault="00AF26AE">
            <w:pPr>
              <w:spacing w:before="15.85pt" w:after="21.10pt"/>
            </w:pPr>
            <w:r>
              <w:t>20 % и более</w:t>
            </w:r>
          </w:p>
        </w:tc>
      </w:tr>
      <w:tr w:rsidR="00AF26AE" w14:paraId="753EA569" w14:textId="77777777" w:rsidTr="00AF26AE">
        <w:tc>
          <w:tcPr>
            <w:tcW w:w="45.75pt" w:type="dxa"/>
          </w:tcPr>
          <w:p w14:paraId="0C693E21" w14:textId="77777777" w:rsidR="00AF26AE" w:rsidRDefault="00AF26AE">
            <w:pPr>
              <w:spacing w:before="15.85pt" w:after="21.10pt"/>
            </w:pPr>
            <w:r>
              <w:t>3</w:t>
            </w:r>
          </w:p>
        </w:tc>
        <w:tc>
          <w:tcPr>
            <w:tcW w:w="294.45pt" w:type="dxa"/>
          </w:tcPr>
          <w:p w14:paraId="3C812698" w14:textId="77777777" w:rsidR="00AF26AE" w:rsidRDefault="00AF26AE" w:rsidP="00AF26AE">
            <w:pPr>
              <w:spacing w:before="15.85pt" w:after="21.10p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лиц, удовлетворённых консультированием в общем количестве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лиц, обратившихся за консультированием</w:t>
            </w:r>
          </w:p>
        </w:tc>
        <w:tc>
          <w:tcPr>
            <w:tcW w:w="123.50pt" w:type="dxa"/>
          </w:tcPr>
          <w:p w14:paraId="41B26E4F" w14:textId="77777777" w:rsidR="00AF26AE" w:rsidRDefault="00AF26AE">
            <w:pPr>
              <w:spacing w:before="15.85pt" w:after="21.10pt"/>
            </w:pPr>
            <w:r>
              <w:t>100%</w:t>
            </w:r>
          </w:p>
        </w:tc>
      </w:tr>
    </w:tbl>
    <w:p w14:paraId="7F5CAFBE" w14:textId="77777777" w:rsidR="00AF26AE" w:rsidRDefault="00AF26AE">
      <w:pPr>
        <w:shd w:val="clear" w:color="auto" w:fill="FFFFFF"/>
        <w:spacing w:before="15.85pt" w:after="21.10pt"/>
        <w:ind w:start="80.15pt"/>
        <w:sectPr w:rsidR="00AF26AE">
          <w:pgSz w:w="595.45pt" w:h="841.70pt"/>
          <w:pgMar w:top="40.55pt" w:right="23.65pt" w:bottom="18pt" w:left="38.75pt" w:header="36pt" w:footer="36pt" w:gutter="0pt"/>
          <w:cols w:space="3pt"/>
          <w:noEndnote/>
        </w:sectPr>
      </w:pPr>
    </w:p>
    <w:p w14:paraId="21CEFCF1" w14:textId="77777777" w:rsidR="00E95040" w:rsidRDefault="00E95040">
      <w:pPr>
        <w:shd w:val="clear" w:color="auto" w:fill="FFFFFF"/>
        <w:spacing w:before="63.85pt"/>
        <w:ind w:start="18.95pt"/>
        <w:sectPr w:rsidR="00E95040">
          <w:type w:val="continuous"/>
          <w:pgSz w:w="595.45pt" w:h="841.70pt"/>
          <w:pgMar w:top="40.55pt" w:right="141.25pt" w:bottom="18pt" w:left="47.15pt" w:header="36pt" w:footer="36pt" w:gutter="0pt"/>
          <w:cols w:num="3" w:sep="1" w:space="36pt" w:equalWidth="0">
            <w:col w:w="36pt" w:space="0pt"/>
            <w:col w:w="221.50pt" w:space="108.70pt"/>
            <w:col w:w="52.55pt"/>
          </w:cols>
          <w:noEndnote/>
        </w:sectPr>
      </w:pPr>
    </w:p>
    <w:p w14:paraId="1CCA7934" w14:textId="77777777" w:rsidR="00E95040" w:rsidRDefault="00E95040">
      <w:pPr>
        <w:shd w:val="clear" w:color="auto" w:fill="FFFFFF"/>
        <w:ind w:start="279.60pt"/>
      </w:pPr>
    </w:p>
    <w:p w14:paraId="1E987697" w14:textId="77777777" w:rsidR="00E95040" w:rsidRDefault="00E95040">
      <w:pPr>
        <w:shd w:val="clear" w:color="auto" w:fill="FFFFFF"/>
        <w:ind w:start="30pt"/>
      </w:pPr>
    </w:p>
    <w:p w14:paraId="5A0A4942" w14:textId="77777777" w:rsidR="00E95040" w:rsidRDefault="00E95040">
      <w:pPr>
        <w:shd w:val="clear" w:color="auto" w:fill="FFFFFF"/>
        <w:ind w:start="324.70pt"/>
      </w:pPr>
    </w:p>
    <w:p w14:paraId="57A950FA" w14:textId="77777777" w:rsidR="00E95040" w:rsidRDefault="00E95040">
      <w:pPr>
        <w:shd w:val="clear" w:color="auto" w:fill="FFFFFF"/>
        <w:spacing w:after="175.70pt"/>
        <w:ind w:start="334.80pt"/>
      </w:pPr>
    </w:p>
    <w:p w14:paraId="15946528" w14:textId="77777777" w:rsidR="00E95040" w:rsidRDefault="00E95040">
      <w:pPr>
        <w:shd w:val="clear" w:color="auto" w:fill="FFFFFF"/>
        <w:spacing w:after="175.70pt"/>
        <w:ind w:start="334.80pt"/>
        <w:sectPr w:rsidR="00E95040">
          <w:pgSz w:w="595.45pt" w:h="841.70pt"/>
          <w:pgMar w:top="61.70pt" w:right="39.05pt" w:bottom="18pt" w:left="34.90pt" w:header="36pt" w:footer="36pt" w:gutter="0pt"/>
          <w:cols w:space="3pt"/>
          <w:noEndnote/>
        </w:sectPr>
      </w:pPr>
    </w:p>
    <w:p w14:paraId="78F97D4E" w14:textId="77777777" w:rsidR="00E95040" w:rsidRDefault="00E95040">
      <w:pPr>
        <w:shd w:val="clear" w:color="auto" w:fill="FFFFFF"/>
      </w:pPr>
    </w:p>
    <w:p w14:paraId="16490802" w14:textId="77777777" w:rsidR="00E95040" w:rsidRDefault="00E95040">
      <w:pPr>
        <w:shd w:val="clear" w:color="auto" w:fill="FFFFFF"/>
      </w:pPr>
      <w:r>
        <w:br w:type="column"/>
      </w:r>
    </w:p>
    <w:p w14:paraId="0AC4F325" w14:textId="77777777" w:rsidR="00E95040" w:rsidRDefault="00E95040">
      <w:pPr>
        <w:shd w:val="clear" w:color="auto" w:fill="FFFFFF"/>
      </w:pPr>
      <w:r>
        <w:br w:type="column"/>
      </w:r>
    </w:p>
    <w:p w14:paraId="40B091AE" w14:textId="77777777" w:rsidR="00E95040" w:rsidRDefault="00E95040">
      <w:pPr>
        <w:shd w:val="clear" w:color="auto" w:fill="FFFFFF"/>
        <w:sectPr w:rsidR="00E95040">
          <w:type w:val="continuous"/>
          <w:pgSz w:w="595.45pt" w:h="841.70pt"/>
          <w:pgMar w:top="61.70pt" w:right="179.65pt" w:bottom="18pt" w:left="70.65pt" w:header="36pt" w:footer="36pt" w:gutter="0pt"/>
          <w:cols w:num="3" w:space="36pt" w:equalWidth="0">
            <w:col w:w="60pt" w:space="37.45pt"/>
            <w:col w:w="94.55pt" w:space="42.25pt"/>
            <w:col w:w="110.85pt"/>
          </w:cols>
          <w:noEndnote/>
        </w:sectPr>
      </w:pPr>
    </w:p>
    <w:p w14:paraId="50D1A5BD" w14:textId="77777777" w:rsidR="00E95040" w:rsidRDefault="00E95040">
      <w:pPr>
        <w:shd w:val="clear" w:color="auto" w:fill="FFFFFF"/>
        <w:spacing w:before="97.90pt"/>
        <w:ind w:start="418.30pt"/>
      </w:pPr>
      <w:r>
        <w:rPr>
          <w:b/>
          <w:bCs/>
        </w:rPr>
        <w:t>'</w:t>
      </w:r>
    </w:p>
    <w:sectPr w:rsidR="00E95040">
      <w:type w:val="continuous"/>
      <w:pgSz w:w="595.45pt" w:h="841.70pt"/>
      <w:pgMar w:top="61.70pt" w:right="39.05pt" w:bottom="18pt" w:left="34.90pt" w:header="36pt" w:footer="36pt" w:gutter="0pt"/>
      <w:cols w:space="3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9C26C0D"/>
    <w:multiLevelType w:val="singleLevel"/>
    <w:tmpl w:val="FFFFFFFF"/>
    <w:lvl w:ilvl="0">
      <w:start w:val="1"/>
      <w:numFmt w:val="decimal"/>
      <w:lvlText w:val="%1)"/>
      <w:lvlJc w:val="start"/>
      <w:rPr>
        <w:rFonts w:ascii="Times New Roman" w:hAnsi="Times New Roman" w:cs="Times New Roman" w:hint="default"/>
      </w:rPr>
    </w:lvl>
  </w:abstractNum>
  <w:abstractNum w:abstractNumId="1" w15:restartNumberingAfterBreak="0">
    <w:nsid w:val="40181F17"/>
    <w:multiLevelType w:val="singleLevel"/>
    <w:tmpl w:val="FFFFFFFF"/>
    <w:lvl w:ilvl="0">
      <w:start w:val="1"/>
      <w:numFmt w:val="decimal"/>
      <w:lvlText w:val="%1)"/>
      <w:lvlJc w:val="start"/>
      <w:rPr>
        <w:rFonts w:ascii="Times New Roman" w:hAnsi="Times New Roman" w:cs="Times New Roman" w:hint="default"/>
      </w:rPr>
    </w:lvl>
  </w:abstractNum>
  <w:abstractNum w:abstractNumId="2" w15:restartNumberingAfterBreak="0">
    <w:nsid w:val="508F3320"/>
    <w:multiLevelType w:val="singleLevel"/>
    <w:tmpl w:val="FFFFFFFF"/>
    <w:lvl w:ilvl="0">
      <w:start w:val="5"/>
      <w:numFmt w:val="decimal"/>
      <w:lvlText w:val="%1)"/>
      <w:lvlJc w:val="start"/>
      <w:rPr>
        <w:rFonts w:ascii="Times New Roman" w:hAnsi="Times New Roman" w:cs="Times New Roman" w:hint="default"/>
      </w:rPr>
    </w:lvl>
  </w:abstractNum>
  <w:num w:numId="1" w16cid:durableId="1052311573">
    <w:abstractNumId w:val="1"/>
  </w:num>
  <w:num w:numId="2" w16cid:durableId="1580408331">
    <w:abstractNumId w:val="0"/>
  </w:num>
  <w:num w:numId="3" w16cid:durableId="880896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AE"/>
    <w:rsid w:val="00123D89"/>
    <w:rsid w:val="00AF26AE"/>
    <w:rsid w:val="00E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1D7457C"/>
  <w14:defaultImageDpi w14:val="0"/>
  <w15:docId w15:val="{8C976530-5FAB-4CD1-9C43-D267EA49C27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6AE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6</Pages>
  <Words>1404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Полина</cp:lastModifiedBy>
  <cp:revision>2</cp:revision>
  <dcterms:created xsi:type="dcterms:W3CDTF">2024-10-02T10:23:00Z</dcterms:created>
  <dcterms:modified xsi:type="dcterms:W3CDTF">2024-10-02T10:23:00Z</dcterms:modified>
</cp:coreProperties>
</file>