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B0" w:rsidRPr="00F055B0" w:rsidRDefault="00F055B0" w:rsidP="00F055B0">
      <w:pPr>
        <w:autoSpaceDE w:val="0"/>
        <w:autoSpaceDN w:val="0"/>
        <w:adjustRightInd w:val="0"/>
        <w:ind w:left="6521"/>
      </w:pPr>
      <w:r w:rsidRPr="00F055B0">
        <w:t>УТВЕРЖДЁН</w:t>
      </w:r>
    </w:p>
    <w:p w:rsidR="00F055B0" w:rsidRPr="00F055B0" w:rsidRDefault="00F055B0" w:rsidP="00F055B0">
      <w:pPr>
        <w:autoSpaceDE w:val="0"/>
        <w:autoSpaceDN w:val="0"/>
        <w:adjustRightInd w:val="0"/>
        <w:ind w:left="6521"/>
      </w:pPr>
      <w:r>
        <w:t>приказом к</w:t>
      </w:r>
      <w:r w:rsidRPr="00F055B0">
        <w:t>онтрольно-счётной комиссии</w:t>
      </w:r>
    </w:p>
    <w:p w:rsidR="00F055B0" w:rsidRPr="00F055B0" w:rsidRDefault="00F055B0" w:rsidP="00F055B0">
      <w:pPr>
        <w:autoSpaceDE w:val="0"/>
        <w:autoSpaceDN w:val="0"/>
        <w:adjustRightInd w:val="0"/>
        <w:ind w:left="6521"/>
      </w:pPr>
      <w:r w:rsidRPr="00F055B0">
        <w:t>Чагодощенского</w:t>
      </w:r>
    </w:p>
    <w:p w:rsidR="00F055B0" w:rsidRPr="00F055B0" w:rsidRDefault="00F055B0" w:rsidP="00F055B0">
      <w:pPr>
        <w:autoSpaceDE w:val="0"/>
        <w:autoSpaceDN w:val="0"/>
        <w:adjustRightInd w:val="0"/>
        <w:ind w:left="6521"/>
      </w:pPr>
      <w:r w:rsidRPr="00F055B0">
        <w:t xml:space="preserve">муниципального    округа Вологодской области </w:t>
      </w:r>
    </w:p>
    <w:p w:rsidR="00F055B0" w:rsidRPr="00F055B0" w:rsidRDefault="00F055B0" w:rsidP="00F055B0">
      <w:pPr>
        <w:autoSpaceDE w:val="0"/>
        <w:autoSpaceDN w:val="0"/>
        <w:adjustRightInd w:val="0"/>
        <w:ind w:left="6521"/>
      </w:pPr>
      <w:r w:rsidRPr="006722C8">
        <w:t xml:space="preserve">от  </w:t>
      </w:r>
      <w:r w:rsidR="006722C8" w:rsidRPr="006722C8">
        <w:t>15</w:t>
      </w:r>
      <w:r w:rsidRPr="006722C8">
        <w:t>.1</w:t>
      </w:r>
      <w:r w:rsidR="006722C8" w:rsidRPr="006722C8">
        <w:t>2</w:t>
      </w:r>
      <w:r w:rsidRPr="006722C8">
        <w:t xml:space="preserve">.2023  №  </w:t>
      </w:r>
      <w:r w:rsidR="006722C8" w:rsidRPr="006722C8">
        <w:t xml:space="preserve">30 </w:t>
      </w:r>
      <w:r w:rsidRPr="006722C8">
        <w:t>о/д</w:t>
      </w:r>
    </w:p>
    <w:p w:rsidR="00F055B0" w:rsidRPr="00F055B0" w:rsidRDefault="00F055B0" w:rsidP="00F055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5B0" w:rsidRPr="00F055B0" w:rsidRDefault="00F055B0" w:rsidP="00F055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55B0">
        <w:rPr>
          <w:sz w:val="28"/>
          <w:szCs w:val="28"/>
        </w:rPr>
        <w:t xml:space="preserve">КОНТРОЛЬНО-СЧЕТНАЯ КОМИССИЯ ЧАГОДОЩЕНСКОГО МУНИИЦИПАЛЬНОГО ОКРУГА ВОЛОГОДСКОЙ ОБЛАСТИ </w:t>
      </w:r>
    </w:p>
    <w:p w:rsidR="00F055B0" w:rsidRPr="00F055B0" w:rsidRDefault="00F055B0" w:rsidP="00F055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Default="00F055B0" w:rsidP="00F055B0">
      <w:pPr>
        <w:jc w:val="center"/>
        <w:rPr>
          <w:b/>
          <w:sz w:val="36"/>
          <w:szCs w:val="36"/>
        </w:rPr>
      </w:pPr>
    </w:p>
    <w:p w:rsidR="00F055B0" w:rsidRPr="00F055B0" w:rsidRDefault="00F055B0" w:rsidP="00F055B0">
      <w:pPr>
        <w:jc w:val="center"/>
        <w:rPr>
          <w:b/>
          <w:sz w:val="36"/>
          <w:szCs w:val="36"/>
        </w:rPr>
      </w:pPr>
      <w:r w:rsidRPr="00F055B0">
        <w:rPr>
          <w:b/>
          <w:sz w:val="36"/>
          <w:szCs w:val="36"/>
        </w:rPr>
        <w:t xml:space="preserve">С Т А Н Д А Р Т </w:t>
      </w:r>
    </w:p>
    <w:p w:rsidR="00F055B0" w:rsidRPr="00F055B0" w:rsidRDefault="00F055B0" w:rsidP="00F055B0">
      <w:pPr>
        <w:rPr>
          <w:sz w:val="36"/>
          <w:szCs w:val="36"/>
        </w:rPr>
      </w:pPr>
      <w:r w:rsidRPr="00F055B0">
        <w:rPr>
          <w:b/>
          <w:sz w:val="36"/>
          <w:szCs w:val="36"/>
        </w:rPr>
        <w:t xml:space="preserve">              </w:t>
      </w:r>
      <w:r w:rsidRPr="00F055B0">
        <w:rPr>
          <w:sz w:val="36"/>
          <w:szCs w:val="36"/>
        </w:rPr>
        <w:t>внешнего муниципального финансового контроля</w:t>
      </w:r>
    </w:p>
    <w:p w:rsidR="00CF50EA" w:rsidRPr="00F055B0" w:rsidRDefault="00CF50EA" w:rsidP="00F055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5B0">
        <w:rPr>
          <w:b/>
          <w:sz w:val="28"/>
          <w:szCs w:val="28"/>
        </w:rPr>
        <w:t>«О</w:t>
      </w:r>
      <w:r w:rsidR="00F055B0" w:rsidRPr="00F055B0">
        <w:rPr>
          <w:b/>
          <w:sz w:val="28"/>
          <w:szCs w:val="28"/>
        </w:rPr>
        <w:t>РГАНИЗАЦИЯ И ПРОВЕДЕНИЕ СОВМЕСТНЫХ КОНТРОЛЬНЫХ И ЭКСПЕРТНО-АНАЛИТИЧЕСКИХ МЕРОПРИЯТИЙ</w:t>
      </w:r>
      <w:r w:rsidR="00D47968">
        <w:rPr>
          <w:b/>
          <w:sz w:val="28"/>
          <w:szCs w:val="28"/>
        </w:rPr>
        <w:t xml:space="preserve"> С КОНТРОЛЬНО-СЧЕТНОЙ ПАЛАТОЙ ВОЛОГОДСКОЙ ОБЛАСТИ</w:t>
      </w:r>
      <w:r w:rsidR="00F055B0" w:rsidRPr="00F055B0">
        <w:rPr>
          <w:b/>
          <w:sz w:val="28"/>
          <w:szCs w:val="28"/>
        </w:rPr>
        <w:t>»</w:t>
      </w:r>
    </w:p>
    <w:p w:rsidR="00CF50EA" w:rsidRPr="00F055B0" w:rsidRDefault="00CF50EA" w:rsidP="00CF50EA">
      <w:pPr>
        <w:ind w:firstLine="709"/>
        <w:jc w:val="center"/>
        <w:rPr>
          <w:b/>
          <w:sz w:val="28"/>
          <w:szCs w:val="28"/>
        </w:rPr>
      </w:pPr>
    </w:p>
    <w:p w:rsidR="00F055B0" w:rsidRDefault="00592E05" w:rsidP="00CF50EA">
      <w:pPr>
        <w:shd w:val="clear" w:color="auto" w:fill="FFFFFF"/>
        <w:ind w:firstLine="709"/>
        <w:jc w:val="both"/>
        <w:rPr>
          <w:sz w:val="28"/>
          <w:szCs w:val="28"/>
        </w:rPr>
      </w:pPr>
      <w:r w:rsidRPr="00D47968">
        <w:rPr>
          <w:sz w:val="28"/>
          <w:szCs w:val="28"/>
        </w:rPr>
        <w:t xml:space="preserve">                                                  </w:t>
      </w:r>
      <w:r w:rsidR="00966EEC" w:rsidRPr="00D47968">
        <w:rPr>
          <w:sz w:val="28"/>
          <w:szCs w:val="28"/>
        </w:rPr>
        <w:t>(</w:t>
      </w:r>
      <w:r w:rsidR="00D47968" w:rsidRPr="00D47968">
        <w:rPr>
          <w:sz w:val="28"/>
          <w:szCs w:val="28"/>
        </w:rPr>
        <w:t>СВМФК 8</w:t>
      </w:r>
      <w:r w:rsidR="00966EEC" w:rsidRPr="00D47968">
        <w:rPr>
          <w:sz w:val="28"/>
          <w:szCs w:val="28"/>
        </w:rPr>
        <w:t>)</w:t>
      </w: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76AC" w:rsidRDefault="00AC76AC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76AC" w:rsidRDefault="00AC76AC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76AC" w:rsidRDefault="00AC76AC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Default="00F055B0" w:rsidP="00CF50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55B0" w:rsidRPr="00F055B0" w:rsidRDefault="00F055B0" w:rsidP="00F055B0">
      <w:pPr>
        <w:spacing w:line="276" w:lineRule="auto"/>
        <w:jc w:val="center"/>
        <w:rPr>
          <w:sz w:val="36"/>
          <w:szCs w:val="36"/>
        </w:rPr>
      </w:pPr>
      <w:r w:rsidRPr="00F055B0">
        <w:rPr>
          <w:sz w:val="36"/>
          <w:szCs w:val="36"/>
        </w:rPr>
        <w:t>2023 год</w:t>
      </w:r>
    </w:p>
    <w:p w:rsidR="00CF50EA" w:rsidRDefault="00CF50EA" w:rsidP="00CF50EA">
      <w:pPr>
        <w:jc w:val="center"/>
        <w:rPr>
          <w:b/>
          <w:bCs/>
          <w:caps/>
          <w:sz w:val="28"/>
          <w:szCs w:val="28"/>
        </w:rPr>
      </w:pPr>
    </w:p>
    <w:p w:rsidR="00CF50EA" w:rsidRPr="00C643A8" w:rsidRDefault="00CF50EA" w:rsidP="00CF50EA">
      <w:pPr>
        <w:ind w:right="-259"/>
        <w:jc w:val="center"/>
        <w:rPr>
          <w:b/>
          <w:bCs/>
          <w:sz w:val="28"/>
          <w:szCs w:val="28"/>
        </w:rPr>
      </w:pPr>
      <w:r w:rsidRPr="00C643A8">
        <w:rPr>
          <w:b/>
          <w:bCs/>
          <w:sz w:val="28"/>
          <w:szCs w:val="28"/>
        </w:rPr>
        <w:t>Содержание</w:t>
      </w:r>
    </w:p>
    <w:p w:rsidR="00CF50EA" w:rsidRPr="00C643A8" w:rsidRDefault="00CF50EA" w:rsidP="00CF50EA">
      <w:pPr>
        <w:ind w:right="-259"/>
        <w:jc w:val="center"/>
        <w:rPr>
          <w:b/>
          <w:bCs/>
          <w:sz w:val="28"/>
          <w:szCs w:val="28"/>
        </w:rPr>
      </w:pPr>
    </w:p>
    <w:p w:rsidR="00CF50EA" w:rsidRDefault="00CF50EA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</w:t>
      </w:r>
      <w:r w:rsidR="00916913">
        <w:rPr>
          <w:sz w:val="28"/>
          <w:szCs w:val="28"/>
        </w:rPr>
        <w:t>я</w:t>
      </w:r>
      <w:r>
        <w:rPr>
          <w:sz w:val="28"/>
          <w:szCs w:val="28"/>
        </w:rPr>
        <w:t xml:space="preserve">  …………………………………………………..   4</w:t>
      </w:r>
    </w:p>
    <w:p w:rsidR="00CF50EA" w:rsidRDefault="00294E40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94E40">
        <w:rPr>
          <w:bCs/>
          <w:sz w:val="28"/>
          <w:szCs w:val="28"/>
        </w:rPr>
        <w:t>Содержание совместных контрольных и экспертно-аналитических мероприятий</w:t>
      </w:r>
      <w:r>
        <w:rPr>
          <w:sz w:val="28"/>
          <w:szCs w:val="28"/>
        </w:rPr>
        <w:t xml:space="preserve"> </w:t>
      </w:r>
      <w:r w:rsidR="00CF50EA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</w:t>
      </w:r>
      <w:r w:rsidR="00CF50EA">
        <w:rPr>
          <w:sz w:val="28"/>
          <w:szCs w:val="28"/>
        </w:rPr>
        <w:t>……………….  4</w:t>
      </w:r>
    </w:p>
    <w:p w:rsidR="00CF50EA" w:rsidRDefault="00294E40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94E40">
        <w:rPr>
          <w:bCs/>
          <w:sz w:val="28"/>
          <w:szCs w:val="28"/>
        </w:rPr>
        <w:t>Планирование совместных контрольных и экспертно-аналитических мероприятий</w:t>
      </w:r>
      <w:r>
        <w:rPr>
          <w:sz w:val="28"/>
          <w:szCs w:val="28"/>
        </w:rPr>
        <w:t xml:space="preserve"> </w:t>
      </w:r>
      <w:r w:rsidR="00CF50EA">
        <w:rPr>
          <w:sz w:val="28"/>
          <w:szCs w:val="28"/>
        </w:rPr>
        <w:t>……………………………. ……………………</w:t>
      </w:r>
      <w:r>
        <w:rPr>
          <w:sz w:val="28"/>
          <w:szCs w:val="28"/>
        </w:rPr>
        <w:t>……..</w:t>
      </w:r>
      <w:r w:rsidR="00CF50EA">
        <w:rPr>
          <w:sz w:val="28"/>
          <w:szCs w:val="28"/>
        </w:rPr>
        <w:t>.  5</w:t>
      </w:r>
    </w:p>
    <w:p w:rsidR="00294E40" w:rsidRDefault="00294E40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94E40">
        <w:rPr>
          <w:bCs/>
          <w:sz w:val="28"/>
          <w:szCs w:val="28"/>
        </w:rPr>
        <w:t>Организация проведения совместных контрольных и экспертно-аналитических мероприятий</w:t>
      </w:r>
      <w:r>
        <w:rPr>
          <w:sz w:val="28"/>
          <w:szCs w:val="28"/>
        </w:rPr>
        <w:t>……………………………………….</w:t>
      </w:r>
      <w:r w:rsidR="00CF50EA">
        <w:rPr>
          <w:sz w:val="28"/>
          <w:szCs w:val="28"/>
        </w:rPr>
        <w:t xml:space="preserve">… </w:t>
      </w:r>
      <w:r>
        <w:rPr>
          <w:sz w:val="28"/>
          <w:szCs w:val="28"/>
        </w:rPr>
        <w:t>5</w:t>
      </w:r>
    </w:p>
    <w:p w:rsidR="00CF50EA" w:rsidRPr="00934430" w:rsidRDefault="00CF50EA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4430" w:rsidRPr="00934430">
        <w:rPr>
          <w:bCs/>
          <w:sz w:val="28"/>
          <w:szCs w:val="28"/>
        </w:rPr>
        <w:t>Проведение совместных контрольных и экспертно-аналитических мероприятий</w:t>
      </w:r>
      <w:r w:rsidR="00934430">
        <w:rPr>
          <w:bCs/>
          <w:sz w:val="28"/>
          <w:szCs w:val="28"/>
        </w:rPr>
        <w:t>…………………………………………………………… 6</w:t>
      </w:r>
    </w:p>
    <w:p w:rsidR="00934430" w:rsidRPr="00934430" w:rsidRDefault="00934430" w:rsidP="00CF50E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934430">
        <w:rPr>
          <w:bCs/>
          <w:sz w:val="28"/>
          <w:szCs w:val="28"/>
        </w:rPr>
        <w:t>Оформление результатов совместных контрольных и экспертно-аналитических мероприятий на объектах</w:t>
      </w:r>
      <w:r>
        <w:rPr>
          <w:bCs/>
          <w:sz w:val="28"/>
          <w:szCs w:val="28"/>
        </w:rPr>
        <w:t>…………………………… 7</w:t>
      </w:r>
    </w:p>
    <w:p w:rsidR="00CF50EA" w:rsidRDefault="00CF50EA" w:rsidP="00CF50E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934430" w:rsidRDefault="00934430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</w:p>
    <w:p w:rsidR="00CF50EA" w:rsidRDefault="00CF50EA" w:rsidP="00CF50E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FF1B6D" w:rsidRPr="00934430" w:rsidRDefault="00FF1B6D" w:rsidP="00CF50EA">
      <w:pPr>
        <w:pStyle w:val="a8"/>
        <w:jc w:val="center"/>
        <w:rPr>
          <w:sz w:val="28"/>
          <w:szCs w:val="28"/>
        </w:rPr>
      </w:pPr>
      <w:r w:rsidRPr="00934430">
        <w:rPr>
          <w:b/>
          <w:bCs/>
          <w:sz w:val="28"/>
          <w:szCs w:val="28"/>
        </w:rPr>
        <w:t xml:space="preserve">1. Общие положения </w:t>
      </w:r>
    </w:p>
    <w:p w:rsidR="00B21E76" w:rsidRDefault="00FF1B6D" w:rsidP="00CF50E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F50EA">
        <w:rPr>
          <w:sz w:val="28"/>
          <w:szCs w:val="28"/>
        </w:rPr>
        <w:t>1.1. Стандарт внешнего муниципального финансового контроля «Организация и проведение совместных контрольных и экспертно-аналитических мероприятий</w:t>
      </w:r>
      <w:r w:rsidR="002F0B91">
        <w:rPr>
          <w:sz w:val="28"/>
          <w:szCs w:val="28"/>
        </w:rPr>
        <w:t xml:space="preserve"> с Контрольно-счетной палатой Вологодской области</w:t>
      </w:r>
      <w:r w:rsidRPr="00CF50EA">
        <w:rPr>
          <w:sz w:val="28"/>
          <w:szCs w:val="28"/>
        </w:rPr>
        <w:t xml:space="preserve">» (далее – Стандарт) </w:t>
      </w:r>
      <w:r w:rsidR="00B21E76">
        <w:rPr>
          <w:sz w:val="28"/>
          <w:szCs w:val="28"/>
        </w:rPr>
        <w:t>разработан в соответствии с:</w:t>
      </w:r>
    </w:p>
    <w:p w:rsidR="00B21E76" w:rsidRDefault="00B21E76" w:rsidP="00B21E76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CF50EA" w:rsidRPr="00CF50EA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B21E76" w:rsidRDefault="00B21E76" w:rsidP="00B21E76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-</w:t>
      </w:r>
      <w:r w:rsidRPr="00B21E76">
        <w:rPr>
          <w:sz w:val="28"/>
          <w:szCs w:val="28"/>
          <w:lang w:eastAsia="ar-SA"/>
        </w:rPr>
        <w:t xml:space="preserve"> </w:t>
      </w:r>
      <w:r w:rsidRPr="00D703ED">
        <w:rPr>
          <w:sz w:val="28"/>
          <w:szCs w:val="28"/>
          <w:lang w:eastAsia="ar-SA"/>
        </w:rPr>
        <w:t>Положением о контрольно-счетно</w:t>
      </w:r>
      <w:r>
        <w:rPr>
          <w:sz w:val="28"/>
          <w:szCs w:val="28"/>
          <w:lang w:eastAsia="ar-SA"/>
        </w:rPr>
        <w:t>й</w:t>
      </w:r>
      <w:r w:rsidRPr="00D703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комиссии Чагодощенского муниципального округа Вологодской области,</w:t>
      </w:r>
      <w:r w:rsidRPr="00D703ED">
        <w:rPr>
          <w:sz w:val="28"/>
          <w:szCs w:val="28"/>
          <w:lang w:eastAsia="ar-SA"/>
        </w:rPr>
        <w:t xml:space="preserve"> утвержденным  решением Представительного Собрания </w:t>
      </w:r>
      <w:r w:rsidR="00966EEC">
        <w:rPr>
          <w:sz w:val="28"/>
          <w:szCs w:val="28"/>
          <w:lang w:eastAsia="ar-SA"/>
        </w:rPr>
        <w:t xml:space="preserve">Чагодощеского муниципального округа Вологодской области </w:t>
      </w:r>
      <w:r w:rsidRPr="00D703ED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2</w:t>
      </w:r>
      <w:r w:rsidR="00966EEC">
        <w:rPr>
          <w:sz w:val="28"/>
          <w:szCs w:val="28"/>
          <w:lang w:eastAsia="ar-SA"/>
        </w:rPr>
        <w:t>7</w:t>
      </w:r>
      <w:r w:rsidRPr="00D703ED">
        <w:rPr>
          <w:sz w:val="28"/>
          <w:szCs w:val="28"/>
          <w:lang w:eastAsia="ar-SA"/>
        </w:rPr>
        <w:t>.</w:t>
      </w:r>
      <w:r w:rsidR="00966EEC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>.</w:t>
      </w:r>
      <w:r w:rsidRPr="00D703E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22</w:t>
      </w:r>
      <w:r w:rsidRPr="00D703E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</w:t>
      </w:r>
      <w:r w:rsidR="00966EEC">
        <w:rPr>
          <w:sz w:val="28"/>
          <w:szCs w:val="28"/>
          <w:lang w:eastAsia="ar-SA"/>
        </w:rPr>
        <w:t>9</w:t>
      </w:r>
      <w:r w:rsidRPr="00D703ED">
        <w:rPr>
          <w:sz w:val="28"/>
          <w:szCs w:val="28"/>
          <w:lang w:eastAsia="ar-SA"/>
        </w:rPr>
        <w:t xml:space="preserve"> (далее – Положение</w:t>
      </w:r>
      <w:r w:rsidR="00966EEC">
        <w:rPr>
          <w:sz w:val="28"/>
          <w:szCs w:val="28"/>
          <w:lang w:eastAsia="ar-SA"/>
        </w:rPr>
        <w:t xml:space="preserve"> КСК</w:t>
      </w:r>
      <w:r w:rsidRPr="00D703ED">
        <w:rPr>
          <w:sz w:val="28"/>
          <w:szCs w:val="28"/>
          <w:lang w:eastAsia="ar-SA"/>
        </w:rPr>
        <w:t>)</w:t>
      </w:r>
    </w:p>
    <w:p w:rsidR="00CF50EA" w:rsidRPr="00CF50EA" w:rsidRDefault="00B21E76" w:rsidP="00B21E76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CF50EA" w:rsidRPr="00CF50EA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</w:t>
      </w:r>
      <w:r w:rsidR="00A57C4E">
        <w:rPr>
          <w:sz w:val="28"/>
          <w:szCs w:val="28"/>
        </w:rPr>
        <w:t>и</w:t>
      </w:r>
      <w:r w:rsidR="00CF50EA" w:rsidRPr="00CF50EA">
        <w:rPr>
          <w:sz w:val="28"/>
          <w:szCs w:val="28"/>
        </w:rPr>
        <w:t xml:space="preserve"> Счетной палаты Российской Федерации от 29.03.2022 №2ПК.</w:t>
      </w:r>
    </w:p>
    <w:p w:rsidR="00FF1B6D" w:rsidRPr="00CF50EA" w:rsidRDefault="00FF1B6D" w:rsidP="00CF50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1.2. Целью Стандарта является установление общих правил и процедур проведения </w:t>
      </w:r>
      <w:r w:rsidR="00CF50EA">
        <w:rPr>
          <w:sz w:val="28"/>
          <w:szCs w:val="28"/>
        </w:rPr>
        <w:t>к</w:t>
      </w:r>
      <w:r w:rsidRPr="00CF50EA">
        <w:rPr>
          <w:sz w:val="28"/>
          <w:szCs w:val="28"/>
        </w:rPr>
        <w:t>онтрольно-счетн</w:t>
      </w:r>
      <w:r w:rsidR="00B21E76">
        <w:rPr>
          <w:sz w:val="28"/>
          <w:szCs w:val="28"/>
        </w:rPr>
        <w:t xml:space="preserve">ой комиссией </w:t>
      </w:r>
      <w:r w:rsidR="00CF50EA">
        <w:rPr>
          <w:sz w:val="28"/>
          <w:szCs w:val="28"/>
        </w:rPr>
        <w:t>Ч</w:t>
      </w:r>
      <w:r w:rsidR="00B21E76">
        <w:rPr>
          <w:sz w:val="28"/>
          <w:szCs w:val="28"/>
        </w:rPr>
        <w:t>агодощенского</w:t>
      </w:r>
      <w:r w:rsidRPr="00CF50EA">
        <w:rPr>
          <w:sz w:val="28"/>
          <w:szCs w:val="28"/>
        </w:rPr>
        <w:t xml:space="preserve"> муниципального </w:t>
      </w:r>
      <w:r w:rsidR="00B21E76">
        <w:rPr>
          <w:sz w:val="28"/>
          <w:szCs w:val="28"/>
        </w:rPr>
        <w:t xml:space="preserve">округа </w:t>
      </w:r>
      <w:r w:rsidRPr="00CF50EA">
        <w:rPr>
          <w:sz w:val="28"/>
          <w:szCs w:val="28"/>
        </w:rPr>
        <w:t xml:space="preserve">(далее –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>)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и Контрольно-счетной палатой Вологодской области (далее – КСП области) совместных контрольных и экспертно-аналитических мероприятий.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1.3. Задачами Стандарта являются: </w:t>
      </w:r>
    </w:p>
    <w:p w:rsidR="00727BCF" w:rsidRPr="00CF50EA" w:rsidRDefault="00F73104" w:rsidP="00F73104">
      <w:pPr>
        <w:pStyle w:val="a8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- </w:t>
      </w:r>
      <w:r w:rsidR="00FF1B6D" w:rsidRPr="00CF50EA">
        <w:rPr>
          <w:sz w:val="28"/>
          <w:szCs w:val="28"/>
        </w:rPr>
        <w:t xml:space="preserve">определение порядка организации и подготовки совместных контрольных и экспертно-аналитических мероприятий, взаимодействия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="00FF1B6D" w:rsidRPr="00CF50EA">
        <w:rPr>
          <w:sz w:val="28"/>
          <w:szCs w:val="28"/>
        </w:rPr>
        <w:t xml:space="preserve">и КСП области (далее – Стороны) в процессе их проведения; </w:t>
      </w:r>
    </w:p>
    <w:p w:rsidR="00FF1B6D" w:rsidRPr="00CF50EA" w:rsidRDefault="00FF1B6D" w:rsidP="00F73104">
      <w:pPr>
        <w:pStyle w:val="a8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- установление требований по оформлению результатов совместных контрольных и экспертно-аналитических мероприятий, порядка их рассмотрения.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1.4. Вопросы организации и проведения совместных контрольных и экспертно-аналитических мероприятий, не урегулированные настоящим Стандартом, согласовываются Сторонами в рабочем порядке. </w:t>
      </w:r>
    </w:p>
    <w:p w:rsidR="00F73104" w:rsidRPr="00CF50EA" w:rsidRDefault="00F73104" w:rsidP="00FF1B6D">
      <w:pPr>
        <w:pStyle w:val="a8"/>
        <w:ind w:firstLine="708"/>
        <w:contextualSpacing/>
        <w:jc w:val="both"/>
        <w:rPr>
          <w:sz w:val="28"/>
          <w:szCs w:val="28"/>
        </w:rPr>
      </w:pPr>
    </w:p>
    <w:p w:rsidR="00FF1B6D" w:rsidRPr="00CF50EA" w:rsidRDefault="00FF1B6D" w:rsidP="00FF1B6D">
      <w:pPr>
        <w:pStyle w:val="a8"/>
        <w:jc w:val="center"/>
        <w:rPr>
          <w:sz w:val="28"/>
          <w:szCs w:val="28"/>
        </w:rPr>
      </w:pPr>
      <w:r w:rsidRPr="00CF50EA">
        <w:rPr>
          <w:b/>
          <w:bCs/>
          <w:sz w:val="28"/>
          <w:szCs w:val="28"/>
        </w:rPr>
        <w:t>2. Содержание совместных контрольных и экспертно-аналитических мероприятий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2.1. Совместные контрольные и экспертно-аналитические мероприятия – это форма организации контрольных и экспертно-аналитических </w:t>
      </w:r>
      <w:r w:rsidRPr="00CF50EA">
        <w:rPr>
          <w:sz w:val="28"/>
          <w:szCs w:val="28"/>
        </w:rPr>
        <w:lastRenderedPageBreak/>
        <w:t xml:space="preserve">мероприятий, осуществляемых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и КСП области на двусторонней или многосторонней основе.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2.2. Совместные контрольные и экспертно-аналитические мероприятия проводятся двумя способами: </w:t>
      </w:r>
    </w:p>
    <w:p w:rsidR="00FF1B6D" w:rsidRPr="00CF50EA" w:rsidRDefault="00FF1B6D" w:rsidP="00F73104">
      <w:pPr>
        <w:pStyle w:val="a8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- посредством формирования рабочей группы из представителей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и КСП области; </w:t>
      </w:r>
    </w:p>
    <w:p w:rsidR="00FF1B6D" w:rsidRPr="00CF50EA" w:rsidRDefault="00FF1B6D" w:rsidP="00F73104">
      <w:pPr>
        <w:pStyle w:val="a8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- каждой стороной самостоятельно, в согласованные сроки, с последующим обменом и использованием информации по их результатам. </w:t>
      </w:r>
    </w:p>
    <w:p w:rsidR="00F73104" w:rsidRPr="00CF50EA" w:rsidRDefault="00F73104" w:rsidP="00F73104">
      <w:pPr>
        <w:pStyle w:val="a8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FF1B6D" w:rsidRPr="00CF50EA" w:rsidRDefault="00FF1B6D" w:rsidP="00FF1B6D">
      <w:pPr>
        <w:pStyle w:val="a8"/>
        <w:contextualSpacing/>
        <w:jc w:val="center"/>
        <w:rPr>
          <w:sz w:val="28"/>
          <w:szCs w:val="28"/>
        </w:rPr>
      </w:pPr>
      <w:r w:rsidRPr="00CF50EA">
        <w:rPr>
          <w:b/>
          <w:bCs/>
          <w:sz w:val="28"/>
          <w:szCs w:val="28"/>
        </w:rPr>
        <w:t>3. Планирование совместных контрольных и экспертно-аналитических мероприятий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3.1. Планирование совместных контрольных и экспертно-аналитических мероприятий осуществляется с учетом положений настоящего Стандарта. </w:t>
      </w:r>
    </w:p>
    <w:p w:rsidR="00FF1B6D" w:rsidRPr="006722C8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3.2. Предложения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о проведении совместных </w:t>
      </w:r>
      <w:r w:rsidRPr="006722C8">
        <w:rPr>
          <w:sz w:val="28"/>
          <w:szCs w:val="28"/>
        </w:rPr>
        <w:t xml:space="preserve">контрольных и экспертно-аналитических мероприятий направляются в КСП области до 1 декабря текущего года.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6722C8">
        <w:rPr>
          <w:sz w:val="28"/>
          <w:szCs w:val="28"/>
        </w:rPr>
        <w:t xml:space="preserve">3.3. О принятом решении КСП области уведомляет председателя </w:t>
      </w:r>
      <w:r w:rsidR="00B21E76" w:rsidRPr="006722C8">
        <w:rPr>
          <w:sz w:val="28"/>
          <w:szCs w:val="28"/>
        </w:rPr>
        <w:t>Представительного</w:t>
      </w:r>
      <w:r w:rsidRPr="006722C8">
        <w:rPr>
          <w:sz w:val="28"/>
          <w:szCs w:val="28"/>
        </w:rPr>
        <w:t xml:space="preserve"> Собрания </w:t>
      </w:r>
      <w:r w:rsidR="00727BCF" w:rsidRPr="006722C8">
        <w:rPr>
          <w:sz w:val="28"/>
          <w:szCs w:val="28"/>
        </w:rPr>
        <w:t>Ч</w:t>
      </w:r>
      <w:r w:rsidR="00B21E76" w:rsidRPr="006722C8">
        <w:rPr>
          <w:sz w:val="28"/>
          <w:szCs w:val="28"/>
        </w:rPr>
        <w:t>агодощенского</w:t>
      </w:r>
      <w:r w:rsidRPr="006722C8">
        <w:rPr>
          <w:sz w:val="28"/>
          <w:szCs w:val="28"/>
        </w:rPr>
        <w:t xml:space="preserve"> муниципального </w:t>
      </w:r>
      <w:r w:rsidR="00B21E76" w:rsidRPr="006722C8">
        <w:rPr>
          <w:sz w:val="28"/>
          <w:szCs w:val="28"/>
        </w:rPr>
        <w:t>округа</w:t>
      </w:r>
      <w:r w:rsidRPr="006722C8">
        <w:rPr>
          <w:sz w:val="28"/>
          <w:szCs w:val="28"/>
        </w:rPr>
        <w:t xml:space="preserve">, </w:t>
      </w:r>
      <w:r w:rsidR="00294E40" w:rsidRPr="006722C8">
        <w:rPr>
          <w:sz w:val="28"/>
          <w:szCs w:val="28"/>
        </w:rPr>
        <w:t>председателя</w:t>
      </w:r>
      <w:r w:rsidRPr="006722C8">
        <w:rPr>
          <w:sz w:val="28"/>
          <w:szCs w:val="28"/>
        </w:rPr>
        <w:t xml:space="preserve"> </w:t>
      </w:r>
      <w:r w:rsidR="00B21E76" w:rsidRPr="006722C8">
        <w:rPr>
          <w:sz w:val="28"/>
          <w:szCs w:val="28"/>
        </w:rPr>
        <w:t>контрольно-счетной коми</w:t>
      </w:r>
      <w:r w:rsidR="00701E0C" w:rsidRPr="006722C8">
        <w:rPr>
          <w:sz w:val="28"/>
          <w:szCs w:val="28"/>
        </w:rPr>
        <w:t>с</w:t>
      </w:r>
      <w:r w:rsidR="00B21E76" w:rsidRPr="006722C8">
        <w:rPr>
          <w:sz w:val="28"/>
          <w:szCs w:val="28"/>
        </w:rPr>
        <w:t>сии</w:t>
      </w:r>
      <w:r w:rsidR="00727BCF" w:rsidRPr="006722C8">
        <w:rPr>
          <w:sz w:val="28"/>
          <w:szCs w:val="28"/>
        </w:rPr>
        <w:t xml:space="preserve"> </w:t>
      </w:r>
      <w:r w:rsidRPr="006722C8">
        <w:rPr>
          <w:sz w:val="28"/>
          <w:szCs w:val="28"/>
        </w:rPr>
        <w:t>в срок не позднее 15 декабря текущего года.</w:t>
      </w:r>
      <w:r w:rsidRPr="00CF50EA">
        <w:rPr>
          <w:sz w:val="28"/>
          <w:szCs w:val="28"/>
        </w:rPr>
        <w:t xml:space="preserve">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3.4. КСП области в срок до 15 октября текущего года направляет в адрес </w:t>
      </w:r>
      <w:r w:rsidR="00A57C4E">
        <w:rPr>
          <w:sz w:val="28"/>
          <w:szCs w:val="28"/>
        </w:rPr>
        <w:t xml:space="preserve">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запрос о предложениях по проведению совместных контрольных и экспертно-аналитических мероприятий. </w:t>
      </w:r>
    </w:p>
    <w:p w:rsidR="00F73104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3.6. Предложения КСП области о проведении внеплановых совместных контрольных и экспертно-аналитических мероприятий направляются </w:t>
      </w:r>
      <w:r w:rsidR="00727BCF" w:rsidRPr="00CF50EA">
        <w:rPr>
          <w:sz w:val="28"/>
          <w:szCs w:val="28"/>
        </w:rPr>
        <w:t xml:space="preserve">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не позднее, чем за 30 дней до предполагаемой даты проведения соответствующего мероприятия. О принятом решении </w:t>
      </w:r>
      <w:r w:rsidR="00B21E76">
        <w:rPr>
          <w:sz w:val="28"/>
          <w:szCs w:val="28"/>
        </w:rPr>
        <w:t xml:space="preserve">КСК </w:t>
      </w:r>
      <w:r w:rsidRPr="00CF50EA">
        <w:rPr>
          <w:sz w:val="28"/>
          <w:szCs w:val="28"/>
        </w:rPr>
        <w:t xml:space="preserve">информируют КСП области не позднее, чем за 15 дней до предполагаемой даты проведения соответствующего мероприятия. </w:t>
      </w:r>
    </w:p>
    <w:p w:rsidR="00F73104" w:rsidRPr="00CF50EA" w:rsidRDefault="00F73104" w:rsidP="00F73104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FF1B6D" w:rsidRPr="00CF50EA" w:rsidRDefault="00FF1B6D" w:rsidP="00F73104">
      <w:pPr>
        <w:pStyle w:val="a8"/>
        <w:ind w:firstLine="709"/>
        <w:contextualSpacing/>
        <w:jc w:val="both"/>
        <w:rPr>
          <w:b/>
          <w:bCs/>
          <w:sz w:val="28"/>
          <w:szCs w:val="28"/>
        </w:rPr>
      </w:pPr>
      <w:r w:rsidRPr="00CF50EA">
        <w:rPr>
          <w:b/>
          <w:bCs/>
          <w:sz w:val="28"/>
          <w:szCs w:val="28"/>
        </w:rPr>
        <w:t>4. Организация проведения совместных контрольных и экспертно-аналитических мероприятий</w:t>
      </w:r>
    </w:p>
    <w:p w:rsidR="00F73104" w:rsidRPr="00CF50EA" w:rsidRDefault="00F73104" w:rsidP="00F73104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FF1B6D" w:rsidRPr="00CF50EA" w:rsidRDefault="00FF1B6D" w:rsidP="00FF1B6D">
      <w:pPr>
        <w:pStyle w:val="a8"/>
        <w:spacing w:after="120" w:afterAutospacing="0"/>
        <w:ind w:firstLine="709"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4.1. Совместное контрольное и экспертно-аналитическое мероприятие проводится на основании Решения КСП области и </w:t>
      </w:r>
      <w:r w:rsidR="00B21E76">
        <w:rPr>
          <w:sz w:val="28"/>
          <w:szCs w:val="28"/>
        </w:rPr>
        <w:t>КСК</w:t>
      </w:r>
      <w:r w:rsidR="00294E40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о проведении совместного контрольного и экспертно-аналитического мероприятия </w:t>
      </w:r>
      <w:r w:rsidRPr="00B21E76">
        <w:rPr>
          <w:sz w:val="28"/>
          <w:szCs w:val="28"/>
        </w:rPr>
        <w:t>(далее – Решение), в котором определяются:</w:t>
      </w:r>
      <w:r w:rsidRPr="00CF50EA">
        <w:rPr>
          <w:sz w:val="28"/>
          <w:szCs w:val="28"/>
        </w:rPr>
        <w:t xml:space="preserve">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spacing w:before="0" w:beforeAutospacing="0" w:afterAutospacing="0"/>
        <w:ind w:left="714" w:hanging="357"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наименование (предмет) контрольного и экспертно-аналитического мероприятия;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цели контрольного и экспертно-аналитического мероприятия;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сроки и способ проведения контрольного и экспертно-аналитического мероприятия;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F50EA">
        <w:rPr>
          <w:sz w:val="28"/>
          <w:szCs w:val="28"/>
        </w:rPr>
        <w:lastRenderedPageBreak/>
        <w:t xml:space="preserve">ответственные лица за проведение контрольного и экспертно-аналитического мероприятия, его руководитель;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вопросы участия в мероприятии каждой из Сторон, исходя из установленных полномочий; </w:t>
      </w:r>
    </w:p>
    <w:p w:rsidR="00FF1B6D" w:rsidRPr="006722C8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722C8">
        <w:rPr>
          <w:sz w:val="28"/>
          <w:szCs w:val="28"/>
        </w:rPr>
        <w:t xml:space="preserve">порядок обмена информацией, оформления результатов контрольного и экспертно-аналитического мероприятия, в том числе форма, порядок подписания и согласования документов; </w:t>
      </w:r>
    </w:p>
    <w:p w:rsidR="00FF1B6D" w:rsidRPr="00CF50EA" w:rsidRDefault="00FF1B6D" w:rsidP="00FF1B6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722C8">
        <w:rPr>
          <w:sz w:val="28"/>
          <w:szCs w:val="28"/>
        </w:rPr>
        <w:t>порядок</w:t>
      </w:r>
      <w:r w:rsidRPr="00CF50EA">
        <w:rPr>
          <w:sz w:val="28"/>
          <w:szCs w:val="28"/>
        </w:rPr>
        <w:t xml:space="preserve"> подготовки и принятия решений по результатам контрольного и экспертно-аналитического мероприятия. </w:t>
      </w:r>
    </w:p>
    <w:p w:rsidR="00FF1B6D" w:rsidRPr="00CF50EA" w:rsidRDefault="00FF1B6D" w:rsidP="00FF1B6D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Подписание Решения Сторонами осуществляется не позднее, чем за три дня до предполагаемой даты проведения совместного контрольного и экспертно-аналитического мероприятия. Образец оформления Решения приведен в приложении к настоящему Стандарту.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4.2. Проведение совместного контрольного и экспертно-аналитического мероприятия осуществляется </w:t>
      </w:r>
      <w:r w:rsidRPr="006722C8">
        <w:rPr>
          <w:sz w:val="28"/>
          <w:szCs w:val="28"/>
        </w:rPr>
        <w:t>в соответствии с его программой (далее – программа мероприятия).</w:t>
      </w:r>
      <w:r w:rsidRPr="00CF50EA">
        <w:rPr>
          <w:sz w:val="28"/>
          <w:szCs w:val="28"/>
        </w:rPr>
        <w:t xml:space="preserve">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>4.3. </w:t>
      </w:r>
      <w:r w:rsidRPr="006722C8">
        <w:rPr>
          <w:sz w:val="28"/>
          <w:szCs w:val="28"/>
        </w:rPr>
        <w:t>Подготовка проекта программы совместного контрольного и экспертно-аналитического мероприятия осуществляется в соответствии с общими положениями стандартов КСП</w:t>
      </w:r>
      <w:r w:rsidRPr="00CF50EA">
        <w:rPr>
          <w:sz w:val="28"/>
          <w:szCs w:val="28"/>
        </w:rPr>
        <w:t xml:space="preserve"> области и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 xml:space="preserve"> по проведению контрольных и экспертно-аналитических мероприятий руководителем мероприятия.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4.4. Руководителем совместного контрольного и экспертно-аналитического мероприятия назначается аудитор КСП области. Информация о руководителе мероприятия отражается в Решении о его проведении.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4.5. При подготовке проекта программы мероприятия могут проводиться консультации и запрашиваться необходимая информация у другой Стороны.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4.6. Программа совместного контрольного и экспертно-аналитического мероприятия в зависимости от способа его проведения утверждается председателем КСП области по согласованию с председателем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 xml:space="preserve"> или каждой Стороной самостоятельно. </w:t>
      </w:r>
    </w:p>
    <w:p w:rsidR="00F73104" w:rsidRPr="00CF50EA" w:rsidRDefault="00F73104" w:rsidP="00FF1B6D">
      <w:pPr>
        <w:pStyle w:val="a8"/>
        <w:ind w:firstLine="708"/>
        <w:contextualSpacing/>
        <w:jc w:val="both"/>
        <w:rPr>
          <w:sz w:val="28"/>
          <w:szCs w:val="28"/>
        </w:rPr>
      </w:pPr>
    </w:p>
    <w:p w:rsidR="00FF1B6D" w:rsidRPr="00CF50EA" w:rsidRDefault="00FF1B6D" w:rsidP="00FF1B6D">
      <w:pPr>
        <w:pStyle w:val="a8"/>
        <w:contextualSpacing/>
        <w:jc w:val="center"/>
        <w:rPr>
          <w:sz w:val="28"/>
          <w:szCs w:val="28"/>
        </w:rPr>
      </w:pPr>
      <w:r w:rsidRPr="00CF50EA">
        <w:rPr>
          <w:b/>
          <w:bCs/>
          <w:sz w:val="28"/>
          <w:szCs w:val="28"/>
        </w:rPr>
        <w:t>5. Проведение совместных контрольных и экспертно-аналитических мероприятий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5.1. Проведение совместных контрольных и экспертно-аналитических мероприятий осуществляется в соответствии с общими положениями и требованиями к проведению контрольных и экспертно-аналитических мероприятий, определенными соответствующими стандартами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 xml:space="preserve"> и КСП области.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5.2. В случае возникновения вопросов по организации, проведению и оформлению результатов совместного контрольного и экспертно-аналитического мероприятия, Стороны для их разрешения проводят переговоры и согласительные процедуры. </w:t>
      </w:r>
    </w:p>
    <w:p w:rsidR="00FF1B6D" w:rsidRPr="00CF50EA" w:rsidRDefault="00FF1B6D" w:rsidP="00FF1B6D">
      <w:pPr>
        <w:pStyle w:val="a8"/>
        <w:ind w:firstLine="708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lastRenderedPageBreak/>
        <w:t xml:space="preserve">5.3. Передача информации, отнесенной к государственной или иной охраняемой законом тайне, в рамках совместного контрольного и экспертно-аналитического мероприятия, осуществляется в соответствии с законодательством Российской Федерации. </w:t>
      </w:r>
    </w:p>
    <w:p w:rsidR="00F73104" w:rsidRPr="00CF50EA" w:rsidRDefault="00F73104" w:rsidP="00FF1B6D">
      <w:pPr>
        <w:pStyle w:val="a8"/>
        <w:ind w:firstLine="708"/>
        <w:contextualSpacing/>
        <w:jc w:val="both"/>
        <w:rPr>
          <w:sz w:val="28"/>
          <w:szCs w:val="28"/>
        </w:rPr>
      </w:pPr>
    </w:p>
    <w:p w:rsidR="00FF1B6D" w:rsidRPr="00CF50EA" w:rsidRDefault="00FF1B6D" w:rsidP="00FF1B6D">
      <w:pPr>
        <w:pStyle w:val="a8"/>
        <w:jc w:val="center"/>
        <w:rPr>
          <w:sz w:val="28"/>
          <w:szCs w:val="28"/>
        </w:rPr>
      </w:pPr>
      <w:r w:rsidRPr="00CF50EA">
        <w:rPr>
          <w:b/>
          <w:bCs/>
          <w:sz w:val="28"/>
          <w:szCs w:val="28"/>
        </w:rPr>
        <w:t>6. Оформление результатов совместных контрольных и экспертно-аналитических мероприятий на объектах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6.1. При проведении контрольных и экспертно-аналитических мероприятий на объектах каждой Стороной самостоятельно, их результаты оформляются в порядке, установленном соответственно стандартами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 xml:space="preserve"> и КСП области по проведению контрольных и экспертно-аналитических мероприятий, и подписываются каждой Стороной самостоятельно.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6.2. При проведении контрольного и экспертно-аналитического мероприятия на объекте рабочей группой из представителей Сторон, акт или заключение оформляется в нескольких экземплярах: по одному экземпляру для каждой из Сторон, один экземпляр - объекту контроля и подписывается представителями участвующих в мероприятии Сторон. При наличии противоречий Стороны вправе выразить особое мнение, которое прилагается к акту или заключению и является его неотъемлемой частью.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6.3. На основании актов и заключений подготавливается соответственно отчет или заключение о результатах проведенного мероприятия в порядке, установленном соответствующими стандартами </w:t>
      </w:r>
      <w:r w:rsidR="00B21E76">
        <w:rPr>
          <w:sz w:val="28"/>
          <w:szCs w:val="28"/>
        </w:rPr>
        <w:t>КСК</w:t>
      </w:r>
      <w:r w:rsidR="00727BCF" w:rsidRPr="00CF50EA">
        <w:rPr>
          <w:sz w:val="28"/>
          <w:szCs w:val="28"/>
        </w:rPr>
        <w:t xml:space="preserve"> </w:t>
      </w:r>
      <w:r w:rsidRPr="00CF50EA">
        <w:rPr>
          <w:sz w:val="28"/>
          <w:szCs w:val="28"/>
        </w:rPr>
        <w:t xml:space="preserve">и КСП области по проведению контрольных и экспертно-аналитических мероприятий.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6722C8">
        <w:rPr>
          <w:sz w:val="28"/>
          <w:szCs w:val="28"/>
        </w:rPr>
        <w:t>Степень и форма участия представителей Сторон в подготовке отчета, заключения, оформляемых по результатам мероприятия, согласовывается и отражается в Решении.</w:t>
      </w:r>
      <w:r w:rsidRPr="00CF50EA">
        <w:rPr>
          <w:sz w:val="28"/>
          <w:szCs w:val="28"/>
        </w:rPr>
        <w:t xml:space="preserve">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6.4. В установленном для Сторон порядке при наличии соответствующих оснований по результатам совместных контрольных и экспертно-аналитических мероприятий одновременно с отчетом, заключением могут подготавливаться представления, предписания, информационные письма.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6.5. При рассмотрении на коллегии КСП области результатов совместного контрольного и экспертно-аналитического мероприятия приглашаются должностные лица </w:t>
      </w:r>
      <w:r w:rsidR="00B21E76">
        <w:rPr>
          <w:sz w:val="28"/>
          <w:szCs w:val="28"/>
        </w:rPr>
        <w:t>КСК</w:t>
      </w:r>
      <w:r w:rsidRPr="00CF50EA">
        <w:rPr>
          <w:sz w:val="28"/>
          <w:szCs w:val="28"/>
        </w:rPr>
        <w:t xml:space="preserve">, участвующих в контрольном и экспертно-аналитическом мероприятии, при необходимости руководители объектов контроля. </w:t>
      </w:r>
    </w:p>
    <w:p w:rsidR="00FF1B6D" w:rsidRPr="00CF50EA" w:rsidRDefault="00FF1B6D" w:rsidP="00F73104">
      <w:pPr>
        <w:pStyle w:val="a8"/>
        <w:ind w:firstLine="709"/>
        <w:contextualSpacing/>
        <w:jc w:val="both"/>
        <w:rPr>
          <w:sz w:val="28"/>
          <w:szCs w:val="28"/>
        </w:rPr>
      </w:pPr>
      <w:r w:rsidRPr="00CF50EA">
        <w:rPr>
          <w:sz w:val="28"/>
          <w:szCs w:val="28"/>
        </w:rPr>
        <w:t xml:space="preserve">6.6. Срок обмена итоговыми документами Сторон, форма и направление совместных итоговых документов оговариваются в Решении. </w:t>
      </w:r>
    </w:p>
    <w:p w:rsidR="00F73104" w:rsidRDefault="00F73104" w:rsidP="00FF1B6D">
      <w:pPr>
        <w:pStyle w:val="a8"/>
        <w:jc w:val="right"/>
      </w:pPr>
    </w:p>
    <w:p w:rsidR="00A57C4E" w:rsidRDefault="00A57C4E" w:rsidP="00FF1B6D">
      <w:pPr>
        <w:pStyle w:val="a8"/>
        <w:jc w:val="right"/>
        <w:rPr>
          <w:sz w:val="28"/>
          <w:szCs w:val="28"/>
        </w:rPr>
      </w:pPr>
    </w:p>
    <w:p w:rsidR="00A57C4E" w:rsidRDefault="00A57C4E" w:rsidP="00FF1B6D">
      <w:pPr>
        <w:pStyle w:val="a8"/>
        <w:jc w:val="right"/>
        <w:rPr>
          <w:sz w:val="28"/>
          <w:szCs w:val="28"/>
        </w:rPr>
      </w:pPr>
    </w:p>
    <w:p w:rsidR="00B21E76" w:rsidRDefault="00B21E76" w:rsidP="00FF1B6D">
      <w:pPr>
        <w:pStyle w:val="a8"/>
        <w:jc w:val="right"/>
        <w:rPr>
          <w:sz w:val="28"/>
          <w:szCs w:val="28"/>
        </w:rPr>
      </w:pPr>
    </w:p>
    <w:p w:rsidR="00FF1B6D" w:rsidRPr="00D2746D" w:rsidRDefault="00FF1B6D" w:rsidP="00FF1B6D">
      <w:pPr>
        <w:pStyle w:val="a8"/>
        <w:jc w:val="right"/>
        <w:rPr>
          <w:sz w:val="28"/>
          <w:szCs w:val="28"/>
        </w:rPr>
      </w:pPr>
      <w:r w:rsidRPr="00D2746D">
        <w:rPr>
          <w:sz w:val="28"/>
          <w:szCs w:val="28"/>
        </w:rPr>
        <w:t xml:space="preserve">Приложение к Стандарту </w:t>
      </w:r>
    </w:p>
    <w:p w:rsidR="00D2746D" w:rsidRDefault="00D2746D" w:rsidP="00FF1B6D">
      <w:pPr>
        <w:pStyle w:val="a8"/>
        <w:spacing w:before="120" w:beforeAutospacing="0" w:after="0" w:afterAutospacing="0"/>
        <w:contextualSpacing/>
        <w:jc w:val="center"/>
        <w:rPr>
          <w:sz w:val="28"/>
          <w:szCs w:val="28"/>
        </w:rPr>
      </w:pPr>
    </w:p>
    <w:p w:rsidR="00FF1B6D" w:rsidRPr="00F73104" w:rsidRDefault="00FF1B6D" w:rsidP="00FF1B6D">
      <w:pPr>
        <w:pStyle w:val="a8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F73104">
        <w:rPr>
          <w:sz w:val="28"/>
          <w:szCs w:val="28"/>
        </w:rPr>
        <w:t xml:space="preserve">Решение </w:t>
      </w:r>
    </w:p>
    <w:p w:rsidR="00FF1B6D" w:rsidRPr="00F73104" w:rsidRDefault="00FF1B6D" w:rsidP="00FF1B6D">
      <w:pPr>
        <w:pStyle w:val="a8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F73104">
        <w:rPr>
          <w:sz w:val="28"/>
          <w:szCs w:val="28"/>
        </w:rPr>
        <w:t xml:space="preserve">о проведении совместного мероприятия </w:t>
      </w:r>
    </w:p>
    <w:p w:rsidR="00FF1B6D" w:rsidRPr="00F73104" w:rsidRDefault="00FF1B6D" w:rsidP="00FF1B6D">
      <w:pPr>
        <w:pStyle w:val="a8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F73104">
        <w:rPr>
          <w:sz w:val="28"/>
          <w:szCs w:val="28"/>
        </w:rPr>
        <w:t xml:space="preserve">Контрольно-счетной палатой Вологодской области </w:t>
      </w:r>
    </w:p>
    <w:p w:rsidR="00FF1B6D" w:rsidRPr="00F73104" w:rsidRDefault="00FF1B6D" w:rsidP="00FF1B6D">
      <w:pPr>
        <w:pStyle w:val="a8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F73104">
        <w:rPr>
          <w:sz w:val="28"/>
          <w:szCs w:val="28"/>
        </w:rPr>
        <w:t xml:space="preserve">и </w:t>
      </w:r>
      <w:r w:rsidR="00CF50EA">
        <w:rPr>
          <w:sz w:val="28"/>
          <w:szCs w:val="28"/>
        </w:rPr>
        <w:t>контрольно-счетн</w:t>
      </w:r>
      <w:r w:rsidR="00B21E76">
        <w:rPr>
          <w:sz w:val="28"/>
          <w:szCs w:val="28"/>
        </w:rPr>
        <w:t>ой комиссией</w:t>
      </w:r>
      <w:r w:rsidRPr="00F73104">
        <w:rPr>
          <w:sz w:val="28"/>
          <w:szCs w:val="28"/>
        </w:rPr>
        <w:t xml:space="preserve"> Ч</w:t>
      </w:r>
      <w:r w:rsidR="00B21E76">
        <w:rPr>
          <w:sz w:val="28"/>
          <w:szCs w:val="28"/>
        </w:rPr>
        <w:t>агодощенского</w:t>
      </w:r>
      <w:r w:rsidRPr="00F73104">
        <w:rPr>
          <w:sz w:val="28"/>
          <w:szCs w:val="28"/>
        </w:rPr>
        <w:t xml:space="preserve"> муниципального </w:t>
      </w:r>
      <w:r w:rsidR="00B21E76">
        <w:rPr>
          <w:sz w:val="28"/>
          <w:szCs w:val="28"/>
        </w:rPr>
        <w:t>округа</w:t>
      </w:r>
      <w:r w:rsidRPr="00F73104">
        <w:rPr>
          <w:sz w:val="28"/>
          <w:szCs w:val="28"/>
        </w:rPr>
        <w:t xml:space="preserve"> </w:t>
      </w:r>
    </w:p>
    <w:p w:rsidR="00FF1B6D" w:rsidRPr="00FF1B6D" w:rsidRDefault="00FF1B6D" w:rsidP="00FF1B6D">
      <w:pPr>
        <w:pStyle w:val="a8"/>
        <w:spacing w:before="120" w:beforeAutospacing="0" w:after="0" w:afterAutospacing="0"/>
        <w:jc w:val="center"/>
      </w:pPr>
      <w:r w:rsidRPr="00FF1B6D">
        <w:t xml:space="preserve"> </w:t>
      </w:r>
    </w:p>
    <w:p w:rsidR="00FF1B6D" w:rsidRPr="00FF1B6D" w:rsidRDefault="00FF1B6D" w:rsidP="00FF1B6D">
      <w:pPr>
        <w:pStyle w:val="a8"/>
        <w:spacing w:before="0" w:beforeAutospacing="0" w:after="0" w:afterAutospacing="0"/>
      </w:pPr>
      <w:r w:rsidRPr="00F73104">
        <w:rPr>
          <w:sz w:val="28"/>
          <w:szCs w:val="28"/>
        </w:rPr>
        <w:t xml:space="preserve">«___» ________ 20__ г.                                                                   г. </w:t>
      </w:r>
      <w:r w:rsidRPr="00FF1B6D">
        <w:t xml:space="preserve">_____________  </w:t>
      </w:r>
    </w:p>
    <w:p w:rsidR="00F73104" w:rsidRDefault="00F73104" w:rsidP="00F73104">
      <w:pPr>
        <w:pStyle w:val="a8"/>
        <w:contextualSpacing/>
      </w:pPr>
    </w:p>
    <w:p w:rsidR="00D2746D" w:rsidRDefault="00D2746D" w:rsidP="00D2746D">
      <w:pPr>
        <w:pStyle w:val="a8"/>
        <w:ind w:firstLine="708"/>
        <w:contextualSpacing/>
        <w:rPr>
          <w:sz w:val="28"/>
          <w:szCs w:val="28"/>
        </w:rPr>
      </w:pPr>
    </w:p>
    <w:p w:rsidR="00FF1B6D" w:rsidRPr="00FF1B6D" w:rsidRDefault="00FF1B6D" w:rsidP="00D2746D">
      <w:pPr>
        <w:pStyle w:val="a8"/>
        <w:ind w:firstLine="708"/>
        <w:contextualSpacing/>
      </w:pPr>
      <w:r w:rsidRPr="00F73104">
        <w:rPr>
          <w:sz w:val="28"/>
          <w:szCs w:val="28"/>
        </w:rPr>
        <w:t xml:space="preserve">Контрольно-счетная палата Вологодской области и </w:t>
      </w:r>
      <w:r w:rsidRPr="00FF1B6D">
        <w:t>________________________________________________________________</w:t>
      </w:r>
      <w:r w:rsidR="00F73104">
        <w:t>_____</w:t>
      </w:r>
      <w:r w:rsidRPr="00FF1B6D">
        <w:t xml:space="preserve">________, </w:t>
      </w:r>
    </w:p>
    <w:p w:rsidR="00FF1B6D" w:rsidRPr="00FF1B6D" w:rsidRDefault="00FF1B6D" w:rsidP="00F73104">
      <w:pPr>
        <w:pStyle w:val="a8"/>
        <w:contextualSpacing/>
        <w:jc w:val="center"/>
      </w:pPr>
      <w:r w:rsidRPr="00FF1B6D">
        <w:t xml:space="preserve">(наименование представительного органа муниципального образования области или КСО муниципального образования области) </w:t>
      </w:r>
    </w:p>
    <w:p w:rsidR="00FF1B6D" w:rsidRPr="00FF1B6D" w:rsidRDefault="00FF1B6D" w:rsidP="00F73104">
      <w:pPr>
        <w:pStyle w:val="a8"/>
        <w:contextualSpacing/>
        <w:jc w:val="both"/>
      </w:pPr>
      <w:r w:rsidRPr="00F73104">
        <w:rPr>
          <w:sz w:val="28"/>
          <w:szCs w:val="28"/>
        </w:rPr>
        <w:t>именуемые в дальнейшем Сторонами, решили провести совместное</w:t>
      </w:r>
      <w:r w:rsidRPr="00FF1B6D">
        <w:t xml:space="preserve"> ___________________________________________________</w:t>
      </w:r>
      <w:r w:rsidR="00F73104">
        <w:t>____</w:t>
      </w:r>
      <w:r w:rsidRPr="00FF1B6D">
        <w:t xml:space="preserve">_________ </w:t>
      </w:r>
      <w:r w:rsidRPr="00F73104">
        <w:rPr>
          <w:sz w:val="28"/>
          <w:szCs w:val="28"/>
        </w:rPr>
        <w:t xml:space="preserve">мероприятие </w:t>
      </w:r>
    </w:p>
    <w:p w:rsidR="00FF1B6D" w:rsidRPr="00FF1B6D" w:rsidRDefault="00FF1B6D" w:rsidP="00F73104">
      <w:pPr>
        <w:pStyle w:val="a8"/>
        <w:contextualSpacing/>
      </w:pPr>
      <w:r w:rsidRPr="00FF1B6D">
        <w:t xml:space="preserve">            (контрольное, экспертно-аналитическое) </w:t>
      </w:r>
    </w:p>
    <w:p w:rsidR="00FF1B6D" w:rsidRPr="00FF1B6D" w:rsidRDefault="00FF1B6D" w:rsidP="00F73104">
      <w:pPr>
        <w:pStyle w:val="a8"/>
        <w:contextualSpacing/>
        <w:jc w:val="center"/>
      </w:pPr>
      <w:r w:rsidRPr="00FF1B6D">
        <w:t>«_______</w:t>
      </w:r>
      <w:r w:rsidR="00F73104">
        <w:t>_____</w:t>
      </w:r>
      <w:r w:rsidRPr="00FF1B6D">
        <w:t xml:space="preserve">_______________________________________________________________» </w:t>
      </w:r>
      <w:r w:rsidRPr="00FF1B6D">
        <w:br/>
        <w:t xml:space="preserve">(наименование, предмет мероприятия) </w:t>
      </w:r>
    </w:p>
    <w:p w:rsidR="00FF1B6D" w:rsidRPr="00F73104" w:rsidRDefault="00FF1B6D" w:rsidP="00F73104">
      <w:pPr>
        <w:pStyle w:val="a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(далее – мероприятие), руководствуясь нижеследующим: 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1. Стороны исходят из того, что мероприятие послужит достижению следующих целей: </w:t>
      </w:r>
    </w:p>
    <w:p w:rsidR="00FF1B6D" w:rsidRPr="00FF1B6D" w:rsidRDefault="00FF1B6D" w:rsidP="00F73104">
      <w:pPr>
        <w:pStyle w:val="a8"/>
        <w:contextualSpacing/>
      </w:pPr>
      <w:r w:rsidRPr="00FF1B6D">
        <w:t xml:space="preserve">________________________________________________________________________ </w:t>
      </w:r>
      <w:r w:rsidRPr="00FF1B6D">
        <w:br/>
        <w:t xml:space="preserve">                                                     (указать цели мероприятия) </w:t>
      </w:r>
    </w:p>
    <w:p w:rsidR="00FF1B6D" w:rsidRPr="00F73104" w:rsidRDefault="00FF1B6D" w:rsidP="00D2746D">
      <w:pPr>
        <w:pStyle w:val="a8"/>
        <w:ind w:firstLine="708"/>
        <w:contextualSpacing/>
        <w:rPr>
          <w:sz w:val="28"/>
          <w:szCs w:val="28"/>
        </w:rPr>
      </w:pPr>
      <w:r w:rsidRPr="00F73104">
        <w:rPr>
          <w:sz w:val="28"/>
          <w:szCs w:val="28"/>
        </w:rPr>
        <w:t xml:space="preserve">2. При подписании настоящего Решения определяются: </w:t>
      </w:r>
    </w:p>
    <w:p w:rsidR="00FF1B6D" w:rsidRPr="00F73104" w:rsidRDefault="00FF1B6D" w:rsidP="00F73104">
      <w:pPr>
        <w:pStyle w:val="a8"/>
        <w:contextualSpacing/>
        <w:rPr>
          <w:sz w:val="28"/>
          <w:szCs w:val="28"/>
        </w:rPr>
      </w:pPr>
      <w:r w:rsidRPr="00F73104">
        <w:rPr>
          <w:sz w:val="28"/>
          <w:szCs w:val="28"/>
        </w:rPr>
        <w:t xml:space="preserve">сроки мероприятия ________________________________________________; </w:t>
      </w:r>
    </w:p>
    <w:p w:rsidR="00FF1B6D" w:rsidRPr="00F73104" w:rsidRDefault="00FF1B6D" w:rsidP="00F73104">
      <w:pPr>
        <w:pStyle w:val="a8"/>
        <w:contextualSpacing/>
        <w:rPr>
          <w:sz w:val="28"/>
          <w:szCs w:val="28"/>
        </w:rPr>
      </w:pPr>
      <w:r w:rsidRPr="00F73104">
        <w:rPr>
          <w:sz w:val="28"/>
          <w:szCs w:val="28"/>
        </w:rPr>
        <w:t xml:space="preserve">способ проведения мероприятия : ____________________________________; </w:t>
      </w:r>
    </w:p>
    <w:p w:rsidR="00FF1B6D" w:rsidRPr="00F73104" w:rsidRDefault="00FF1B6D" w:rsidP="00F73104">
      <w:pPr>
        <w:pStyle w:val="a8"/>
        <w:contextualSpacing/>
        <w:rPr>
          <w:sz w:val="28"/>
          <w:szCs w:val="28"/>
        </w:rPr>
      </w:pPr>
      <w:r w:rsidRPr="00F73104">
        <w:rPr>
          <w:sz w:val="28"/>
          <w:szCs w:val="28"/>
        </w:rPr>
        <w:t>вопросы участия в мероприятии каждой из Сторон, исходя из установленных полномочий: __________________________________________</w:t>
      </w:r>
      <w:r w:rsidR="00D2746D">
        <w:rPr>
          <w:sz w:val="28"/>
          <w:szCs w:val="28"/>
        </w:rPr>
        <w:t>______</w:t>
      </w:r>
      <w:r w:rsidRPr="00F73104">
        <w:rPr>
          <w:sz w:val="28"/>
          <w:szCs w:val="28"/>
        </w:rPr>
        <w:t xml:space="preserve">__________________; </w:t>
      </w:r>
    </w:p>
    <w:p w:rsidR="00FF1B6D" w:rsidRPr="00D2746D" w:rsidRDefault="00FF1B6D" w:rsidP="00F73104">
      <w:pPr>
        <w:pStyle w:val="a8"/>
        <w:contextualSpacing/>
        <w:rPr>
          <w:sz w:val="28"/>
          <w:szCs w:val="28"/>
        </w:rPr>
      </w:pPr>
      <w:r w:rsidRPr="00D2746D">
        <w:rPr>
          <w:sz w:val="28"/>
          <w:szCs w:val="28"/>
        </w:rPr>
        <w:t xml:space="preserve">организационные процедуры: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___________________________________________</w:t>
      </w:r>
      <w:r w:rsidR="00D2746D">
        <w:t>______</w:t>
      </w:r>
      <w:r w:rsidRPr="00FF1B6D">
        <w:t>____________________________</w:t>
      </w:r>
      <w:r w:rsidRPr="00FF1B6D">
        <w:br/>
        <w:t>      (указать составляющие подготовительного, основного и заключительного   этапов мероприятия, требующие согласования)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_________________________________________________________</w:t>
      </w:r>
      <w:r w:rsidR="00D2746D">
        <w:t>_____</w:t>
      </w:r>
      <w:r w:rsidRPr="00FF1B6D">
        <w:t xml:space="preserve">_______________; </w:t>
      </w:r>
    </w:p>
    <w:p w:rsidR="00FF1B6D" w:rsidRPr="00D2746D" w:rsidRDefault="00FF1B6D" w:rsidP="00D2746D">
      <w:pPr>
        <w:pStyle w:val="a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ответственные лица за проведение мероприятия, его руководитель: 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______________________________________________________________</w:t>
      </w:r>
      <w:r w:rsidR="00D2746D">
        <w:t>_____</w:t>
      </w:r>
      <w:r w:rsidRPr="00FF1B6D">
        <w:t xml:space="preserve">__________ </w:t>
      </w:r>
    </w:p>
    <w:p w:rsidR="00FF1B6D" w:rsidRPr="00FF1B6D" w:rsidRDefault="00FF1B6D" w:rsidP="00F73104">
      <w:pPr>
        <w:pStyle w:val="a8"/>
        <w:contextualSpacing/>
      </w:pPr>
      <w:r w:rsidRPr="00D2746D">
        <w:rPr>
          <w:sz w:val="28"/>
          <w:szCs w:val="28"/>
        </w:rPr>
        <w:t>порядок подготовки, согласования и утверждения программы:</w:t>
      </w:r>
      <w:r w:rsidRPr="00FF1B6D">
        <w:t xml:space="preserve"> ___________________________________________________________</w:t>
      </w:r>
      <w:r w:rsidR="00D2746D">
        <w:t>______</w:t>
      </w:r>
      <w:r w:rsidRPr="00FF1B6D">
        <w:t xml:space="preserve">____________ </w:t>
      </w:r>
    </w:p>
    <w:p w:rsidR="00FF1B6D" w:rsidRPr="00FF1B6D" w:rsidRDefault="00FF1B6D" w:rsidP="00F73104">
      <w:pPr>
        <w:pStyle w:val="a8"/>
        <w:contextualSpacing/>
        <w:jc w:val="center"/>
      </w:pPr>
      <w:r w:rsidRPr="00FF1B6D">
        <w:t xml:space="preserve"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 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_________________________________________</w:t>
      </w:r>
      <w:r w:rsidR="00D2746D">
        <w:t>____</w:t>
      </w:r>
      <w:r w:rsidRPr="00FF1B6D">
        <w:t xml:space="preserve">_______________________________; </w:t>
      </w:r>
    </w:p>
    <w:p w:rsidR="00FF1B6D" w:rsidRPr="00D2746D" w:rsidRDefault="00FF1B6D" w:rsidP="00D2746D">
      <w:pPr>
        <w:pStyle w:val="a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порядок подготовки и принятия решений по результатам мероприятия, не урегулированных правовыми актами Сторон: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lastRenderedPageBreak/>
        <w:t>________________</w:t>
      </w:r>
      <w:r w:rsidR="00D2746D">
        <w:t>_____</w:t>
      </w:r>
      <w:r w:rsidRPr="00FF1B6D">
        <w:t xml:space="preserve">________________________________________________________. </w:t>
      </w:r>
      <w:r w:rsidRPr="00FF1B6D">
        <w:br/>
        <w:t>(если таковые необходимы)</w:t>
      </w:r>
    </w:p>
    <w:p w:rsidR="00FF1B6D" w:rsidRPr="00D2746D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3. При проведении мероприятия Стороны в пределах своих полномочий договариваются о порядке передачи необходимой информации.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</w:t>
      </w:r>
      <w:r w:rsidR="00D2746D">
        <w:t>_____</w:t>
      </w:r>
      <w:r w:rsidRPr="00FF1B6D">
        <w:t xml:space="preserve">_____________________________________________________________ </w:t>
      </w:r>
      <w:r w:rsidRPr="00FF1B6D">
        <w:br/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</w:t>
      </w:r>
      <w:r w:rsidR="00D2746D">
        <w:t>_______</w:t>
      </w:r>
      <w:r w:rsidRPr="00FF1B6D">
        <w:t xml:space="preserve">__________________________________________________. </w:t>
      </w:r>
    </w:p>
    <w:p w:rsidR="00FF1B6D" w:rsidRPr="00D2746D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 </w:t>
      </w:r>
    </w:p>
    <w:p w:rsidR="00FF1B6D" w:rsidRPr="00D2746D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4. Стороны при необходимости проводят координационные совещания, по результатам которых подписываются протоколы и принимаются конкретные решения по мероприятию.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___________________</w:t>
      </w:r>
      <w:r w:rsidR="00D2746D">
        <w:t>_____</w:t>
      </w:r>
      <w:r w:rsidRPr="00FF1B6D">
        <w:t xml:space="preserve">_____________________________________________________ </w:t>
      </w:r>
      <w:r w:rsidRPr="00FF1B6D">
        <w:br/>
        <w:t>(указать: тема совещания, место проведения совещания, срок проведения совещания и т.п.)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_________________________________________________________________</w:t>
      </w:r>
      <w:r w:rsidR="00D2746D">
        <w:t>_____</w:t>
      </w:r>
      <w:r w:rsidRPr="00FF1B6D">
        <w:t xml:space="preserve">_______. </w:t>
      </w:r>
    </w:p>
    <w:p w:rsidR="00FF1B6D" w:rsidRPr="00D2746D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5. Оформление результатов проведенных мероприятий на объектах осуществляется в форме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____________________</w:t>
      </w:r>
      <w:r w:rsidR="00D2746D">
        <w:t>_____</w:t>
      </w:r>
      <w:r w:rsidRPr="00FF1B6D">
        <w:t xml:space="preserve">____________________________________________________ </w:t>
      </w:r>
      <w:r w:rsidRPr="00FF1B6D">
        <w:br/>
        <w:t>(акты, заключения на объектах контроля)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После проведения мероприятия одной Стороной в интересах другой Стороны, Сторона, его проводившая, информирует другую Сторону о результатах этого мероприятия </w:t>
      </w:r>
    </w:p>
    <w:p w:rsidR="00D2746D" w:rsidRDefault="00FF1B6D" w:rsidP="00D2746D">
      <w:pPr>
        <w:pStyle w:val="a8"/>
        <w:contextualSpacing/>
      </w:pPr>
      <w:r w:rsidRPr="00FF1B6D">
        <w:t>_____________</w:t>
      </w:r>
      <w:r w:rsidR="00D2746D">
        <w:t>_____</w:t>
      </w:r>
      <w:r w:rsidRPr="00FF1B6D">
        <w:t xml:space="preserve">___________________________________________________________ </w:t>
      </w:r>
      <w:r w:rsidR="00D2746D">
        <w:t xml:space="preserve">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(указать: форму, сроки предоставления информации и т. п.)</w:t>
      </w:r>
    </w:p>
    <w:p w:rsidR="00FF1B6D" w:rsidRPr="00FF1B6D" w:rsidRDefault="00FF1B6D" w:rsidP="00F73104">
      <w:pPr>
        <w:pStyle w:val="a8"/>
        <w:contextualSpacing/>
      </w:pPr>
      <w:r w:rsidRPr="00FF1B6D">
        <w:t>_____________________________________</w:t>
      </w:r>
      <w:r w:rsidR="00D2746D">
        <w:t>______</w:t>
      </w:r>
      <w:r w:rsidRPr="00FF1B6D">
        <w:t xml:space="preserve">__________________________________. 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6. По результатам проведения мероприятия подготавливается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</w:t>
      </w:r>
      <w:r w:rsidR="00D2746D">
        <w:t>______</w:t>
      </w:r>
      <w:r w:rsidRPr="00FF1B6D">
        <w:t xml:space="preserve">____________________________________________________________________, </w:t>
      </w:r>
      <w:r w:rsidRPr="00FF1B6D">
        <w:br/>
        <w:t>(отчет, заключение)</w:t>
      </w:r>
    </w:p>
    <w:p w:rsidR="00FF1B6D" w:rsidRPr="00F73104" w:rsidRDefault="00FF1B6D" w:rsidP="00F73104">
      <w:pPr>
        <w:pStyle w:val="a8"/>
        <w:contextualSpacing/>
        <w:rPr>
          <w:sz w:val="28"/>
          <w:szCs w:val="28"/>
        </w:rPr>
      </w:pPr>
      <w:r w:rsidRPr="00F73104">
        <w:rPr>
          <w:sz w:val="28"/>
          <w:szCs w:val="28"/>
        </w:rPr>
        <w:t xml:space="preserve">порядок подготовки, согласования и утверждения которого осуществляется по согласованию Сторон.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____________________________________</w:t>
      </w:r>
      <w:r w:rsidR="00D2746D">
        <w:t>_____</w:t>
      </w:r>
      <w:r w:rsidRPr="00FF1B6D">
        <w:t xml:space="preserve">____________________________________ </w:t>
      </w:r>
      <w:r w:rsidRPr="00FF1B6D">
        <w:br/>
        <w:t>(указать: порядок обмена итоговой информацией, ответственного исполнителя по подготовке отчета, заключения, сроки, подготовки, согласования, представления отчета, заключения на утверждение и т. п.)</w:t>
      </w:r>
    </w:p>
    <w:p w:rsidR="00FF1B6D" w:rsidRPr="00FF1B6D" w:rsidRDefault="00FF1B6D" w:rsidP="00F73104">
      <w:pPr>
        <w:pStyle w:val="a8"/>
        <w:contextualSpacing/>
      </w:pPr>
      <w:r w:rsidRPr="00FF1B6D">
        <w:t>________________</w:t>
      </w:r>
      <w:r w:rsidR="00D2746D">
        <w:t>_____</w:t>
      </w:r>
      <w:r w:rsidRPr="00FF1B6D">
        <w:t xml:space="preserve">________________________________________________________. </w:t>
      </w:r>
    </w:p>
    <w:p w:rsidR="00FF1B6D" w:rsidRPr="00D2746D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Объем и порядок предоставления дополнительных материалов мероприятия определяются по согласованию между Сторонами </w:t>
      </w:r>
    </w:p>
    <w:p w:rsidR="00FF1B6D" w:rsidRPr="00FF1B6D" w:rsidRDefault="00FF1B6D" w:rsidP="00D2746D">
      <w:pPr>
        <w:pStyle w:val="a8"/>
        <w:contextualSpacing/>
        <w:jc w:val="center"/>
      </w:pPr>
      <w:r w:rsidRPr="00FF1B6D">
        <w:t>_________________</w:t>
      </w:r>
      <w:r w:rsidR="00D2746D">
        <w:t>______</w:t>
      </w:r>
      <w:r w:rsidRPr="00FF1B6D">
        <w:t>______________________________________________________</w:t>
      </w:r>
      <w:r w:rsidRPr="00FF1B6D">
        <w:br/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FF1B6D" w:rsidRPr="00FF1B6D" w:rsidRDefault="00FF1B6D" w:rsidP="00F73104">
      <w:pPr>
        <w:pStyle w:val="a8"/>
        <w:contextualSpacing/>
      </w:pPr>
      <w:r w:rsidRPr="00FF1B6D">
        <w:t xml:space="preserve">________________________________________________________________________. 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7. Все изменения к настоящему Решению оформляются дополнительными письменными соглашениями и подписываются Сторонами. 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t xml:space="preserve">8. Настоящее Решение вступает в силу с момента подписания его обеими Сторонами и действует до окончания мероприятия. </w:t>
      </w:r>
    </w:p>
    <w:p w:rsidR="00FF1B6D" w:rsidRPr="00F73104" w:rsidRDefault="00FF1B6D" w:rsidP="00D2746D">
      <w:pPr>
        <w:pStyle w:val="a8"/>
        <w:ind w:firstLine="708"/>
        <w:contextualSpacing/>
        <w:jc w:val="both"/>
        <w:rPr>
          <w:sz w:val="28"/>
          <w:szCs w:val="28"/>
        </w:rPr>
      </w:pPr>
      <w:r w:rsidRPr="00F73104">
        <w:rPr>
          <w:sz w:val="28"/>
          <w:szCs w:val="28"/>
        </w:rPr>
        <w:lastRenderedPageBreak/>
        <w:t xml:space="preserve">Действие Решения не может быть прекращено во время уже проводимого мероприятия до его полного завершения. </w:t>
      </w:r>
    </w:p>
    <w:p w:rsidR="00FF1B6D" w:rsidRPr="00D2746D" w:rsidRDefault="00FF1B6D" w:rsidP="00D2746D">
      <w:pPr>
        <w:pStyle w:val="a8"/>
        <w:contextualSpacing/>
        <w:jc w:val="both"/>
        <w:rPr>
          <w:sz w:val="28"/>
          <w:szCs w:val="28"/>
        </w:rPr>
      </w:pPr>
      <w:r w:rsidRPr="00D2746D">
        <w:rPr>
          <w:sz w:val="28"/>
          <w:szCs w:val="28"/>
        </w:rPr>
        <w:t xml:space="preserve">Датой окончания мероприятия считается дата утверждения __________________ по результатам мероприятия. </w:t>
      </w:r>
    </w:p>
    <w:p w:rsidR="00FF1B6D" w:rsidRPr="00FF1B6D" w:rsidRDefault="00FF1B6D" w:rsidP="00F73104">
      <w:pPr>
        <w:pStyle w:val="a8"/>
        <w:contextualSpacing/>
      </w:pPr>
      <w:r w:rsidRPr="00FF1B6D">
        <w:t xml:space="preserve">(отчета, заключения) </w:t>
      </w:r>
    </w:p>
    <w:p w:rsidR="00FF1B6D" w:rsidRPr="00D2746D" w:rsidRDefault="00FF1B6D" w:rsidP="00F73104">
      <w:pPr>
        <w:pStyle w:val="a8"/>
        <w:contextualSpacing/>
        <w:rPr>
          <w:sz w:val="28"/>
          <w:szCs w:val="28"/>
        </w:rPr>
      </w:pPr>
      <w:r w:rsidRPr="00D2746D">
        <w:rPr>
          <w:sz w:val="28"/>
          <w:szCs w:val="28"/>
        </w:rPr>
        <w:t xml:space="preserve">      </w:t>
      </w:r>
      <w:r w:rsidR="00D2746D">
        <w:rPr>
          <w:sz w:val="28"/>
          <w:szCs w:val="28"/>
        </w:rPr>
        <w:tab/>
      </w:r>
      <w:r w:rsidRPr="00D2746D">
        <w:rPr>
          <w:sz w:val="28"/>
          <w:szCs w:val="28"/>
        </w:rPr>
        <w:t xml:space="preserve">Настоящее Решение составлено в ________ экземплярах, по одному для каждой из сторон. </w:t>
      </w:r>
    </w:p>
    <w:p w:rsidR="00D2746D" w:rsidRDefault="00FF1B6D" w:rsidP="00F73104">
      <w:pPr>
        <w:pStyle w:val="a8"/>
        <w:contextualSpacing/>
        <w:rPr>
          <w:sz w:val="28"/>
          <w:szCs w:val="28"/>
        </w:rPr>
      </w:pPr>
      <w:r w:rsidRPr="00D2746D">
        <w:rPr>
          <w:sz w:val="28"/>
          <w:szCs w:val="28"/>
        </w:rPr>
        <w:t>                 </w:t>
      </w:r>
    </w:p>
    <w:p w:rsidR="00D2746D" w:rsidRDefault="00D2746D" w:rsidP="00F73104">
      <w:pPr>
        <w:pStyle w:val="a8"/>
        <w:contextualSpacing/>
        <w:rPr>
          <w:sz w:val="28"/>
          <w:szCs w:val="28"/>
        </w:rPr>
      </w:pPr>
    </w:p>
    <w:p w:rsidR="00D2746D" w:rsidRDefault="00D2746D" w:rsidP="00F73104">
      <w:pPr>
        <w:pStyle w:val="a8"/>
        <w:contextualSpacing/>
        <w:rPr>
          <w:sz w:val="28"/>
          <w:szCs w:val="28"/>
        </w:rPr>
      </w:pPr>
    </w:p>
    <w:p w:rsidR="00FF1B6D" w:rsidRPr="00D2746D" w:rsidRDefault="00FF1B6D" w:rsidP="00F73104">
      <w:pPr>
        <w:pStyle w:val="a8"/>
        <w:contextualSpacing/>
        <w:rPr>
          <w:sz w:val="28"/>
          <w:szCs w:val="28"/>
        </w:rPr>
      </w:pPr>
      <w:r w:rsidRPr="00D2746D">
        <w:rPr>
          <w:sz w:val="28"/>
          <w:szCs w:val="28"/>
        </w:rPr>
        <w:t xml:space="preserve"> 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6"/>
        <w:gridCol w:w="20"/>
        <w:gridCol w:w="5973"/>
      </w:tblGrid>
      <w:tr w:rsidR="00FF1B6D" w:rsidRPr="00D2746D" w:rsidTr="00FF1B6D">
        <w:trPr>
          <w:tblCellSpacing w:w="0" w:type="dxa"/>
        </w:trPr>
        <w:tc>
          <w:tcPr>
            <w:tcW w:w="3376" w:type="dxa"/>
            <w:vAlign w:val="center"/>
            <w:hideMark/>
          </w:tcPr>
          <w:p w:rsidR="00FF1B6D" w:rsidRPr="00D2746D" w:rsidRDefault="00FF1B6D" w:rsidP="00F73104">
            <w:pPr>
              <w:pStyle w:val="a8"/>
              <w:contextualSpacing/>
              <w:rPr>
                <w:sz w:val="28"/>
                <w:szCs w:val="28"/>
              </w:rPr>
            </w:pPr>
            <w:r w:rsidRPr="00D2746D">
              <w:rPr>
                <w:sz w:val="28"/>
                <w:szCs w:val="28"/>
              </w:rPr>
              <w:t xml:space="preserve">Председатель КСП области                             </w:t>
            </w:r>
          </w:p>
        </w:tc>
        <w:tc>
          <w:tcPr>
            <w:tcW w:w="20" w:type="dxa"/>
            <w:vAlign w:val="center"/>
          </w:tcPr>
          <w:p w:rsidR="00FF1B6D" w:rsidRPr="00D2746D" w:rsidRDefault="00FF1B6D" w:rsidP="00F7310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F50EA" w:rsidRDefault="00D2746D" w:rsidP="00CF50EA">
            <w:pPr>
              <w:pStyle w:val="a8"/>
              <w:ind w:left="57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F50EA">
              <w:rPr>
                <w:sz w:val="28"/>
                <w:szCs w:val="28"/>
              </w:rPr>
              <w:t>Председатель контрольно-сч</w:t>
            </w:r>
            <w:r w:rsidR="00F61813">
              <w:rPr>
                <w:sz w:val="28"/>
                <w:szCs w:val="28"/>
              </w:rPr>
              <w:t>етной</w:t>
            </w:r>
            <w:r w:rsidR="00CF50EA">
              <w:rPr>
                <w:sz w:val="28"/>
                <w:szCs w:val="28"/>
              </w:rPr>
              <w:t xml:space="preserve">  </w:t>
            </w:r>
          </w:p>
          <w:p w:rsidR="00FF1B6D" w:rsidRPr="00D2746D" w:rsidRDefault="00CF50EA" w:rsidP="00F61813">
            <w:pPr>
              <w:pStyle w:val="a8"/>
              <w:ind w:left="57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ком</w:t>
            </w:r>
            <w:r w:rsidR="00F61813">
              <w:rPr>
                <w:sz w:val="28"/>
                <w:szCs w:val="28"/>
              </w:rPr>
              <w:t>иссии</w:t>
            </w:r>
          </w:p>
        </w:tc>
      </w:tr>
    </w:tbl>
    <w:p w:rsidR="00FF1B6D" w:rsidRPr="00FF1B6D" w:rsidRDefault="00FF1B6D" w:rsidP="00F73104">
      <w:pPr>
        <w:pStyle w:val="a8"/>
        <w:contextualSpacing/>
      </w:pPr>
      <w:r w:rsidRPr="00FF1B6D">
        <w:t>_________ _________________            </w:t>
      </w:r>
      <w:r w:rsidR="00D2746D">
        <w:t xml:space="preserve">      </w:t>
      </w:r>
      <w:r w:rsidRPr="00FF1B6D">
        <w:t xml:space="preserve"> _________ _________________ </w:t>
      </w:r>
    </w:p>
    <w:p w:rsidR="00FF1B6D" w:rsidRPr="00FF1B6D" w:rsidRDefault="00FF1B6D" w:rsidP="00F73104">
      <w:pPr>
        <w:pStyle w:val="a8"/>
        <w:contextualSpacing/>
      </w:pPr>
      <w:r w:rsidRPr="00FF1B6D">
        <w:t>(подпись /инициалы и фамилия/)          </w:t>
      </w:r>
      <w:r w:rsidR="00D2746D">
        <w:t xml:space="preserve">   </w:t>
      </w:r>
      <w:r w:rsidRPr="00FF1B6D">
        <w:t xml:space="preserve">  (подпись /инициалы и фамилия/) </w:t>
      </w:r>
    </w:p>
    <w:p w:rsidR="000C4521" w:rsidRPr="00FF1B6D" w:rsidRDefault="00FF1B6D" w:rsidP="00F73104">
      <w:pPr>
        <w:pStyle w:val="a8"/>
        <w:contextualSpacing/>
      </w:pPr>
      <w:r w:rsidRPr="00FF1B6D">
        <w:t xml:space="preserve">МП                                                            </w:t>
      </w:r>
      <w:r w:rsidR="00D2746D">
        <w:t xml:space="preserve">   </w:t>
      </w:r>
      <w:r w:rsidRPr="00FF1B6D">
        <w:t xml:space="preserve">   МП    </w:t>
      </w:r>
    </w:p>
    <w:sectPr w:rsidR="000C4521" w:rsidRPr="00FF1B6D" w:rsidSect="00B21E76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EB" w:rsidRDefault="001575EB" w:rsidP="00294E40">
      <w:r>
        <w:separator/>
      </w:r>
    </w:p>
  </w:endnote>
  <w:endnote w:type="continuationSeparator" w:id="1">
    <w:p w:rsidR="001575EB" w:rsidRDefault="001575EB" w:rsidP="00294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EB" w:rsidRDefault="001575EB" w:rsidP="00294E40">
      <w:r>
        <w:separator/>
      </w:r>
    </w:p>
  </w:footnote>
  <w:footnote w:type="continuationSeparator" w:id="1">
    <w:p w:rsidR="001575EB" w:rsidRDefault="001575EB" w:rsidP="00294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072"/>
      <w:docPartObj>
        <w:docPartGallery w:val="Page Numbers (Top of Page)"/>
        <w:docPartUnique/>
      </w:docPartObj>
    </w:sdtPr>
    <w:sdtContent>
      <w:p w:rsidR="00934430" w:rsidRDefault="00E7504A">
        <w:pPr>
          <w:pStyle w:val="a9"/>
          <w:jc w:val="center"/>
        </w:pPr>
        <w:fldSimple w:instr=" PAGE   \* MERGEFORMAT ">
          <w:r w:rsidR="006722C8">
            <w:rPr>
              <w:noProof/>
            </w:rPr>
            <w:t>1</w:t>
          </w:r>
        </w:fldSimple>
      </w:p>
    </w:sdtContent>
  </w:sdt>
  <w:p w:rsidR="00294E40" w:rsidRDefault="00294E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85C9E"/>
    <w:multiLevelType w:val="hybridMultilevel"/>
    <w:tmpl w:val="E1DC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E6215"/>
    <w:multiLevelType w:val="hybridMultilevel"/>
    <w:tmpl w:val="05D6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6D"/>
    <w:rsid w:val="000C4521"/>
    <w:rsid w:val="000C7766"/>
    <w:rsid w:val="000D20D6"/>
    <w:rsid w:val="00102CE1"/>
    <w:rsid w:val="001575EB"/>
    <w:rsid w:val="001D25C3"/>
    <w:rsid w:val="00244D87"/>
    <w:rsid w:val="0027772D"/>
    <w:rsid w:val="00286759"/>
    <w:rsid w:val="00294E40"/>
    <w:rsid w:val="002F0B91"/>
    <w:rsid w:val="003101E5"/>
    <w:rsid w:val="00323E41"/>
    <w:rsid w:val="003A1F65"/>
    <w:rsid w:val="003B3BBC"/>
    <w:rsid w:val="00514B15"/>
    <w:rsid w:val="0054530E"/>
    <w:rsid w:val="00592E05"/>
    <w:rsid w:val="005D30F7"/>
    <w:rsid w:val="005D4179"/>
    <w:rsid w:val="006722C8"/>
    <w:rsid w:val="00701E0C"/>
    <w:rsid w:val="00727BCF"/>
    <w:rsid w:val="00893205"/>
    <w:rsid w:val="00903FCD"/>
    <w:rsid w:val="00916913"/>
    <w:rsid w:val="00934430"/>
    <w:rsid w:val="009437BC"/>
    <w:rsid w:val="00966EEC"/>
    <w:rsid w:val="00A501DF"/>
    <w:rsid w:val="00A549E4"/>
    <w:rsid w:val="00A57C4E"/>
    <w:rsid w:val="00AB0DE8"/>
    <w:rsid w:val="00AC76AC"/>
    <w:rsid w:val="00B0450A"/>
    <w:rsid w:val="00B21E76"/>
    <w:rsid w:val="00CC6271"/>
    <w:rsid w:val="00CF50EA"/>
    <w:rsid w:val="00D2746D"/>
    <w:rsid w:val="00D4166D"/>
    <w:rsid w:val="00D41E65"/>
    <w:rsid w:val="00D47968"/>
    <w:rsid w:val="00D64CD5"/>
    <w:rsid w:val="00E47E68"/>
    <w:rsid w:val="00E7504A"/>
    <w:rsid w:val="00EC3794"/>
    <w:rsid w:val="00EF4DF9"/>
    <w:rsid w:val="00F055B0"/>
    <w:rsid w:val="00F61813"/>
    <w:rsid w:val="00F73104"/>
    <w:rsid w:val="00F8754E"/>
    <w:rsid w:val="00FC3065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styleId="a8">
    <w:name w:val="Normal (Web)"/>
    <w:basedOn w:val="a"/>
    <w:unhideWhenUsed/>
    <w:rsid w:val="00FF1B6D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F1B6D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F50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F50EA"/>
    <w:rPr>
      <w:sz w:val="16"/>
      <w:szCs w:val="16"/>
    </w:rPr>
  </w:style>
  <w:style w:type="paragraph" w:customStyle="1" w:styleId="11">
    <w:name w:val="Без интервала1"/>
    <w:rsid w:val="00CF50E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94E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4E4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4E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4E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AADC-C24B-4607-9CB6-B5E35C90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user</cp:lastModifiedBy>
  <cp:revision>11</cp:revision>
  <cp:lastPrinted>2023-01-24T07:23:00Z</cp:lastPrinted>
  <dcterms:created xsi:type="dcterms:W3CDTF">2023-05-11T10:03:00Z</dcterms:created>
  <dcterms:modified xsi:type="dcterms:W3CDTF">2023-12-29T10:10:00Z</dcterms:modified>
</cp:coreProperties>
</file>