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AE" w:rsidRDefault="006A76AE" w:rsidP="006A76AE">
      <w:pPr>
        <w:pStyle w:val="1"/>
        <w:spacing w:line="360" w:lineRule="auto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-84455</wp:posOffset>
            </wp:positionV>
            <wp:extent cx="723900" cy="828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76AE" w:rsidRDefault="006A76AE" w:rsidP="006A76AE">
      <w:pPr>
        <w:pStyle w:val="1"/>
        <w:spacing w:line="360" w:lineRule="auto"/>
        <w:rPr>
          <w:sz w:val="44"/>
        </w:rPr>
      </w:pPr>
    </w:p>
    <w:p w:rsidR="006A76AE" w:rsidRDefault="006A76AE" w:rsidP="006A76AE">
      <w:pPr>
        <w:pStyle w:val="1"/>
        <w:spacing w:line="360" w:lineRule="auto"/>
        <w:rPr>
          <w:sz w:val="44"/>
        </w:rPr>
      </w:pPr>
      <w:r>
        <w:rPr>
          <w:sz w:val="44"/>
        </w:rPr>
        <w:t>ПОСТАНОВЛЕНИЕ</w:t>
      </w:r>
    </w:p>
    <w:p w:rsidR="006A76AE" w:rsidRPr="006A76AE" w:rsidRDefault="007E00B4" w:rsidP="00CC4F4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line id="Line 7" o:spid="_x0000_s1026" style="position:absolute;left:0;text-align:left;z-index:251661312;visibility:visible;mso-wrap-distance-top:-3e-5mm;mso-wrap-distance-bottom:-3e-5mm" from="372.45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8O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" o:allowincell="f"/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Rectangle 5" o:spid="_x0000_s1029" style="position:absolute;left:0;text-align:left;margin-left:26.7pt;margin-top:51.4pt;width:79.2pt;height:2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" stroked="f">
            <v:textbox inset=",0">
              <w:txbxContent>
                <w:p w:rsidR="006A76AE" w:rsidRDefault="006A76AE" w:rsidP="006A76A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р.п.Чагода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line id="Line 6" o:spid="_x0000_s1028" style="position:absolute;left:0;text-align:left;z-index:251660288;visibility:visible;mso-wrap-distance-top:-3e-5mm;mso-wrap-distance-bottom:-3e-5mm" from="12.25pt,51.4pt" to="120.2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n7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" o:allowincell="f"/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Rectangle 4" o:spid="_x0000_s1027" style="position:absolute;left:0;text-align:left;margin-left:334.8pt;margin-top:29.8pt;width:129.6pt;height:2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" o:allowincell="f" filled="f" stroked="f">
            <v:textbox>
              <w:txbxContent>
                <w:p w:rsidR="006A76AE" w:rsidRPr="00513727" w:rsidRDefault="006A76AE" w:rsidP="006A76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Pr="00513727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rect>
        </w:pict>
      </w:r>
      <w:r w:rsidR="006A76AE" w:rsidRPr="006A76AE">
        <w:rPr>
          <w:rFonts w:ascii="Times New Roman" w:hAnsi="Times New Roman"/>
          <w:b/>
          <w:sz w:val="26"/>
          <w:szCs w:val="26"/>
        </w:rPr>
        <w:t>АДМИНИСТРАЦИИ ЧАГОДОЩЕНСКОГО МУНИЦИПАЛЬНОГО ОКРУГА</w:t>
      </w:r>
    </w:p>
    <w:p w:rsidR="004C4F44" w:rsidRPr="00751BD0" w:rsidRDefault="004C4F44" w:rsidP="004C4F44">
      <w:pPr>
        <w:pStyle w:val="2"/>
        <w:rPr>
          <w:spacing w:val="56"/>
          <w:sz w:val="24"/>
          <w:szCs w:val="24"/>
        </w:rPr>
      </w:pPr>
    </w:p>
    <w:p w:rsidR="004C4F44" w:rsidRDefault="004C4F44" w:rsidP="004C4F44">
      <w:pPr>
        <w:spacing w:after="0"/>
        <w:rPr>
          <w:rFonts w:ascii="Times New Roman" w:hAnsi="Times New Roman"/>
        </w:rPr>
      </w:pPr>
    </w:p>
    <w:p w:rsidR="004C4F44" w:rsidRDefault="004C4F44" w:rsidP="004C4F44">
      <w:pPr>
        <w:spacing w:after="0"/>
        <w:rPr>
          <w:rFonts w:ascii="Times New Roman" w:hAnsi="Times New Roman"/>
        </w:rPr>
      </w:pPr>
    </w:p>
    <w:p w:rsidR="0045796D" w:rsidRPr="00854DFF" w:rsidRDefault="004F4E96" w:rsidP="006A76AE">
      <w:pPr>
        <w:pStyle w:val="3"/>
        <w:ind w:firstLine="0"/>
        <w:rPr>
          <w:sz w:val="18"/>
          <w:szCs w:val="18"/>
        </w:rPr>
      </w:pPr>
      <w:r w:rsidRPr="00321FD7">
        <w:t xml:space="preserve">      </w:t>
      </w:r>
      <w:r>
        <w:rPr>
          <w:u w:val="single"/>
        </w:rPr>
        <w:t xml:space="preserve"> </w:t>
      </w:r>
    </w:p>
    <w:p w:rsidR="004C4F44" w:rsidRDefault="004C4F44" w:rsidP="004C4F4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B714F2" w:rsidRDefault="00CE550E" w:rsidP="00B714F2">
      <w:pPr>
        <w:shd w:val="clear" w:color="auto" w:fill="FFFFFF"/>
        <w:spacing w:after="0" w:line="240" w:lineRule="auto"/>
        <w:ind w:left="5"/>
        <w:rPr>
          <w:rFonts w:ascii="Times New Roman" w:hAnsi="Times New Roman"/>
          <w:spacing w:val="-11"/>
          <w:w w:val="105"/>
          <w:sz w:val="28"/>
          <w:szCs w:val="28"/>
        </w:rPr>
      </w:pPr>
      <w:r w:rsidRPr="00293E9E">
        <w:rPr>
          <w:rFonts w:ascii="Times New Roman" w:hAnsi="Times New Roman"/>
          <w:spacing w:val="-1"/>
          <w:sz w:val="28"/>
          <w:szCs w:val="28"/>
        </w:rPr>
        <w:t>Об утверждении Программы профилактики</w:t>
      </w:r>
      <w:r w:rsidR="00B714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714F2" w:rsidRPr="00B714F2">
        <w:rPr>
          <w:rFonts w:ascii="Times New Roman" w:hAnsi="Times New Roman"/>
          <w:w w:val="105"/>
          <w:sz w:val="28"/>
          <w:szCs w:val="28"/>
        </w:rPr>
        <w:t>рисков</w:t>
      </w:r>
      <w:r w:rsidR="00B714F2" w:rsidRPr="00B714F2">
        <w:rPr>
          <w:rFonts w:ascii="Times New Roman" w:hAnsi="Times New Roman"/>
          <w:spacing w:val="-11"/>
          <w:w w:val="105"/>
          <w:sz w:val="28"/>
          <w:szCs w:val="28"/>
        </w:rPr>
        <w:t xml:space="preserve"> </w:t>
      </w:r>
    </w:p>
    <w:p w:rsidR="00B714F2" w:rsidRDefault="00B714F2" w:rsidP="00B714F2">
      <w:pPr>
        <w:shd w:val="clear" w:color="auto" w:fill="FFFFFF"/>
        <w:spacing w:after="0" w:line="240" w:lineRule="auto"/>
        <w:ind w:left="5"/>
        <w:rPr>
          <w:rFonts w:ascii="Times New Roman" w:hAnsi="Times New Roman"/>
          <w:w w:val="105"/>
          <w:sz w:val="28"/>
          <w:szCs w:val="28"/>
        </w:rPr>
      </w:pPr>
      <w:r w:rsidRPr="00B714F2">
        <w:rPr>
          <w:rFonts w:ascii="Times New Roman" w:hAnsi="Times New Roman"/>
          <w:w w:val="105"/>
          <w:sz w:val="28"/>
          <w:szCs w:val="28"/>
        </w:rPr>
        <w:t>причинению вреда</w:t>
      </w:r>
      <w:r w:rsidRPr="00B714F2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B714F2">
        <w:rPr>
          <w:rFonts w:ascii="Times New Roman" w:hAnsi="Times New Roman"/>
          <w:w w:val="105"/>
          <w:sz w:val="28"/>
          <w:szCs w:val="28"/>
        </w:rPr>
        <w:t xml:space="preserve">(ущерба) охраняемым законом </w:t>
      </w:r>
    </w:p>
    <w:p w:rsidR="00B714F2" w:rsidRDefault="00B714F2" w:rsidP="00B714F2">
      <w:pPr>
        <w:shd w:val="clear" w:color="auto" w:fill="FFFFFF"/>
        <w:spacing w:after="0" w:line="240" w:lineRule="auto"/>
        <w:ind w:left="5"/>
        <w:rPr>
          <w:rFonts w:ascii="Times New Roman" w:hAnsi="Times New Roman"/>
          <w:w w:val="105"/>
          <w:sz w:val="28"/>
          <w:szCs w:val="28"/>
        </w:rPr>
      </w:pPr>
      <w:r w:rsidRPr="00B714F2">
        <w:rPr>
          <w:rFonts w:ascii="Times New Roman" w:hAnsi="Times New Roman"/>
          <w:w w:val="105"/>
          <w:sz w:val="28"/>
          <w:szCs w:val="28"/>
        </w:rPr>
        <w:t>ценностям при осуществлении</w:t>
      </w:r>
      <w:r>
        <w:rPr>
          <w:rFonts w:ascii="Times New Roman" w:hAnsi="Times New Roman"/>
          <w:w w:val="10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w w:val="105"/>
          <w:sz w:val="28"/>
          <w:szCs w:val="28"/>
        </w:rPr>
        <w:t>муници</w:t>
      </w:r>
      <w:r w:rsidRPr="00B714F2">
        <w:rPr>
          <w:rFonts w:ascii="Times New Roman" w:hAnsi="Times New Roman"/>
          <w:w w:val="105"/>
          <w:sz w:val="28"/>
          <w:szCs w:val="28"/>
        </w:rPr>
        <w:t>пального</w:t>
      </w:r>
      <w:proofErr w:type="gramEnd"/>
      <w:r w:rsidRPr="00B714F2">
        <w:rPr>
          <w:rFonts w:ascii="Times New Roman" w:hAnsi="Times New Roman"/>
          <w:w w:val="105"/>
          <w:sz w:val="28"/>
          <w:szCs w:val="28"/>
        </w:rPr>
        <w:t xml:space="preserve"> </w:t>
      </w:r>
    </w:p>
    <w:p w:rsidR="00B714F2" w:rsidRDefault="00B714F2" w:rsidP="00B714F2">
      <w:pPr>
        <w:shd w:val="clear" w:color="auto" w:fill="FFFFFF"/>
        <w:spacing w:after="0" w:line="240" w:lineRule="auto"/>
        <w:ind w:left="5"/>
        <w:rPr>
          <w:rFonts w:ascii="Times New Roman" w:hAnsi="Times New Roman"/>
          <w:w w:val="105"/>
          <w:sz w:val="28"/>
          <w:szCs w:val="28"/>
        </w:rPr>
      </w:pPr>
      <w:r w:rsidRPr="00B714F2">
        <w:rPr>
          <w:rFonts w:ascii="Times New Roman" w:hAnsi="Times New Roman"/>
          <w:w w:val="105"/>
          <w:sz w:val="28"/>
          <w:szCs w:val="28"/>
        </w:rPr>
        <w:t>земельн</w:t>
      </w:r>
      <w:r>
        <w:rPr>
          <w:rFonts w:ascii="Times New Roman" w:hAnsi="Times New Roman"/>
          <w:w w:val="105"/>
          <w:sz w:val="28"/>
          <w:szCs w:val="28"/>
        </w:rPr>
        <w:t>ого контроля на территории Чагодощенского</w:t>
      </w:r>
    </w:p>
    <w:p w:rsidR="00CE550E" w:rsidRPr="00B714F2" w:rsidRDefault="00FD2E92" w:rsidP="00B714F2">
      <w:pPr>
        <w:shd w:val="clear" w:color="auto" w:fill="FFFFFF"/>
        <w:spacing w:after="0" w:line="240" w:lineRule="auto"/>
        <w:ind w:left="5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муниципального округа на 2025</w:t>
      </w:r>
      <w:r w:rsidR="00B714F2" w:rsidRPr="00B714F2">
        <w:rPr>
          <w:rFonts w:ascii="Times New Roman" w:hAnsi="Times New Roman"/>
          <w:w w:val="105"/>
          <w:sz w:val="28"/>
          <w:szCs w:val="28"/>
        </w:rPr>
        <w:t xml:space="preserve"> год</w:t>
      </w:r>
    </w:p>
    <w:p w:rsidR="006A76AE" w:rsidRDefault="006A76AE" w:rsidP="00CE550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CE550E" w:rsidRDefault="00CE550E" w:rsidP="00A21EC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В соответстви</w:t>
      </w:r>
      <w:r w:rsidR="006A76AE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с Федеральным законом от 06</w:t>
      </w:r>
      <w:r w:rsidR="00B714F2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2003 № 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Федераций», </w:t>
      </w:r>
      <w:r w:rsidR="00BA2D7C">
        <w:rPr>
          <w:rFonts w:ascii="Times New Roman" w:hAnsi="Times New Roman"/>
          <w:color w:val="000000"/>
          <w:sz w:val="28"/>
          <w:szCs w:val="28"/>
        </w:rPr>
        <w:t>федеральным законом № 248-ФЗ от 31</w:t>
      </w:r>
      <w:r w:rsidR="00B714F2">
        <w:rPr>
          <w:rFonts w:ascii="Times New Roman" w:hAnsi="Times New Roman"/>
          <w:color w:val="000000"/>
          <w:sz w:val="28"/>
          <w:szCs w:val="28"/>
        </w:rPr>
        <w:t xml:space="preserve"> июля </w:t>
      </w:r>
      <w:r w:rsidR="00BA2D7C">
        <w:rPr>
          <w:rFonts w:ascii="Times New Roman" w:hAnsi="Times New Roman"/>
          <w:color w:val="000000"/>
          <w:sz w:val="28"/>
          <w:szCs w:val="28"/>
        </w:rPr>
        <w:t xml:space="preserve">2020г. </w:t>
      </w:r>
      <w:proofErr w:type="gramStart"/>
      <w:r w:rsidR="00BA2D7C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="00B714F2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AC0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4F2">
        <w:rPr>
          <w:rFonts w:ascii="Times New Roman" w:hAnsi="Times New Roman"/>
          <w:color w:val="000000"/>
          <w:sz w:val="28"/>
          <w:szCs w:val="28"/>
        </w:rPr>
        <w:t xml:space="preserve">охраняемым законом ценностям»,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A76AE">
        <w:rPr>
          <w:rFonts w:ascii="Times New Roman" w:hAnsi="Times New Roman"/>
          <w:spacing w:val="-1"/>
          <w:sz w:val="28"/>
          <w:szCs w:val="28"/>
        </w:rPr>
        <w:t>р</w:t>
      </w:r>
      <w:r w:rsidR="006A76AE" w:rsidRPr="006A76AE">
        <w:rPr>
          <w:rFonts w:ascii="Times New Roman" w:hAnsi="Times New Roman"/>
          <w:spacing w:val="-1"/>
          <w:sz w:val="28"/>
          <w:szCs w:val="28"/>
        </w:rPr>
        <w:t>ешение</w:t>
      </w:r>
      <w:r w:rsidR="006A76AE">
        <w:rPr>
          <w:rFonts w:ascii="Times New Roman" w:hAnsi="Times New Roman"/>
          <w:spacing w:val="-1"/>
          <w:sz w:val="28"/>
          <w:szCs w:val="28"/>
        </w:rPr>
        <w:t>м</w:t>
      </w:r>
      <w:r w:rsidR="006A76AE" w:rsidRPr="006A76AE">
        <w:rPr>
          <w:rFonts w:ascii="Times New Roman" w:hAnsi="Times New Roman"/>
          <w:spacing w:val="-1"/>
          <w:sz w:val="28"/>
          <w:szCs w:val="28"/>
        </w:rPr>
        <w:t xml:space="preserve"> Представительного собрания Чагодощенского муниципального округа Вологодской области от 2</w:t>
      </w:r>
      <w:r w:rsidR="00B714F2">
        <w:rPr>
          <w:rFonts w:ascii="Times New Roman" w:hAnsi="Times New Roman"/>
          <w:spacing w:val="-1"/>
          <w:sz w:val="28"/>
          <w:szCs w:val="28"/>
        </w:rPr>
        <w:t xml:space="preserve">8  марта </w:t>
      </w:r>
      <w:r w:rsidR="006A76AE" w:rsidRPr="006A76AE">
        <w:rPr>
          <w:rFonts w:ascii="Times New Roman" w:hAnsi="Times New Roman"/>
          <w:spacing w:val="-1"/>
          <w:sz w:val="28"/>
          <w:szCs w:val="28"/>
        </w:rPr>
        <w:t>202</w:t>
      </w:r>
      <w:r w:rsidR="00B714F2">
        <w:rPr>
          <w:rFonts w:ascii="Times New Roman" w:hAnsi="Times New Roman"/>
          <w:spacing w:val="-1"/>
          <w:sz w:val="28"/>
          <w:szCs w:val="28"/>
        </w:rPr>
        <w:t>4 года  № 23</w:t>
      </w:r>
      <w:r w:rsidR="006A76AE" w:rsidRPr="006A76AE">
        <w:rPr>
          <w:rFonts w:ascii="Times New Roman" w:hAnsi="Times New Roman"/>
          <w:spacing w:val="-1"/>
          <w:sz w:val="28"/>
          <w:szCs w:val="28"/>
        </w:rPr>
        <w:t xml:space="preserve"> "Об утверждении  Положения о муниципальном земельном контроле, проводимом</w:t>
      </w:r>
      <w:proofErr w:type="gramEnd"/>
      <w:r w:rsidR="006A76AE" w:rsidRPr="006A76AE">
        <w:rPr>
          <w:rFonts w:ascii="Times New Roman" w:hAnsi="Times New Roman"/>
          <w:spacing w:val="-1"/>
          <w:sz w:val="28"/>
          <w:szCs w:val="28"/>
        </w:rPr>
        <w:t xml:space="preserve"> на территории  Чагодощенского муниципального округа Вологодской области"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C4626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714F2">
        <w:rPr>
          <w:rFonts w:ascii="Times New Roman" w:hAnsi="Times New Roman"/>
          <w:spacing w:val="-1"/>
          <w:sz w:val="28"/>
          <w:szCs w:val="28"/>
        </w:rPr>
        <w:t xml:space="preserve">Уставом Чагодощенского муниципального </w:t>
      </w:r>
      <w:r w:rsidR="008309CF">
        <w:rPr>
          <w:rFonts w:ascii="Times New Roman" w:hAnsi="Times New Roman"/>
          <w:spacing w:val="-1"/>
          <w:sz w:val="28"/>
          <w:szCs w:val="28"/>
        </w:rPr>
        <w:t xml:space="preserve">округа </w:t>
      </w:r>
      <w:r w:rsidR="00B714F2">
        <w:rPr>
          <w:rFonts w:ascii="Times New Roman" w:hAnsi="Times New Roman"/>
          <w:spacing w:val="-1"/>
          <w:sz w:val="28"/>
          <w:szCs w:val="28"/>
        </w:rPr>
        <w:t xml:space="preserve"> Вологодской области, </w:t>
      </w:r>
      <w:r w:rsidRPr="00C46260">
        <w:rPr>
          <w:rFonts w:ascii="Times New Roman" w:hAnsi="Times New Roman"/>
          <w:sz w:val="28"/>
          <w:szCs w:val="28"/>
        </w:rPr>
        <w:t>ПОСТАНОВЛЯЮ:</w:t>
      </w:r>
    </w:p>
    <w:p w:rsidR="008309CF" w:rsidRPr="00C46260" w:rsidRDefault="008309CF" w:rsidP="00A21EC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CE550E" w:rsidRDefault="00CE550E" w:rsidP="00A21EC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/>
          <w:sz w:val="28"/>
          <w:szCs w:val="28"/>
        </w:rPr>
      </w:pPr>
      <w:r w:rsidRPr="006A76AE">
        <w:rPr>
          <w:rFonts w:ascii="Times New Roman" w:hAnsi="Times New Roman"/>
          <w:spacing w:val="-27"/>
          <w:sz w:val="28"/>
          <w:szCs w:val="28"/>
        </w:rPr>
        <w:t>1.</w:t>
      </w:r>
      <w:r w:rsidRPr="006A76AE">
        <w:rPr>
          <w:rFonts w:ascii="Times New Roman" w:hAnsi="Times New Roman"/>
          <w:sz w:val="28"/>
          <w:szCs w:val="28"/>
        </w:rPr>
        <w:tab/>
        <w:t xml:space="preserve">Утвердить Программу профилактики </w:t>
      </w:r>
      <w:r w:rsidR="00B714F2" w:rsidRPr="00B714F2">
        <w:rPr>
          <w:rFonts w:ascii="Times New Roman" w:hAnsi="Times New Roman"/>
          <w:w w:val="105"/>
          <w:sz w:val="28"/>
          <w:szCs w:val="28"/>
        </w:rPr>
        <w:t>рисков</w:t>
      </w:r>
      <w:r w:rsidR="00B714F2" w:rsidRPr="00B714F2">
        <w:rPr>
          <w:rFonts w:ascii="Times New Roman" w:hAnsi="Times New Roman"/>
          <w:spacing w:val="-11"/>
          <w:w w:val="105"/>
          <w:sz w:val="28"/>
          <w:szCs w:val="28"/>
        </w:rPr>
        <w:t xml:space="preserve"> </w:t>
      </w:r>
      <w:r w:rsidR="00B714F2" w:rsidRPr="00B714F2">
        <w:rPr>
          <w:rFonts w:ascii="Times New Roman" w:hAnsi="Times New Roman"/>
          <w:w w:val="105"/>
          <w:sz w:val="28"/>
          <w:szCs w:val="28"/>
        </w:rPr>
        <w:t xml:space="preserve">причинению </w:t>
      </w:r>
      <w:r w:rsidR="00B714F2">
        <w:rPr>
          <w:rFonts w:ascii="Times New Roman" w:hAnsi="Times New Roman"/>
          <w:w w:val="105"/>
          <w:sz w:val="28"/>
          <w:szCs w:val="28"/>
        </w:rPr>
        <w:t>в</w:t>
      </w:r>
      <w:r w:rsidR="00B714F2" w:rsidRPr="00B714F2">
        <w:rPr>
          <w:rFonts w:ascii="Times New Roman" w:hAnsi="Times New Roman"/>
          <w:w w:val="105"/>
          <w:sz w:val="28"/>
          <w:szCs w:val="28"/>
        </w:rPr>
        <w:t>реда</w:t>
      </w:r>
      <w:r w:rsidR="00B714F2" w:rsidRPr="00B714F2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="00B714F2" w:rsidRPr="00B714F2">
        <w:rPr>
          <w:rFonts w:ascii="Times New Roman" w:hAnsi="Times New Roman"/>
          <w:w w:val="105"/>
          <w:sz w:val="28"/>
          <w:szCs w:val="28"/>
        </w:rPr>
        <w:t>(ущерба) охраняемым законом ценностям при осуществлении</w:t>
      </w:r>
      <w:r w:rsidR="00B714F2">
        <w:rPr>
          <w:rFonts w:ascii="Times New Roman" w:hAnsi="Times New Roman"/>
          <w:w w:val="105"/>
          <w:sz w:val="28"/>
          <w:szCs w:val="28"/>
        </w:rPr>
        <w:t xml:space="preserve"> муници</w:t>
      </w:r>
      <w:r w:rsidR="00B714F2" w:rsidRPr="00B714F2">
        <w:rPr>
          <w:rFonts w:ascii="Times New Roman" w:hAnsi="Times New Roman"/>
          <w:w w:val="105"/>
          <w:sz w:val="28"/>
          <w:szCs w:val="28"/>
        </w:rPr>
        <w:t>пального земельн</w:t>
      </w:r>
      <w:r w:rsidR="00B714F2">
        <w:rPr>
          <w:rFonts w:ascii="Times New Roman" w:hAnsi="Times New Roman"/>
          <w:w w:val="105"/>
          <w:sz w:val="28"/>
          <w:szCs w:val="28"/>
        </w:rPr>
        <w:t xml:space="preserve">ого контроля на территории Чагодощенского </w:t>
      </w:r>
      <w:r w:rsidR="00B714F2" w:rsidRPr="00B714F2">
        <w:rPr>
          <w:rFonts w:ascii="Times New Roman" w:hAnsi="Times New Roman"/>
          <w:w w:val="105"/>
          <w:sz w:val="28"/>
          <w:szCs w:val="28"/>
        </w:rPr>
        <w:t>муниципального округа на 2024 год</w:t>
      </w:r>
      <w:r w:rsidR="00B714F2">
        <w:rPr>
          <w:rFonts w:ascii="Times New Roman" w:hAnsi="Times New Roman"/>
          <w:w w:val="105"/>
          <w:sz w:val="28"/>
          <w:szCs w:val="28"/>
        </w:rPr>
        <w:t xml:space="preserve"> </w:t>
      </w:r>
      <w:r w:rsidRPr="006A76AE">
        <w:rPr>
          <w:rFonts w:ascii="Times New Roman" w:hAnsi="Times New Roman"/>
          <w:sz w:val="28"/>
          <w:szCs w:val="28"/>
        </w:rPr>
        <w:t xml:space="preserve">согласно </w:t>
      </w:r>
      <w:r w:rsidR="006A76AE" w:rsidRPr="006A76AE">
        <w:rPr>
          <w:rFonts w:ascii="Times New Roman" w:hAnsi="Times New Roman"/>
          <w:sz w:val="28"/>
          <w:szCs w:val="28"/>
        </w:rPr>
        <w:t>приложению</w:t>
      </w:r>
      <w:r w:rsidRPr="006A76A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309CF" w:rsidRPr="008309CF" w:rsidRDefault="008309CF" w:rsidP="00A21ECC">
      <w:pPr>
        <w:pStyle w:val="1"/>
        <w:keepNext w:val="0"/>
        <w:widowControl w:val="0"/>
        <w:numPr>
          <w:ilvl w:val="0"/>
          <w:numId w:val="2"/>
        </w:numPr>
        <w:shd w:val="clear" w:color="auto" w:fill="FFFFFF"/>
        <w:ind w:left="5" w:right="-142" w:firstLine="703"/>
        <w:jc w:val="both"/>
        <w:rPr>
          <w:sz w:val="28"/>
          <w:szCs w:val="28"/>
        </w:rPr>
      </w:pPr>
      <w:r w:rsidRPr="008309CF">
        <w:rPr>
          <w:sz w:val="28"/>
          <w:szCs w:val="28"/>
        </w:rPr>
        <w:t xml:space="preserve">2. Признать утратившим силу постановление администрации Чагодощенского муниципального округа от 19 декабря 2023 года </w:t>
      </w:r>
      <w:r w:rsidR="00CC4F49">
        <w:rPr>
          <w:sz w:val="28"/>
          <w:szCs w:val="28"/>
        </w:rPr>
        <w:t>№</w:t>
      </w:r>
      <w:r w:rsidRPr="008309CF">
        <w:rPr>
          <w:sz w:val="28"/>
          <w:szCs w:val="28"/>
        </w:rPr>
        <w:t xml:space="preserve"> 1574 «Об утверждении </w:t>
      </w:r>
      <w:proofErr w:type="gramStart"/>
      <w:r w:rsidRPr="008309CF">
        <w:rPr>
          <w:sz w:val="28"/>
          <w:szCs w:val="28"/>
        </w:rPr>
        <w:t xml:space="preserve">Программы </w:t>
      </w:r>
      <w:r w:rsidRPr="008309CF">
        <w:rPr>
          <w:color w:val="000000"/>
          <w:sz w:val="28"/>
          <w:szCs w:val="28"/>
          <w:lang w:eastAsia="ar-SA"/>
        </w:rPr>
        <w:t>профилактики нарушений обязательных требований законодательства</w:t>
      </w:r>
      <w:proofErr w:type="gramEnd"/>
      <w:r w:rsidRPr="008309CF">
        <w:rPr>
          <w:color w:val="000000"/>
          <w:sz w:val="28"/>
          <w:szCs w:val="28"/>
          <w:lang w:eastAsia="ar-SA"/>
        </w:rPr>
        <w:t xml:space="preserve"> в сфере муниципального земельного контроля на территории  Чагодощенского муниципального района на 2024 год и плановый период 2025-2026 годов</w:t>
      </w:r>
      <w:r>
        <w:rPr>
          <w:color w:val="000000"/>
          <w:sz w:val="28"/>
          <w:szCs w:val="28"/>
          <w:lang w:eastAsia="ar-SA"/>
        </w:rPr>
        <w:t>»</w:t>
      </w:r>
    </w:p>
    <w:p w:rsidR="006A76AE" w:rsidRDefault="008309CF" w:rsidP="00A21E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3</w:t>
      </w:r>
      <w:r w:rsidR="006A76AE">
        <w:rPr>
          <w:rFonts w:ascii="Times New Roman" w:hAnsi="Times New Roman"/>
          <w:sz w:val="28"/>
          <w:szCs w:val="28"/>
        </w:rPr>
        <w:t xml:space="preserve">. </w:t>
      </w:r>
      <w:r w:rsidR="006A76AE" w:rsidRPr="006A76AE">
        <w:rPr>
          <w:rFonts w:ascii="Times New Roman" w:hAnsi="Times New Roman"/>
          <w:sz w:val="28"/>
          <w:szCs w:val="26"/>
        </w:rPr>
        <w:t>Настоящее постановление подлежит размещению на официальном сайте Чагодощенского муниципального округа в информационно-телек</w:t>
      </w:r>
      <w:r>
        <w:rPr>
          <w:rFonts w:ascii="Times New Roman" w:hAnsi="Times New Roman"/>
          <w:sz w:val="28"/>
          <w:szCs w:val="26"/>
        </w:rPr>
        <w:t>оммуникационной сети «Интернет», вступает в силу со дня его подписания.</w:t>
      </w:r>
    </w:p>
    <w:p w:rsidR="00CC4F49" w:rsidRDefault="00CC4F49" w:rsidP="00A21E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tbl>
      <w:tblPr>
        <w:tblW w:w="0" w:type="auto"/>
        <w:tblInd w:w="-34" w:type="dxa"/>
        <w:tblLook w:val="01E0"/>
      </w:tblPr>
      <w:tblGrid>
        <w:gridCol w:w="5008"/>
        <w:gridCol w:w="4858"/>
      </w:tblGrid>
      <w:tr w:rsidR="006A76AE" w:rsidRPr="006A76AE" w:rsidTr="009055C6">
        <w:tc>
          <w:tcPr>
            <w:tcW w:w="5008" w:type="dxa"/>
          </w:tcPr>
          <w:p w:rsidR="006A76AE" w:rsidRPr="006A76AE" w:rsidRDefault="006A76AE" w:rsidP="00A21ECC">
            <w:pPr>
              <w:pStyle w:val="a5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</w:rPr>
            </w:pPr>
            <w:r w:rsidRPr="006A76AE">
              <w:rPr>
                <w:rFonts w:ascii="Times New Roman" w:hAnsi="Times New Roman"/>
                <w:sz w:val="28"/>
              </w:rPr>
              <w:t>Глава округа</w:t>
            </w:r>
          </w:p>
        </w:tc>
        <w:tc>
          <w:tcPr>
            <w:tcW w:w="4858" w:type="dxa"/>
          </w:tcPr>
          <w:p w:rsidR="006A76AE" w:rsidRPr="006A76AE" w:rsidRDefault="006A76AE" w:rsidP="00A21ECC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6AE">
              <w:rPr>
                <w:rFonts w:ascii="Times New Roman" w:hAnsi="Times New Roman"/>
                <w:sz w:val="28"/>
                <w:szCs w:val="28"/>
              </w:rPr>
              <w:t>А.В. Косёнков</w:t>
            </w:r>
          </w:p>
        </w:tc>
      </w:tr>
    </w:tbl>
    <w:p w:rsidR="006A76AE" w:rsidRPr="006A76AE" w:rsidRDefault="006A76AE" w:rsidP="00A21E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A76AE" w:rsidRDefault="006A76AE" w:rsidP="00A21ECC">
      <w:pPr>
        <w:spacing w:line="240" w:lineRule="auto"/>
        <w:jc w:val="both"/>
        <w:rPr>
          <w:sz w:val="28"/>
          <w:szCs w:val="26"/>
        </w:rPr>
      </w:pPr>
    </w:p>
    <w:p w:rsidR="008309CF" w:rsidRPr="008309CF" w:rsidRDefault="008309CF" w:rsidP="00A21E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8309CF">
        <w:rPr>
          <w:rFonts w:ascii="Times New Roman" w:hAnsi="Times New Roman"/>
          <w:sz w:val="28"/>
          <w:szCs w:val="28"/>
        </w:rPr>
        <w:t>тверждена</w:t>
      </w:r>
    </w:p>
    <w:p w:rsidR="008309CF" w:rsidRPr="008309CF" w:rsidRDefault="008309CF" w:rsidP="00A21E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ab/>
      </w:r>
      <w:r w:rsidRPr="008309CF">
        <w:rPr>
          <w:rFonts w:ascii="Times New Roman" w:hAnsi="Times New Roman"/>
          <w:sz w:val="28"/>
          <w:szCs w:val="28"/>
        </w:rPr>
        <w:tab/>
      </w:r>
      <w:r w:rsidRPr="008309CF">
        <w:rPr>
          <w:rFonts w:ascii="Times New Roman" w:hAnsi="Times New Roman"/>
          <w:sz w:val="28"/>
          <w:szCs w:val="28"/>
        </w:rPr>
        <w:tab/>
      </w:r>
      <w:r w:rsidRPr="008309CF">
        <w:rPr>
          <w:rFonts w:ascii="Times New Roman" w:hAnsi="Times New Roman"/>
          <w:sz w:val="28"/>
          <w:szCs w:val="28"/>
        </w:rPr>
        <w:tab/>
      </w:r>
      <w:r w:rsidRPr="008309CF">
        <w:rPr>
          <w:rFonts w:ascii="Times New Roman" w:hAnsi="Times New Roman"/>
          <w:sz w:val="28"/>
          <w:szCs w:val="28"/>
        </w:rPr>
        <w:tab/>
      </w:r>
      <w:r w:rsidRPr="008309CF">
        <w:rPr>
          <w:rFonts w:ascii="Times New Roman" w:hAnsi="Times New Roman"/>
          <w:sz w:val="28"/>
          <w:szCs w:val="28"/>
        </w:rPr>
        <w:tab/>
      </w:r>
      <w:r w:rsidRPr="008309CF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8309CF" w:rsidRDefault="008309CF" w:rsidP="00A21E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Чагодощенского муниципального</w:t>
      </w:r>
    </w:p>
    <w:p w:rsidR="008309CF" w:rsidRPr="008309CF" w:rsidRDefault="008309CF" w:rsidP="00A21E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«___»_______ 2024 г.</w:t>
      </w:r>
      <w:r w:rsidRPr="008309CF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____</w:t>
      </w:r>
    </w:p>
    <w:p w:rsidR="00CE550E" w:rsidRPr="008309CF" w:rsidRDefault="00CE550E" w:rsidP="00A21ECC">
      <w:pPr>
        <w:widowControl w:val="0"/>
        <w:shd w:val="clear" w:color="auto" w:fill="FFFFFF"/>
        <w:tabs>
          <w:tab w:val="left" w:pos="1147"/>
          <w:tab w:val="left" w:pos="7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ab/>
      </w:r>
    </w:p>
    <w:p w:rsidR="008309CF" w:rsidRPr="008309CF" w:rsidRDefault="008309CF" w:rsidP="00A21ECC">
      <w:pPr>
        <w:spacing w:line="240" w:lineRule="auto"/>
        <w:ind w:left="270" w:right="213" w:hanging="19"/>
        <w:jc w:val="center"/>
        <w:rPr>
          <w:rFonts w:ascii="Times New Roman" w:hAnsi="Times New Roman"/>
          <w:b/>
          <w:sz w:val="28"/>
          <w:szCs w:val="28"/>
        </w:rPr>
      </w:pPr>
      <w:r w:rsidRPr="008309CF">
        <w:rPr>
          <w:rFonts w:ascii="Times New Roman" w:hAnsi="Times New Roman"/>
          <w:b/>
          <w:sz w:val="28"/>
          <w:szCs w:val="28"/>
        </w:rPr>
        <w:t>Программа</w:t>
      </w:r>
      <w:r w:rsidRPr="008309CF">
        <w:rPr>
          <w:rFonts w:ascii="Times New Roman" w:hAnsi="Times New Roman"/>
          <w:b/>
          <w:spacing w:val="8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профилактики</w:t>
      </w:r>
      <w:r w:rsidRPr="008309CF">
        <w:rPr>
          <w:rFonts w:ascii="Times New Roman" w:hAnsi="Times New Roman"/>
          <w:b/>
          <w:spacing w:val="8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рисков</w:t>
      </w:r>
      <w:r w:rsidRPr="008309C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причинения</w:t>
      </w:r>
      <w:r w:rsidRPr="008309CF">
        <w:rPr>
          <w:rFonts w:ascii="Times New Roman" w:hAnsi="Times New Roman"/>
          <w:b/>
          <w:spacing w:val="8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вреда</w:t>
      </w:r>
      <w:r w:rsidRPr="008309C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(ущерба)</w:t>
      </w:r>
      <w:r w:rsidRPr="008309C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охраняемым законом ценност</w:t>
      </w:r>
      <w:r w:rsidR="00CC4F49">
        <w:rPr>
          <w:rFonts w:ascii="Times New Roman" w:hAnsi="Times New Roman"/>
          <w:b/>
          <w:sz w:val="28"/>
          <w:szCs w:val="28"/>
        </w:rPr>
        <w:t>я</w:t>
      </w:r>
      <w:r w:rsidRPr="008309CF">
        <w:rPr>
          <w:rFonts w:ascii="Times New Roman" w:hAnsi="Times New Roman"/>
          <w:b/>
          <w:sz w:val="28"/>
          <w:szCs w:val="28"/>
        </w:rPr>
        <w:t>м при осуществлении</w:t>
      </w:r>
      <w:r w:rsidRPr="008309C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муниципаль</w:t>
      </w:r>
      <w:r w:rsidR="00CC4F49">
        <w:rPr>
          <w:rFonts w:ascii="Times New Roman" w:hAnsi="Times New Roman"/>
          <w:b/>
          <w:sz w:val="28"/>
          <w:szCs w:val="28"/>
        </w:rPr>
        <w:t>н</w:t>
      </w:r>
      <w:r w:rsidRPr="008309CF">
        <w:rPr>
          <w:rFonts w:ascii="Times New Roman" w:hAnsi="Times New Roman"/>
          <w:b/>
          <w:sz w:val="28"/>
          <w:szCs w:val="28"/>
        </w:rPr>
        <w:t>ого</w:t>
      </w:r>
      <w:r w:rsidRPr="008309CF">
        <w:rPr>
          <w:rFonts w:ascii="Times New Roman" w:hAnsi="Times New Roman"/>
          <w:b/>
          <w:spacing w:val="8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земельного</w:t>
      </w:r>
      <w:r w:rsidRPr="008309C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контроля</w:t>
      </w:r>
      <w:r w:rsidRPr="008309C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на территории</w:t>
      </w:r>
      <w:r w:rsidRPr="008309C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Чагодощенского</w:t>
      </w:r>
      <w:r w:rsidRPr="008309C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Вологодской области </w:t>
      </w:r>
      <w:r w:rsidRPr="008309CF">
        <w:rPr>
          <w:rFonts w:ascii="Times New Roman" w:hAnsi="Times New Roman"/>
          <w:b/>
          <w:sz w:val="28"/>
          <w:szCs w:val="28"/>
        </w:rPr>
        <w:t>на 2024 год</w:t>
      </w:r>
    </w:p>
    <w:p w:rsidR="008309CF" w:rsidRPr="008309CF" w:rsidRDefault="008309CF" w:rsidP="00A21ECC">
      <w:pPr>
        <w:pStyle w:val="a5"/>
        <w:spacing w:before="305" w:line="240" w:lineRule="auto"/>
        <w:ind w:left="268" w:right="208" w:hanging="19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І. Анализ текущего состояния осуществления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муниципального земельного</w:t>
      </w:r>
      <w:r w:rsidRPr="008309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контроля, описание текущего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развития профилактической деятельности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контрольного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органа,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характеристика проблем,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на решение котор</w:t>
      </w:r>
      <w:r>
        <w:rPr>
          <w:rFonts w:ascii="Times New Roman" w:hAnsi="Times New Roman"/>
          <w:sz w:val="28"/>
          <w:szCs w:val="28"/>
        </w:rPr>
        <w:t>ы</w:t>
      </w:r>
      <w:r w:rsidRPr="008309CF">
        <w:rPr>
          <w:rFonts w:ascii="Times New Roman" w:hAnsi="Times New Roman"/>
          <w:sz w:val="28"/>
          <w:szCs w:val="28"/>
        </w:rPr>
        <w:t xml:space="preserve">х направлена </w:t>
      </w:r>
      <w:r w:rsidRPr="008309CF">
        <w:rPr>
          <w:rFonts w:ascii="Times New Roman" w:hAnsi="Times New Roman"/>
          <w:spacing w:val="-2"/>
          <w:sz w:val="28"/>
          <w:szCs w:val="28"/>
        </w:rPr>
        <w:t>Программа.</w:t>
      </w:r>
    </w:p>
    <w:p w:rsidR="008309CF" w:rsidRPr="008309CF" w:rsidRDefault="008309CF" w:rsidP="00A21ECC">
      <w:pPr>
        <w:pStyle w:val="ab"/>
        <w:numPr>
          <w:ilvl w:val="0"/>
          <w:numId w:val="6"/>
        </w:numPr>
        <w:tabs>
          <w:tab w:val="left" w:pos="1348"/>
        </w:tabs>
        <w:spacing w:before="309"/>
        <w:ind w:right="145" w:firstLine="705"/>
        <w:jc w:val="both"/>
        <w:rPr>
          <w:sz w:val="28"/>
          <w:szCs w:val="28"/>
        </w:rPr>
      </w:pPr>
      <w:proofErr w:type="gramStart"/>
      <w:r w:rsidRPr="008309CF">
        <w:rPr>
          <w:w w:val="105"/>
          <w:sz w:val="28"/>
          <w:szCs w:val="28"/>
        </w:rPr>
        <w:t>Настоящая Программа направлена на предупреждение нарушений обязательных требований, требований, установленных муниципальными правовыми</w:t>
      </w:r>
      <w:r w:rsidRPr="008309CF">
        <w:rPr>
          <w:spacing w:val="-9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актами,</w:t>
      </w:r>
      <w:r w:rsidRPr="008309CF">
        <w:rPr>
          <w:spacing w:val="-4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соблюдение</w:t>
      </w:r>
      <w:r w:rsidRPr="008309CF">
        <w:rPr>
          <w:spacing w:val="-1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которых</w:t>
      </w:r>
      <w:r w:rsidRPr="008309CF">
        <w:rPr>
          <w:spacing w:val="-9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оценивается</w:t>
      </w:r>
      <w:r w:rsidRPr="008309CF">
        <w:rPr>
          <w:spacing w:val="-4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органом</w:t>
      </w:r>
      <w:r w:rsidRPr="008309CF">
        <w:rPr>
          <w:spacing w:val="-7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 xml:space="preserve">муниципального земельного контроля (администрацией </w:t>
      </w:r>
      <w:r>
        <w:rPr>
          <w:w w:val="105"/>
          <w:sz w:val="28"/>
          <w:szCs w:val="28"/>
        </w:rPr>
        <w:t>Чагодощенского</w:t>
      </w:r>
      <w:r w:rsidRPr="008309CF">
        <w:rPr>
          <w:w w:val="105"/>
          <w:sz w:val="28"/>
          <w:szCs w:val="28"/>
        </w:rPr>
        <w:t xml:space="preserve"> муниципального округа) при проведении мероприятий по контролю, разработана в целях организации проведения профилактики нарушений юридическими лицами, индивидуальными</w:t>
      </w:r>
      <w:r w:rsidRPr="008309CF">
        <w:rPr>
          <w:spacing w:val="-18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предпринимателями,</w:t>
      </w:r>
      <w:r w:rsidRPr="008309CF">
        <w:rPr>
          <w:spacing w:val="29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гражданами</w:t>
      </w:r>
      <w:r w:rsidRPr="008309CF">
        <w:rPr>
          <w:spacing w:val="-7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обязател</w:t>
      </w:r>
      <w:r>
        <w:rPr>
          <w:w w:val="105"/>
          <w:sz w:val="28"/>
          <w:szCs w:val="28"/>
        </w:rPr>
        <w:t>ь</w:t>
      </w:r>
      <w:r w:rsidRPr="008309CF">
        <w:rPr>
          <w:w w:val="105"/>
          <w:sz w:val="28"/>
          <w:szCs w:val="28"/>
        </w:rPr>
        <w:t>ных требований, требований, установленных муниципальными правовыми актами, соблюдение которых оценивается органом муниципа</w:t>
      </w:r>
      <w:r>
        <w:rPr>
          <w:w w:val="105"/>
          <w:sz w:val="28"/>
          <w:szCs w:val="28"/>
        </w:rPr>
        <w:t>л</w:t>
      </w:r>
      <w:r w:rsidRPr="008309CF">
        <w:rPr>
          <w:w w:val="105"/>
          <w:sz w:val="28"/>
          <w:szCs w:val="28"/>
        </w:rPr>
        <w:t>ьного земельного контроля при организации и</w:t>
      </w:r>
      <w:r w:rsidRPr="008309CF">
        <w:rPr>
          <w:spacing w:val="-6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осуществ</w:t>
      </w:r>
      <w:r>
        <w:rPr>
          <w:w w:val="105"/>
          <w:sz w:val="28"/>
          <w:szCs w:val="28"/>
        </w:rPr>
        <w:t>л</w:t>
      </w:r>
      <w:r w:rsidRPr="008309CF">
        <w:rPr>
          <w:w w:val="105"/>
          <w:sz w:val="28"/>
          <w:szCs w:val="28"/>
        </w:rPr>
        <w:t>ении мероприятий</w:t>
      </w:r>
      <w:proofErr w:type="gramEnd"/>
      <w:r w:rsidRPr="008309CF">
        <w:rPr>
          <w:w w:val="105"/>
          <w:sz w:val="28"/>
          <w:szCs w:val="28"/>
        </w:rPr>
        <w:t xml:space="preserve"> по</w:t>
      </w:r>
      <w:r w:rsidRPr="008309CF">
        <w:rPr>
          <w:spacing w:val="-1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контролю.</w:t>
      </w:r>
    </w:p>
    <w:p w:rsidR="008309CF" w:rsidRPr="008309CF" w:rsidRDefault="008309CF" w:rsidP="00A21ECC">
      <w:pPr>
        <w:pStyle w:val="a5"/>
        <w:spacing w:line="240" w:lineRule="auto"/>
        <w:ind w:left="275" w:right="158" w:firstLine="699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w w:val="105"/>
          <w:sz w:val="28"/>
          <w:szCs w:val="28"/>
        </w:rPr>
        <w:t>Программа предусматривает комплекс мероприятий по профилактике нарушений обязательн</w:t>
      </w:r>
      <w:r>
        <w:rPr>
          <w:rFonts w:ascii="Times New Roman" w:hAnsi="Times New Roman"/>
          <w:w w:val="105"/>
          <w:sz w:val="28"/>
          <w:szCs w:val="28"/>
        </w:rPr>
        <w:t>ы</w:t>
      </w:r>
      <w:r w:rsidRPr="008309CF">
        <w:rPr>
          <w:rFonts w:ascii="Times New Roman" w:hAnsi="Times New Roman"/>
          <w:w w:val="105"/>
          <w:sz w:val="28"/>
          <w:szCs w:val="28"/>
        </w:rPr>
        <w:t>х требований, требований, установленных муниципальными</w:t>
      </w:r>
      <w:r w:rsidRPr="008309CF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правовыми актами, в</w:t>
      </w:r>
      <w:r w:rsidRPr="008309CF">
        <w:rPr>
          <w:rFonts w:ascii="Times New Roman" w:hAnsi="Times New Roman"/>
          <w:spacing w:val="-1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сфере земельных отношений.</w:t>
      </w:r>
    </w:p>
    <w:p w:rsidR="00C57E08" w:rsidRPr="00C57E08" w:rsidRDefault="00C57E08" w:rsidP="00A21ECC">
      <w:pPr>
        <w:pStyle w:val="ab"/>
        <w:tabs>
          <w:tab w:val="left" w:pos="1055"/>
          <w:tab w:val="left" w:pos="1256"/>
        </w:tabs>
        <w:ind w:left="282" w:right="146" w:firstLine="0"/>
        <w:jc w:val="left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2. </w:t>
      </w:r>
      <w:r w:rsidR="008309CF" w:rsidRPr="008309CF">
        <w:rPr>
          <w:w w:val="105"/>
          <w:sz w:val="28"/>
          <w:szCs w:val="28"/>
        </w:rPr>
        <w:t>Объектами муниципального земел</w:t>
      </w:r>
      <w:r>
        <w:rPr>
          <w:w w:val="105"/>
          <w:sz w:val="28"/>
          <w:szCs w:val="28"/>
        </w:rPr>
        <w:t>ь</w:t>
      </w:r>
      <w:r w:rsidR="008309CF" w:rsidRPr="008309CF">
        <w:rPr>
          <w:w w:val="105"/>
          <w:sz w:val="28"/>
          <w:szCs w:val="28"/>
        </w:rPr>
        <w:t xml:space="preserve">ного контроля являются: </w:t>
      </w:r>
    </w:p>
    <w:p w:rsidR="008309CF" w:rsidRPr="008309CF" w:rsidRDefault="00C57E08" w:rsidP="00A21ECC">
      <w:pPr>
        <w:pStyle w:val="ab"/>
        <w:tabs>
          <w:tab w:val="left" w:pos="1055"/>
          <w:tab w:val="left" w:pos="1256"/>
        </w:tabs>
        <w:ind w:left="282" w:right="146" w:firstLine="0"/>
        <w:rPr>
          <w:sz w:val="28"/>
          <w:szCs w:val="28"/>
        </w:rPr>
      </w:pPr>
      <w:r>
        <w:rPr>
          <w:w w:val="105"/>
          <w:sz w:val="28"/>
          <w:szCs w:val="28"/>
        </w:rPr>
        <w:tab/>
      </w:r>
      <w:r w:rsidR="008309CF" w:rsidRPr="008309CF">
        <w:rPr>
          <w:w w:val="105"/>
          <w:sz w:val="28"/>
          <w:szCs w:val="28"/>
        </w:rPr>
        <w:t>деятельность,</w:t>
      </w:r>
      <w:r w:rsidR="008309CF" w:rsidRPr="008309CF">
        <w:rPr>
          <w:spacing w:val="45"/>
          <w:w w:val="105"/>
          <w:sz w:val="28"/>
          <w:szCs w:val="28"/>
        </w:rPr>
        <w:t xml:space="preserve"> </w:t>
      </w:r>
      <w:r w:rsidR="008309CF" w:rsidRPr="008309CF">
        <w:rPr>
          <w:w w:val="105"/>
          <w:sz w:val="28"/>
          <w:szCs w:val="28"/>
        </w:rPr>
        <w:t>действия</w:t>
      </w:r>
      <w:r w:rsidR="008309CF" w:rsidRPr="008309CF">
        <w:rPr>
          <w:spacing w:val="33"/>
          <w:w w:val="105"/>
          <w:sz w:val="28"/>
          <w:szCs w:val="28"/>
        </w:rPr>
        <w:t xml:space="preserve"> </w:t>
      </w:r>
      <w:r w:rsidR="008309CF" w:rsidRPr="008309CF">
        <w:rPr>
          <w:w w:val="105"/>
          <w:sz w:val="28"/>
          <w:szCs w:val="28"/>
        </w:rPr>
        <w:t>(бездействие)</w:t>
      </w:r>
      <w:r w:rsidR="008309CF" w:rsidRPr="008309CF">
        <w:rPr>
          <w:spacing w:val="38"/>
          <w:w w:val="105"/>
          <w:sz w:val="28"/>
          <w:szCs w:val="28"/>
        </w:rPr>
        <w:t xml:space="preserve"> </w:t>
      </w:r>
      <w:r w:rsidR="008309CF" w:rsidRPr="008309CF">
        <w:rPr>
          <w:w w:val="105"/>
          <w:sz w:val="28"/>
          <w:szCs w:val="28"/>
        </w:rPr>
        <w:t>граждан</w:t>
      </w:r>
      <w:r w:rsidR="008309CF" w:rsidRPr="008309CF">
        <w:rPr>
          <w:spacing w:val="34"/>
          <w:w w:val="105"/>
          <w:sz w:val="28"/>
          <w:szCs w:val="28"/>
        </w:rPr>
        <w:t xml:space="preserve"> </w:t>
      </w:r>
      <w:r w:rsidR="008309CF" w:rsidRPr="008309CF">
        <w:rPr>
          <w:w w:val="105"/>
          <w:sz w:val="28"/>
          <w:szCs w:val="28"/>
        </w:rPr>
        <w:t>и</w:t>
      </w:r>
      <w:r w:rsidR="008309CF" w:rsidRPr="008309CF">
        <w:rPr>
          <w:spacing w:val="27"/>
          <w:w w:val="105"/>
          <w:sz w:val="28"/>
          <w:szCs w:val="28"/>
        </w:rPr>
        <w:t xml:space="preserve"> </w:t>
      </w:r>
      <w:r w:rsidR="008309CF" w:rsidRPr="008309CF">
        <w:rPr>
          <w:w w:val="105"/>
          <w:sz w:val="28"/>
          <w:szCs w:val="28"/>
        </w:rPr>
        <w:t>организаций,</w:t>
      </w:r>
      <w:r w:rsidR="008309CF" w:rsidRPr="008309CF">
        <w:rPr>
          <w:spacing w:val="53"/>
          <w:w w:val="105"/>
          <w:sz w:val="28"/>
          <w:szCs w:val="28"/>
        </w:rPr>
        <w:t xml:space="preserve"> </w:t>
      </w:r>
      <w:r w:rsidR="008309CF" w:rsidRPr="008309CF">
        <w:rPr>
          <w:w w:val="105"/>
          <w:sz w:val="28"/>
          <w:szCs w:val="28"/>
        </w:rPr>
        <w:t>в</w:t>
      </w:r>
      <w:r w:rsidR="008309CF" w:rsidRPr="008309CF">
        <w:rPr>
          <w:spacing w:val="29"/>
          <w:w w:val="105"/>
          <w:sz w:val="28"/>
          <w:szCs w:val="28"/>
        </w:rPr>
        <w:t xml:space="preserve"> </w:t>
      </w:r>
      <w:r w:rsidR="008309CF" w:rsidRPr="008309CF">
        <w:rPr>
          <w:spacing w:val="-2"/>
          <w:w w:val="105"/>
          <w:sz w:val="28"/>
          <w:szCs w:val="28"/>
        </w:rPr>
        <w:t xml:space="preserve">рамках </w:t>
      </w:r>
      <w:r w:rsidR="008309CF" w:rsidRPr="008309CF">
        <w:rPr>
          <w:sz w:val="28"/>
          <w:szCs w:val="28"/>
        </w:rPr>
        <w:t>котор</w:t>
      </w:r>
      <w:r>
        <w:rPr>
          <w:sz w:val="28"/>
          <w:szCs w:val="28"/>
        </w:rPr>
        <w:t>ы</w:t>
      </w:r>
      <w:r w:rsidR="008309CF" w:rsidRPr="008309CF">
        <w:rPr>
          <w:sz w:val="28"/>
          <w:szCs w:val="28"/>
        </w:rPr>
        <w:t>х должны соблюдаться обязательн</w:t>
      </w:r>
      <w:r>
        <w:rPr>
          <w:sz w:val="28"/>
          <w:szCs w:val="28"/>
        </w:rPr>
        <w:t>ы</w:t>
      </w:r>
      <w:r w:rsidR="008309CF" w:rsidRPr="008309CF">
        <w:rPr>
          <w:sz w:val="28"/>
          <w:szCs w:val="28"/>
        </w:rPr>
        <w:t>е требования, в том числе предъявляемые к гражданам и организациям, осуществляющим деятельность, действия (бездействие);</w:t>
      </w:r>
    </w:p>
    <w:p w:rsidR="008309CF" w:rsidRPr="008309CF" w:rsidRDefault="008309CF" w:rsidP="00A21ECC">
      <w:pPr>
        <w:pStyle w:val="a5"/>
        <w:spacing w:line="240" w:lineRule="auto"/>
        <w:ind w:left="282" w:right="142" w:firstLine="777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результаты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деятельности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граждан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и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организаций,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к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которым предъявляются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обязательные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требо</w:t>
      </w:r>
      <w:r w:rsidR="00C57E08">
        <w:rPr>
          <w:rFonts w:ascii="Times New Roman" w:hAnsi="Times New Roman"/>
          <w:sz w:val="28"/>
          <w:szCs w:val="28"/>
        </w:rPr>
        <w:t>в</w:t>
      </w:r>
      <w:r w:rsidRPr="008309CF">
        <w:rPr>
          <w:rFonts w:ascii="Times New Roman" w:hAnsi="Times New Roman"/>
          <w:sz w:val="28"/>
          <w:szCs w:val="28"/>
        </w:rPr>
        <w:t>ания;</w:t>
      </w:r>
    </w:p>
    <w:p w:rsidR="008309CF" w:rsidRPr="008309CF" w:rsidRDefault="008309CF" w:rsidP="00A21ECC">
      <w:pPr>
        <w:pStyle w:val="a5"/>
        <w:spacing w:line="240" w:lineRule="auto"/>
        <w:ind w:left="286" w:right="122" w:firstLine="771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территории,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включая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земельные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участки,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которыми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>
        <w:rPr>
          <w:rFonts w:ascii="Times New Roman" w:hAnsi="Times New Roman"/>
          <w:sz w:val="28"/>
          <w:szCs w:val="28"/>
        </w:rPr>
        <w:t>гражд</w:t>
      </w:r>
      <w:r w:rsidRPr="008309CF">
        <w:rPr>
          <w:rFonts w:ascii="Times New Roman" w:hAnsi="Times New Roman"/>
          <w:sz w:val="28"/>
          <w:szCs w:val="28"/>
        </w:rPr>
        <w:t>ане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и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орг</w:t>
      </w:r>
      <w:r w:rsidR="00C57E08">
        <w:rPr>
          <w:rFonts w:ascii="Times New Roman" w:hAnsi="Times New Roman"/>
          <w:sz w:val="28"/>
          <w:szCs w:val="28"/>
        </w:rPr>
        <w:t>анизации владеют и (или) пользую</w:t>
      </w:r>
      <w:r w:rsidRPr="008309CF">
        <w:rPr>
          <w:rFonts w:ascii="Times New Roman" w:hAnsi="Times New Roman"/>
          <w:sz w:val="28"/>
          <w:szCs w:val="28"/>
        </w:rPr>
        <w:t>тся.</w:t>
      </w:r>
    </w:p>
    <w:p w:rsidR="00C57E08" w:rsidRPr="008309CF" w:rsidRDefault="008309CF" w:rsidP="00A21ECC">
      <w:pPr>
        <w:pStyle w:val="a5"/>
        <w:spacing w:line="240" w:lineRule="auto"/>
        <w:ind w:left="225" w:right="183" w:firstLine="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09CF">
        <w:rPr>
          <w:rFonts w:ascii="Times New Roman" w:hAnsi="Times New Roman"/>
          <w:w w:val="105"/>
          <w:sz w:val="28"/>
          <w:szCs w:val="28"/>
        </w:rPr>
        <w:t xml:space="preserve">В соответствии с частью 1 статьи 8 Федерального закона от </w:t>
      </w:r>
      <w:r w:rsidRPr="008309CF">
        <w:rPr>
          <w:rFonts w:ascii="Times New Roman" w:hAnsi="Times New Roman"/>
          <w:spacing w:val="10"/>
          <w:w w:val="105"/>
          <w:sz w:val="28"/>
          <w:szCs w:val="28"/>
        </w:rPr>
        <w:t xml:space="preserve">31 </w:t>
      </w:r>
      <w:r w:rsidRPr="008309CF">
        <w:rPr>
          <w:rFonts w:ascii="Times New Roman" w:hAnsi="Times New Roman"/>
          <w:w w:val="105"/>
          <w:sz w:val="28"/>
          <w:szCs w:val="28"/>
        </w:rPr>
        <w:t>июля 2020</w:t>
      </w:r>
      <w:r w:rsidRPr="008309CF">
        <w:rPr>
          <w:rFonts w:ascii="Times New Roman" w:hAnsi="Times New Roman"/>
          <w:spacing w:val="-9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года</w:t>
      </w:r>
      <w:r w:rsidRPr="008309CF">
        <w:rPr>
          <w:rFonts w:ascii="Times New Roman" w:hAnsi="Times New Roman"/>
          <w:spacing w:val="35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№</w:t>
      </w:r>
      <w:r w:rsidRPr="008309CF">
        <w:rPr>
          <w:rFonts w:ascii="Times New Roman" w:hAnsi="Times New Roman"/>
          <w:spacing w:val="35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248-ФЗ</w:t>
      </w:r>
      <w:r w:rsidRPr="008309CF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«О</w:t>
      </w:r>
      <w:r w:rsidRPr="008309CF">
        <w:rPr>
          <w:rFonts w:ascii="Times New Roman" w:hAnsi="Times New Roman"/>
          <w:spacing w:val="-16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государственном</w:t>
      </w:r>
      <w:r w:rsidRPr="008309CF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контроле (надзоре)</w:t>
      </w:r>
      <w:r w:rsidRPr="008309CF">
        <w:rPr>
          <w:rFonts w:ascii="Times New Roman" w:hAnsi="Times New Roman"/>
          <w:spacing w:val="-6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и</w:t>
      </w:r>
      <w:r w:rsidRPr="008309CF">
        <w:rPr>
          <w:rFonts w:ascii="Times New Roman" w:hAnsi="Times New Roman"/>
          <w:spacing w:val="-17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муниципальном контроле в</w:t>
      </w:r>
      <w:r w:rsidRPr="008309CF">
        <w:rPr>
          <w:rFonts w:ascii="Times New Roman" w:hAnsi="Times New Roman"/>
          <w:spacing w:val="-6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 xml:space="preserve">Российской Федерации» (далее </w:t>
      </w:r>
      <w:r w:rsidRPr="008309CF">
        <w:rPr>
          <w:rFonts w:ascii="Times New Roman" w:hAnsi="Times New Roman"/>
          <w:w w:val="95"/>
          <w:sz w:val="28"/>
          <w:szCs w:val="28"/>
        </w:rPr>
        <w:t>—</w:t>
      </w:r>
      <w:r w:rsidRPr="008309CF">
        <w:rPr>
          <w:rFonts w:ascii="Times New Roman" w:hAnsi="Times New Roman"/>
          <w:spacing w:val="-4"/>
          <w:w w:val="9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Федеральный закон N.</w:t>
      </w:r>
      <w:r w:rsidRPr="008309CF">
        <w:rPr>
          <w:rFonts w:ascii="Times New Roman" w:hAnsi="Times New Roman"/>
          <w:spacing w:val="-7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248-ФЗ от 31.07.2020), постановлени</w:t>
      </w:r>
      <w:r w:rsidR="00C57E08">
        <w:rPr>
          <w:w w:val="105"/>
          <w:sz w:val="28"/>
          <w:szCs w:val="28"/>
        </w:rPr>
        <w:t xml:space="preserve">ем </w:t>
      </w:r>
      <w:r w:rsidRPr="008309CF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Правительства</w:t>
      </w:r>
      <w:r w:rsidRPr="008309CF">
        <w:rPr>
          <w:rFonts w:ascii="Times New Roman" w:hAnsi="Times New Roman"/>
          <w:spacing w:val="10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Российской Федерации от</w:t>
      </w:r>
      <w:r w:rsidRPr="008309CF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10</w:t>
      </w:r>
      <w:r w:rsidRPr="008309CF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марта</w:t>
      </w:r>
      <w:r w:rsidR="00C57E08">
        <w:rPr>
          <w:w w:val="105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 xml:space="preserve">2022 года № 336 «Об </w:t>
      </w:r>
      <w:r w:rsidR="00C57E08">
        <w:rPr>
          <w:rFonts w:ascii="Times New Roman" w:hAnsi="Times New Roman"/>
          <w:sz w:val="28"/>
          <w:szCs w:val="28"/>
        </w:rPr>
        <w:t>особенностях</w:t>
      </w:r>
      <w:r w:rsidR="00C57E08" w:rsidRPr="008309CF">
        <w:rPr>
          <w:rFonts w:ascii="Times New Roman" w:hAnsi="Times New Roman"/>
          <w:sz w:val="28"/>
          <w:szCs w:val="28"/>
        </w:rPr>
        <w:t xml:space="preserve"> организации и осуществления государстве</w:t>
      </w:r>
      <w:r w:rsidR="00C57E08">
        <w:rPr>
          <w:rFonts w:ascii="Times New Roman" w:hAnsi="Times New Roman"/>
          <w:sz w:val="28"/>
          <w:szCs w:val="28"/>
        </w:rPr>
        <w:t>нного контроля (надзора), муници</w:t>
      </w:r>
      <w:r w:rsidR="00C57E08" w:rsidRPr="008309CF">
        <w:rPr>
          <w:rFonts w:ascii="Times New Roman" w:hAnsi="Times New Roman"/>
          <w:sz w:val="28"/>
          <w:szCs w:val="28"/>
        </w:rPr>
        <w:t>пального контроля» проведение профилактических мероприятий, направленных на снижение риска причинения</w:t>
      </w:r>
      <w:proofErr w:type="gramEnd"/>
      <w:r w:rsidR="00C57E08" w:rsidRPr="008309CF">
        <w:rPr>
          <w:rFonts w:ascii="Times New Roman" w:hAnsi="Times New Roman"/>
          <w:sz w:val="28"/>
          <w:szCs w:val="28"/>
        </w:rPr>
        <w:t xml:space="preserve"> вреда (ущерба) при осуществле</w:t>
      </w:r>
      <w:r w:rsidR="00C57E08">
        <w:rPr>
          <w:rFonts w:ascii="Times New Roman" w:hAnsi="Times New Roman"/>
          <w:sz w:val="28"/>
          <w:szCs w:val="28"/>
        </w:rPr>
        <w:t>н</w:t>
      </w:r>
      <w:r w:rsidR="00C57E08" w:rsidRPr="008309CF">
        <w:rPr>
          <w:rFonts w:ascii="Times New Roman" w:hAnsi="Times New Roman"/>
          <w:sz w:val="28"/>
          <w:szCs w:val="28"/>
        </w:rPr>
        <w:t>ии государственного контроля (надзора), муниципального</w:t>
      </w:r>
      <w:r w:rsidR="00C57E08"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контроля,</w:t>
      </w:r>
      <w:r w:rsidR="00C57E08"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является</w:t>
      </w:r>
      <w:r w:rsidR="00C57E08"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приоритетн</w:t>
      </w:r>
      <w:r w:rsidR="00C57E08">
        <w:rPr>
          <w:rFonts w:ascii="Times New Roman" w:hAnsi="Times New Roman"/>
          <w:sz w:val="28"/>
          <w:szCs w:val="28"/>
        </w:rPr>
        <w:t>ы</w:t>
      </w:r>
      <w:r w:rsidR="00C57E08" w:rsidRPr="008309CF">
        <w:rPr>
          <w:rFonts w:ascii="Times New Roman" w:hAnsi="Times New Roman"/>
          <w:sz w:val="28"/>
          <w:szCs w:val="28"/>
        </w:rPr>
        <w:t>м</w:t>
      </w:r>
      <w:r w:rsidR="00C57E08" w:rsidRPr="008309CF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по</w:t>
      </w:r>
      <w:r w:rsidR="00C57E08"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отношению</w:t>
      </w:r>
      <w:r w:rsidR="00C57E08" w:rsidRPr="008309CF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к</w:t>
      </w:r>
      <w:r w:rsidR="00C57E08"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проведению</w:t>
      </w:r>
      <w:r w:rsidR="00C57E08"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контрольных</w:t>
      </w:r>
      <w:r w:rsidR="00C57E08"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(надзорных)</w:t>
      </w:r>
      <w:r w:rsidR="00C57E08"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мероприятий.</w:t>
      </w:r>
    </w:p>
    <w:p w:rsidR="008309CF" w:rsidRPr="00C57E08" w:rsidRDefault="008309CF" w:rsidP="00A21ECC">
      <w:pPr>
        <w:tabs>
          <w:tab w:val="left" w:pos="1312"/>
        </w:tabs>
        <w:spacing w:line="240" w:lineRule="auto"/>
        <w:ind w:right="114"/>
        <w:rPr>
          <w:sz w:val="28"/>
          <w:szCs w:val="28"/>
        </w:rPr>
      </w:pPr>
    </w:p>
    <w:p w:rsidR="008309CF" w:rsidRPr="008309CF" w:rsidRDefault="008309CF" w:rsidP="00A21ECC">
      <w:pPr>
        <w:spacing w:line="240" w:lineRule="auto"/>
        <w:rPr>
          <w:rFonts w:ascii="Times New Roman" w:hAnsi="Times New Roman"/>
          <w:sz w:val="28"/>
          <w:szCs w:val="28"/>
        </w:rPr>
        <w:sectPr w:rsidR="008309CF" w:rsidRPr="008309CF" w:rsidSect="008309CF">
          <w:pgSz w:w="12240" w:h="20160"/>
          <w:pgMar w:top="1134" w:right="850" w:bottom="1134" w:left="1701" w:header="720" w:footer="720" w:gutter="0"/>
          <w:cols w:space="720"/>
          <w:docGrid w:linePitch="299"/>
        </w:sectPr>
      </w:pPr>
    </w:p>
    <w:p w:rsidR="008309CF" w:rsidRPr="008309CF" w:rsidRDefault="008309CF" w:rsidP="00A21ECC">
      <w:pPr>
        <w:pStyle w:val="a5"/>
        <w:spacing w:before="4" w:line="240" w:lineRule="auto"/>
        <w:ind w:left="232" w:right="170" w:firstLine="702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w w:val="105"/>
          <w:sz w:val="28"/>
          <w:szCs w:val="28"/>
        </w:rPr>
        <w:lastRenderedPageBreak/>
        <w:t>Основания для проведения внеплановых контрольных (надзорных) мероприятий, предусмотренных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в течение 2023 года отсу</w:t>
      </w:r>
      <w:r w:rsidR="00A21ECC">
        <w:rPr>
          <w:rFonts w:ascii="Times New Roman" w:hAnsi="Times New Roman"/>
          <w:w w:val="105"/>
          <w:sz w:val="28"/>
          <w:szCs w:val="28"/>
        </w:rPr>
        <w:t>т</w:t>
      </w:r>
      <w:r w:rsidRPr="008309CF">
        <w:rPr>
          <w:rFonts w:ascii="Times New Roman" w:hAnsi="Times New Roman"/>
          <w:w w:val="105"/>
          <w:sz w:val="28"/>
          <w:szCs w:val="28"/>
        </w:rPr>
        <w:t>ствовали.</w:t>
      </w:r>
    </w:p>
    <w:p w:rsidR="008309CF" w:rsidRPr="008309CF" w:rsidRDefault="008309CF" w:rsidP="00A21ECC">
      <w:pPr>
        <w:pStyle w:val="ab"/>
        <w:numPr>
          <w:ilvl w:val="0"/>
          <w:numId w:val="6"/>
        </w:numPr>
        <w:tabs>
          <w:tab w:val="left" w:pos="1269"/>
        </w:tabs>
        <w:ind w:left="247" w:right="185" w:firstLine="699"/>
        <w:jc w:val="both"/>
        <w:rPr>
          <w:sz w:val="28"/>
          <w:szCs w:val="28"/>
        </w:rPr>
      </w:pPr>
      <w:r w:rsidRPr="008309CF">
        <w:rPr>
          <w:sz w:val="28"/>
          <w:szCs w:val="28"/>
        </w:rPr>
        <w:t>В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рамках</w:t>
      </w:r>
      <w:r w:rsidRPr="008309CF">
        <w:rPr>
          <w:spacing w:val="40"/>
          <w:sz w:val="28"/>
          <w:szCs w:val="28"/>
        </w:rPr>
        <w:t xml:space="preserve"> </w:t>
      </w:r>
      <w:r w:rsidR="00A21ECC">
        <w:rPr>
          <w:sz w:val="28"/>
          <w:szCs w:val="28"/>
        </w:rPr>
        <w:t>муници</w:t>
      </w:r>
      <w:r w:rsidRPr="008309CF">
        <w:rPr>
          <w:sz w:val="28"/>
          <w:szCs w:val="28"/>
        </w:rPr>
        <w:t>пального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земельного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контроля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в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период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с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1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января 2023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 xml:space="preserve">по </w:t>
      </w:r>
      <w:r w:rsidR="00CC4F49">
        <w:rPr>
          <w:sz w:val="28"/>
          <w:szCs w:val="28"/>
        </w:rPr>
        <w:t>01</w:t>
      </w:r>
      <w:r w:rsidRPr="008309CF">
        <w:rPr>
          <w:sz w:val="28"/>
          <w:szCs w:val="28"/>
        </w:rPr>
        <w:t xml:space="preserve"> </w:t>
      </w:r>
      <w:r w:rsidR="00CC4F49">
        <w:rPr>
          <w:sz w:val="28"/>
          <w:szCs w:val="28"/>
        </w:rPr>
        <w:t>октя</w:t>
      </w:r>
      <w:r w:rsidRPr="008309CF">
        <w:rPr>
          <w:sz w:val="28"/>
          <w:szCs w:val="28"/>
        </w:rPr>
        <w:t>бря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2023 поступило</w:t>
      </w:r>
      <w:r w:rsidRPr="008309CF">
        <w:rPr>
          <w:spacing w:val="40"/>
          <w:sz w:val="28"/>
          <w:szCs w:val="28"/>
        </w:rPr>
        <w:t xml:space="preserve"> </w:t>
      </w:r>
      <w:r w:rsidR="00CC4F49">
        <w:rPr>
          <w:spacing w:val="40"/>
          <w:sz w:val="28"/>
          <w:szCs w:val="28"/>
        </w:rPr>
        <w:t>8</w:t>
      </w:r>
      <w:r w:rsidRPr="008309CF">
        <w:rPr>
          <w:sz w:val="28"/>
          <w:szCs w:val="28"/>
        </w:rPr>
        <w:t xml:space="preserve"> обращений:</w:t>
      </w:r>
    </w:p>
    <w:p w:rsidR="008309CF" w:rsidRPr="008309CF" w:rsidRDefault="008309CF" w:rsidP="00A21ECC">
      <w:pPr>
        <w:pStyle w:val="a5"/>
        <w:spacing w:before="1" w:line="240" w:lineRule="auto"/>
        <w:ind w:left="952" w:right="3495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 xml:space="preserve">проведено </w:t>
      </w:r>
      <w:proofErr w:type="gramStart"/>
      <w:r w:rsidRPr="008309CF">
        <w:rPr>
          <w:rFonts w:ascii="Times New Roman" w:hAnsi="Times New Roman"/>
          <w:sz w:val="28"/>
          <w:szCs w:val="28"/>
        </w:rPr>
        <w:t>консультирование</w:t>
      </w:r>
      <w:proofErr w:type="gramEnd"/>
      <w:r w:rsidRPr="008309CF">
        <w:rPr>
          <w:rFonts w:ascii="Times New Roman" w:hAnsi="Times New Roman"/>
          <w:sz w:val="28"/>
          <w:szCs w:val="28"/>
        </w:rPr>
        <w:t xml:space="preserve"> но телефону </w:t>
      </w:r>
      <w:r w:rsidRPr="008309CF">
        <w:rPr>
          <w:rFonts w:ascii="Times New Roman" w:hAnsi="Times New Roman"/>
          <w:w w:val="95"/>
          <w:sz w:val="28"/>
          <w:szCs w:val="28"/>
        </w:rPr>
        <w:t>—</w:t>
      </w:r>
      <w:r w:rsidR="00A21ECC">
        <w:rPr>
          <w:rFonts w:ascii="Times New Roman" w:hAnsi="Times New Roman"/>
          <w:w w:val="95"/>
          <w:sz w:val="28"/>
          <w:szCs w:val="28"/>
        </w:rPr>
        <w:t>2</w:t>
      </w:r>
      <w:r w:rsidRPr="008309CF">
        <w:rPr>
          <w:rFonts w:ascii="Times New Roman" w:hAnsi="Times New Roman"/>
          <w:sz w:val="28"/>
          <w:szCs w:val="28"/>
        </w:rPr>
        <w:t xml:space="preserve">; консультирование в ходе личного приема </w:t>
      </w:r>
      <w:r w:rsidRPr="008309CF">
        <w:rPr>
          <w:rFonts w:ascii="Times New Roman" w:hAnsi="Times New Roman"/>
          <w:w w:val="95"/>
          <w:sz w:val="28"/>
          <w:szCs w:val="28"/>
        </w:rPr>
        <w:t xml:space="preserve">— </w:t>
      </w:r>
      <w:r w:rsidRPr="008309CF">
        <w:rPr>
          <w:rFonts w:ascii="Times New Roman" w:hAnsi="Times New Roman"/>
          <w:sz w:val="28"/>
          <w:szCs w:val="28"/>
        </w:rPr>
        <w:t>2;</w:t>
      </w:r>
    </w:p>
    <w:p w:rsidR="008309CF" w:rsidRPr="008309CF" w:rsidRDefault="00A21ECC" w:rsidP="00A21ECC">
      <w:pPr>
        <w:pStyle w:val="a5"/>
        <w:spacing w:before="2" w:line="240" w:lineRule="auto"/>
        <w:ind w:left="246" w:right="16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проведены контрол</w:t>
      </w:r>
      <w:r w:rsidR="008309CF" w:rsidRPr="008309CF">
        <w:rPr>
          <w:rFonts w:ascii="Times New Roman" w:hAnsi="Times New Roman"/>
          <w:w w:val="105"/>
          <w:sz w:val="28"/>
          <w:szCs w:val="28"/>
        </w:rPr>
        <w:t>ьные (надзорные) мероприятия без взаимодействия с контролируемыми лицами на предмет выявления признаков нару</w:t>
      </w:r>
      <w:r>
        <w:rPr>
          <w:rFonts w:ascii="Times New Roman" w:hAnsi="Times New Roman"/>
          <w:w w:val="105"/>
          <w:sz w:val="28"/>
          <w:szCs w:val="28"/>
        </w:rPr>
        <w:t>ш</w:t>
      </w:r>
      <w:r w:rsidR="008309CF" w:rsidRPr="008309CF">
        <w:rPr>
          <w:rFonts w:ascii="Times New Roman" w:hAnsi="Times New Roman"/>
          <w:w w:val="105"/>
          <w:sz w:val="28"/>
          <w:szCs w:val="28"/>
        </w:rPr>
        <w:t>ения обязательных требований:</w:t>
      </w:r>
    </w:p>
    <w:p w:rsidR="008309CF" w:rsidRPr="008309CF" w:rsidRDefault="008309CF" w:rsidP="00A21ECC">
      <w:pPr>
        <w:pStyle w:val="a5"/>
        <w:spacing w:line="240" w:lineRule="auto"/>
        <w:ind w:left="959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выездных</w:t>
      </w:r>
      <w:r w:rsidRPr="008309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обследований</w:t>
      </w:r>
      <w:r w:rsidRPr="008309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90"/>
          <w:sz w:val="28"/>
          <w:szCs w:val="28"/>
        </w:rPr>
        <w:t>—</w:t>
      </w:r>
      <w:r w:rsidRPr="008309CF">
        <w:rPr>
          <w:rFonts w:ascii="Times New Roman" w:hAnsi="Times New Roman"/>
          <w:spacing w:val="-2"/>
          <w:w w:val="90"/>
          <w:sz w:val="28"/>
          <w:szCs w:val="28"/>
        </w:rPr>
        <w:t xml:space="preserve"> </w:t>
      </w:r>
      <w:r w:rsidR="00CC4F49">
        <w:rPr>
          <w:rFonts w:ascii="Times New Roman" w:hAnsi="Times New Roman"/>
          <w:spacing w:val="-2"/>
          <w:w w:val="90"/>
          <w:sz w:val="28"/>
          <w:szCs w:val="28"/>
        </w:rPr>
        <w:t>4</w:t>
      </w:r>
      <w:r w:rsidRPr="008309CF">
        <w:rPr>
          <w:rFonts w:ascii="Times New Roman" w:hAnsi="Times New Roman"/>
          <w:spacing w:val="-5"/>
          <w:sz w:val="28"/>
          <w:szCs w:val="28"/>
        </w:rPr>
        <w:t>.</w:t>
      </w:r>
    </w:p>
    <w:p w:rsidR="008309CF" w:rsidRPr="008309CF" w:rsidRDefault="008309CF" w:rsidP="00A21ECC">
      <w:pPr>
        <w:pStyle w:val="ab"/>
        <w:numPr>
          <w:ilvl w:val="0"/>
          <w:numId w:val="6"/>
        </w:numPr>
        <w:tabs>
          <w:tab w:val="left" w:pos="1249"/>
        </w:tabs>
        <w:spacing w:before="21"/>
        <w:ind w:left="260" w:right="173" w:firstLine="706"/>
        <w:jc w:val="both"/>
        <w:rPr>
          <w:sz w:val="28"/>
          <w:szCs w:val="28"/>
        </w:rPr>
      </w:pPr>
      <w:r w:rsidRPr="008309CF">
        <w:rPr>
          <w:sz w:val="28"/>
          <w:szCs w:val="28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(надзорным) органом:</w:t>
      </w:r>
    </w:p>
    <w:p w:rsidR="008309CF" w:rsidRPr="008309CF" w:rsidRDefault="008309CF" w:rsidP="00A21ECC">
      <w:pPr>
        <w:pStyle w:val="a5"/>
        <w:spacing w:before="3" w:line="240" w:lineRule="auto"/>
        <w:ind w:left="268" w:right="155" w:firstLine="698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w w:val="105"/>
          <w:sz w:val="28"/>
          <w:szCs w:val="28"/>
        </w:rPr>
        <w:t>низкие знания правообладателей земел</w:t>
      </w:r>
      <w:r w:rsidR="00A21ECC">
        <w:rPr>
          <w:rFonts w:ascii="Times New Roman" w:hAnsi="Times New Roman"/>
          <w:w w:val="105"/>
          <w:sz w:val="28"/>
          <w:szCs w:val="28"/>
        </w:rPr>
        <w:t>ь</w:t>
      </w:r>
      <w:r w:rsidRPr="008309CF">
        <w:rPr>
          <w:rFonts w:ascii="Times New Roman" w:hAnsi="Times New Roman"/>
          <w:w w:val="105"/>
          <w:sz w:val="28"/>
          <w:szCs w:val="28"/>
        </w:rPr>
        <w:t>ных у</w:t>
      </w:r>
      <w:r w:rsidR="00A21ECC">
        <w:rPr>
          <w:rFonts w:ascii="Times New Roman" w:hAnsi="Times New Roman"/>
          <w:w w:val="105"/>
          <w:sz w:val="28"/>
          <w:szCs w:val="28"/>
        </w:rPr>
        <w:t>ч</w:t>
      </w:r>
      <w:r w:rsidRPr="008309CF">
        <w:rPr>
          <w:rFonts w:ascii="Times New Roman" w:hAnsi="Times New Roman"/>
          <w:w w:val="105"/>
          <w:sz w:val="28"/>
          <w:szCs w:val="28"/>
        </w:rPr>
        <w:t>астков, предъявляемых к ним</w:t>
      </w:r>
      <w:r w:rsidRPr="008309CF">
        <w:rPr>
          <w:rFonts w:ascii="Times New Roman" w:hAnsi="Times New Roman"/>
          <w:spacing w:val="-9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земельным законодательством</w:t>
      </w:r>
      <w:r w:rsidRPr="008309CF">
        <w:rPr>
          <w:rFonts w:ascii="Times New Roman" w:hAnsi="Times New Roman"/>
          <w:spacing w:val="-9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Российской Федерации о</w:t>
      </w:r>
      <w:r w:rsidRPr="008309CF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порядке,</w:t>
      </w:r>
      <w:r w:rsidRPr="008309CF">
        <w:rPr>
          <w:rFonts w:ascii="Times New Roman" w:hAnsi="Times New Roman"/>
          <w:spacing w:val="-1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способах и</w:t>
      </w:r>
      <w:r w:rsidRPr="008309CF">
        <w:rPr>
          <w:rFonts w:ascii="Times New Roman" w:hAnsi="Times New Roman"/>
          <w:spacing w:val="-5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ограничениях использования</w:t>
      </w:r>
      <w:r w:rsidRPr="008309CF">
        <w:rPr>
          <w:rFonts w:ascii="Times New Roman" w:hAnsi="Times New Roman"/>
          <w:spacing w:val="36"/>
          <w:w w:val="105"/>
          <w:sz w:val="28"/>
          <w:szCs w:val="28"/>
        </w:rPr>
        <w:t xml:space="preserve"> </w:t>
      </w:r>
      <w:r w:rsidR="00A21ECC">
        <w:rPr>
          <w:rFonts w:ascii="Times New Roman" w:hAnsi="Times New Roman"/>
          <w:w w:val="105"/>
          <w:sz w:val="28"/>
          <w:szCs w:val="28"/>
        </w:rPr>
        <w:t>земельны</w:t>
      </w:r>
      <w:r w:rsidRPr="008309CF">
        <w:rPr>
          <w:rFonts w:ascii="Times New Roman" w:hAnsi="Times New Roman"/>
          <w:w w:val="105"/>
          <w:sz w:val="28"/>
          <w:szCs w:val="28"/>
        </w:rPr>
        <w:t>х у</w:t>
      </w:r>
      <w:r w:rsidR="00A21ECC">
        <w:rPr>
          <w:rFonts w:ascii="Times New Roman" w:hAnsi="Times New Roman"/>
          <w:w w:val="105"/>
          <w:sz w:val="28"/>
          <w:szCs w:val="28"/>
        </w:rPr>
        <w:t>ча</w:t>
      </w:r>
      <w:r w:rsidRPr="008309CF">
        <w:rPr>
          <w:rFonts w:ascii="Times New Roman" w:hAnsi="Times New Roman"/>
          <w:w w:val="105"/>
          <w:sz w:val="28"/>
          <w:szCs w:val="28"/>
        </w:rPr>
        <w:t>стков;</w:t>
      </w:r>
    </w:p>
    <w:p w:rsidR="008309CF" w:rsidRPr="008309CF" w:rsidRDefault="008309CF" w:rsidP="00A21ECC">
      <w:pPr>
        <w:pStyle w:val="a5"/>
        <w:spacing w:line="240" w:lineRule="auto"/>
        <w:ind w:left="265" w:right="140" w:firstLine="708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использование</w:t>
      </w:r>
      <w:r w:rsidRPr="008309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земельных</w:t>
      </w:r>
      <w:r w:rsidRPr="008309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участков</w:t>
      </w:r>
      <w:r w:rsidRPr="008309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не</w:t>
      </w:r>
      <w:r w:rsidRPr="008309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в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соответствии</w:t>
      </w:r>
      <w:r w:rsidRPr="008309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с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их установленным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видом разрешенного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использования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земель;</w:t>
      </w:r>
    </w:p>
    <w:p w:rsidR="008309CF" w:rsidRPr="008309CF" w:rsidRDefault="008309CF" w:rsidP="00A21ECC">
      <w:pPr>
        <w:pStyle w:val="a5"/>
        <w:spacing w:line="240" w:lineRule="auto"/>
        <w:ind w:left="977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самовольное</w:t>
      </w:r>
      <w:r w:rsidRPr="008309CF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занятие</w:t>
      </w:r>
      <w:r w:rsidRPr="008309C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земельных</w:t>
      </w:r>
      <w:r w:rsidRPr="008309CF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309CF">
        <w:rPr>
          <w:rFonts w:ascii="Times New Roman" w:hAnsi="Times New Roman"/>
          <w:spacing w:val="-2"/>
          <w:sz w:val="28"/>
          <w:szCs w:val="28"/>
        </w:rPr>
        <w:t>участков.</w:t>
      </w:r>
    </w:p>
    <w:p w:rsidR="008309CF" w:rsidRPr="008309CF" w:rsidRDefault="008309CF" w:rsidP="00A21ECC">
      <w:pPr>
        <w:pStyle w:val="ab"/>
        <w:numPr>
          <w:ilvl w:val="0"/>
          <w:numId w:val="6"/>
        </w:numPr>
        <w:tabs>
          <w:tab w:val="left" w:pos="1376"/>
        </w:tabs>
        <w:spacing w:before="4" w:line="249" w:lineRule="auto"/>
        <w:ind w:left="275" w:right="139" w:firstLine="707"/>
        <w:jc w:val="both"/>
        <w:rPr>
          <w:sz w:val="28"/>
          <w:szCs w:val="28"/>
        </w:rPr>
      </w:pPr>
      <w:r w:rsidRPr="008309CF">
        <w:rPr>
          <w:w w:val="105"/>
          <w:sz w:val="28"/>
          <w:szCs w:val="28"/>
        </w:rPr>
        <w:t>На</w:t>
      </w:r>
      <w:r w:rsidRPr="008309CF">
        <w:rPr>
          <w:spacing w:val="40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 xml:space="preserve">официальном сайте </w:t>
      </w:r>
      <w:r w:rsidR="00A21ECC">
        <w:rPr>
          <w:w w:val="105"/>
          <w:sz w:val="28"/>
          <w:szCs w:val="28"/>
        </w:rPr>
        <w:t>Чагодощенского</w:t>
      </w:r>
      <w:r w:rsidRPr="008309CF">
        <w:rPr>
          <w:w w:val="105"/>
          <w:sz w:val="28"/>
          <w:szCs w:val="28"/>
        </w:rPr>
        <w:t xml:space="preserve"> муниципального округа в информационно-телекоммуникационной</w:t>
      </w:r>
      <w:r w:rsidRPr="008309CF">
        <w:rPr>
          <w:spacing w:val="67"/>
          <w:w w:val="105"/>
          <w:sz w:val="28"/>
          <w:szCs w:val="28"/>
        </w:rPr>
        <w:t xml:space="preserve">  </w:t>
      </w:r>
      <w:r w:rsidRPr="008309CF">
        <w:rPr>
          <w:w w:val="105"/>
          <w:sz w:val="28"/>
          <w:szCs w:val="28"/>
        </w:rPr>
        <w:t>сети</w:t>
      </w:r>
      <w:r w:rsidRPr="008309CF">
        <w:rPr>
          <w:spacing w:val="68"/>
          <w:w w:val="105"/>
          <w:sz w:val="28"/>
          <w:szCs w:val="28"/>
        </w:rPr>
        <w:t xml:space="preserve">  </w:t>
      </w:r>
      <w:r w:rsidRPr="008309CF">
        <w:rPr>
          <w:w w:val="105"/>
          <w:sz w:val="28"/>
          <w:szCs w:val="28"/>
        </w:rPr>
        <w:t>«Интернет»</w:t>
      </w:r>
      <w:r w:rsidRPr="008309CF">
        <w:rPr>
          <w:spacing w:val="76"/>
          <w:w w:val="105"/>
          <w:sz w:val="28"/>
          <w:szCs w:val="28"/>
        </w:rPr>
        <w:t xml:space="preserve">  </w:t>
      </w:r>
      <w:r w:rsidR="00A21ECC">
        <w:rPr>
          <w:w w:val="105"/>
          <w:sz w:val="28"/>
          <w:szCs w:val="28"/>
        </w:rPr>
        <w:t xml:space="preserve">по адресу: </w:t>
      </w:r>
      <w:hyperlink r:id="rId6" w:history="1">
        <w:r w:rsidR="00CC4F49" w:rsidRPr="00C07D73">
          <w:rPr>
            <w:rStyle w:val="a8"/>
            <w:w w:val="105"/>
            <w:sz w:val="28"/>
            <w:szCs w:val="28"/>
            <w:lang w:val="en-US"/>
          </w:rPr>
          <w:t>https</w:t>
        </w:r>
        <w:r w:rsidR="00CC4F49" w:rsidRPr="00C07D73">
          <w:rPr>
            <w:rStyle w:val="a8"/>
            <w:w w:val="105"/>
            <w:sz w:val="28"/>
            <w:szCs w:val="28"/>
          </w:rPr>
          <w:t>://35</w:t>
        </w:r>
        <w:proofErr w:type="spellStart"/>
        <w:r w:rsidR="00CC4F49" w:rsidRPr="00C07D73">
          <w:rPr>
            <w:rStyle w:val="a8"/>
            <w:w w:val="105"/>
            <w:sz w:val="28"/>
            <w:szCs w:val="28"/>
            <w:lang w:val="en-US"/>
          </w:rPr>
          <w:t>chagodoschenskij</w:t>
        </w:r>
        <w:proofErr w:type="spellEnd"/>
        <w:r w:rsidR="00CC4F49" w:rsidRPr="00C07D73">
          <w:rPr>
            <w:rStyle w:val="a8"/>
            <w:w w:val="105"/>
            <w:sz w:val="28"/>
            <w:szCs w:val="28"/>
          </w:rPr>
          <w:t>.</w:t>
        </w:r>
        <w:proofErr w:type="spellStart"/>
        <w:r w:rsidR="00CC4F49" w:rsidRPr="00C07D73">
          <w:rPr>
            <w:rStyle w:val="a8"/>
            <w:w w:val="105"/>
            <w:sz w:val="28"/>
            <w:szCs w:val="28"/>
            <w:lang w:val="en-US"/>
          </w:rPr>
          <w:t>gosuslugi</w:t>
        </w:r>
        <w:proofErr w:type="spellEnd"/>
        <w:r w:rsidR="00CC4F49" w:rsidRPr="00C07D73">
          <w:rPr>
            <w:rStyle w:val="a8"/>
            <w:w w:val="105"/>
            <w:sz w:val="28"/>
            <w:szCs w:val="28"/>
          </w:rPr>
          <w:t>.</w:t>
        </w:r>
        <w:r w:rsidR="00CC4F49" w:rsidRPr="00C07D73">
          <w:rPr>
            <w:rStyle w:val="a8"/>
            <w:w w:val="105"/>
            <w:sz w:val="28"/>
            <w:szCs w:val="28"/>
            <w:lang w:val="en-US"/>
          </w:rPr>
          <w:t>ru</w:t>
        </w:r>
        <w:r w:rsidR="00CC4F49" w:rsidRPr="00C07D73">
          <w:rPr>
            <w:rStyle w:val="a8"/>
            <w:w w:val="105"/>
            <w:sz w:val="28"/>
            <w:szCs w:val="28"/>
          </w:rPr>
          <w:t>/</w:t>
        </w:r>
        <w:proofErr w:type="spellStart"/>
        <w:r w:rsidR="00CC4F49" w:rsidRPr="00C07D73">
          <w:rPr>
            <w:rStyle w:val="a8"/>
            <w:w w:val="105"/>
            <w:sz w:val="28"/>
            <w:szCs w:val="28"/>
            <w:lang w:val="en-US"/>
          </w:rPr>
          <w:t>deyatelnost</w:t>
        </w:r>
        <w:proofErr w:type="spellEnd"/>
        <w:r w:rsidR="00CC4F49" w:rsidRPr="00CC4F49">
          <w:rPr>
            <w:rStyle w:val="a8"/>
            <w:w w:val="105"/>
            <w:sz w:val="28"/>
            <w:szCs w:val="28"/>
          </w:rPr>
          <w:t>/</w:t>
        </w:r>
      </w:hyperlink>
      <w:r w:rsidR="00CC4F49" w:rsidRPr="00CC4F49">
        <w:rPr>
          <w:w w:val="105"/>
          <w:sz w:val="28"/>
          <w:szCs w:val="28"/>
        </w:rPr>
        <w:t xml:space="preserve"> </w:t>
      </w:r>
      <w:r w:rsidR="00CC4F49">
        <w:rPr>
          <w:w w:val="105"/>
          <w:sz w:val="28"/>
          <w:szCs w:val="28"/>
        </w:rPr>
        <w:t>размещён перечень правовых актов, содержащих обязательные требования, оценка соблюдения которых является предметом муниципального земельного контроля на территории Чагодощенского муниципального округа.</w:t>
      </w:r>
    </w:p>
    <w:p w:rsidR="008309CF" w:rsidRPr="008309CF" w:rsidRDefault="008309CF" w:rsidP="008309CF">
      <w:pPr>
        <w:pStyle w:val="ab"/>
        <w:numPr>
          <w:ilvl w:val="0"/>
          <w:numId w:val="6"/>
        </w:numPr>
        <w:tabs>
          <w:tab w:val="left" w:pos="1484"/>
        </w:tabs>
        <w:spacing w:line="252" w:lineRule="auto"/>
        <w:ind w:left="286" w:right="130" w:firstLine="712"/>
        <w:jc w:val="both"/>
        <w:rPr>
          <w:sz w:val="28"/>
          <w:szCs w:val="28"/>
        </w:rPr>
      </w:pPr>
      <w:r w:rsidRPr="008309CF">
        <w:rPr>
          <w:w w:val="105"/>
          <w:sz w:val="28"/>
          <w:szCs w:val="28"/>
        </w:rPr>
        <w:t>Проведение профилактических мероприятий, направленных на соблюдение контролируем</w:t>
      </w:r>
      <w:r w:rsidR="00CC4F49">
        <w:rPr>
          <w:w w:val="105"/>
          <w:sz w:val="28"/>
          <w:szCs w:val="28"/>
        </w:rPr>
        <w:t>ы</w:t>
      </w:r>
      <w:r w:rsidRPr="008309CF">
        <w:rPr>
          <w:w w:val="105"/>
          <w:sz w:val="28"/>
          <w:szCs w:val="28"/>
        </w:rPr>
        <w:t>ми лицами обязательных требований, будет способствовать</w:t>
      </w:r>
      <w:r w:rsidRPr="008309CF">
        <w:rPr>
          <w:spacing w:val="-13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повышению</w:t>
      </w:r>
      <w:r w:rsidRPr="008309CF">
        <w:rPr>
          <w:spacing w:val="-2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их</w:t>
      </w:r>
      <w:r w:rsidRPr="008309CF">
        <w:rPr>
          <w:spacing w:val="-15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ответс</w:t>
      </w:r>
      <w:r w:rsidR="00CC4F49">
        <w:rPr>
          <w:w w:val="105"/>
          <w:sz w:val="28"/>
          <w:szCs w:val="28"/>
        </w:rPr>
        <w:t>т</w:t>
      </w:r>
      <w:r w:rsidRPr="008309CF">
        <w:rPr>
          <w:w w:val="105"/>
          <w:sz w:val="28"/>
          <w:szCs w:val="28"/>
        </w:rPr>
        <w:t>венности,</w:t>
      </w:r>
      <w:r w:rsidRPr="008309CF">
        <w:rPr>
          <w:spacing w:val="-16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а</w:t>
      </w:r>
      <w:r w:rsidRPr="008309CF">
        <w:rPr>
          <w:spacing w:val="-15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также</w:t>
      </w:r>
      <w:r w:rsidRPr="008309CF">
        <w:rPr>
          <w:spacing w:val="-4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снижению количества совершаемых нарушений.</w:t>
      </w:r>
    </w:p>
    <w:p w:rsidR="008309CF" w:rsidRPr="008309CF" w:rsidRDefault="008309CF" w:rsidP="00CC4F49">
      <w:pPr>
        <w:pStyle w:val="ab"/>
        <w:numPr>
          <w:ilvl w:val="1"/>
          <w:numId w:val="6"/>
        </w:numPr>
        <w:tabs>
          <w:tab w:val="left" w:pos="2982"/>
        </w:tabs>
        <w:ind w:left="2982" w:hanging="332"/>
        <w:jc w:val="left"/>
        <w:rPr>
          <w:sz w:val="28"/>
          <w:szCs w:val="28"/>
        </w:rPr>
      </w:pPr>
      <w:r w:rsidRPr="008309CF">
        <w:rPr>
          <w:sz w:val="28"/>
          <w:szCs w:val="28"/>
        </w:rPr>
        <w:t>Цели</w:t>
      </w:r>
      <w:r w:rsidRPr="008309CF">
        <w:rPr>
          <w:spacing w:val="21"/>
          <w:sz w:val="28"/>
          <w:szCs w:val="28"/>
        </w:rPr>
        <w:t xml:space="preserve"> </w:t>
      </w:r>
      <w:r w:rsidRPr="008309CF">
        <w:rPr>
          <w:sz w:val="28"/>
          <w:szCs w:val="28"/>
        </w:rPr>
        <w:t>и</w:t>
      </w:r>
      <w:r w:rsidRPr="008309CF">
        <w:rPr>
          <w:spacing w:val="8"/>
          <w:sz w:val="28"/>
          <w:szCs w:val="28"/>
        </w:rPr>
        <w:t xml:space="preserve"> </w:t>
      </w:r>
      <w:r w:rsidRPr="008309CF">
        <w:rPr>
          <w:sz w:val="28"/>
          <w:szCs w:val="28"/>
        </w:rPr>
        <w:t>задачи</w:t>
      </w:r>
      <w:r w:rsidRPr="008309CF">
        <w:rPr>
          <w:spacing w:val="41"/>
          <w:sz w:val="28"/>
          <w:szCs w:val="28"/>
        </w:rPr>
        <w:t xml:space="preserve"> </w:t>
      </w:r>
      <w:r w:rsidRPr="008309CF">
        <w:rPr>
          <w:sz w:val="28"/>
          <w:szCs w:val="28"/>
        </w:rPr>
        <w:t>реализации</w:t>
      </w:r>
      <w:r w:rsidRPr="008309CF">
        <w:rPr>
          <w:spacing w:val="37"/>
          <w:sz w:val="28"/>
          <w:szCs w:val="28"/>
        </w:rPr>
        <w:t xml:space="preserve"> </w:t>
      </w:r>
      <w:r w:rsidRPr="008309CF">
        <w:rPr>
          <w:spacing w:val="-2"/>
          <w:sz w:val="28"/>
          <w:szCs w:val="28"/>
        </w:rPr>
        <w:t>Программы</w:t>
      </w:r>
    </w:p>
    <w:p w:rsidR="008309CF" w:rsidRPr="008309CF" w:rsidRDefault="008309CF" w:rsidP="00CC4F49">
      <w:pPr>
        <w:pStyle w:val="ab"/>
        <w:numPr>
          <w:ilvl w:val="0"/>
          <w:numId w:val="5"/>
        </w:numPr>
        <w:tabs>
          <w:tab w:val="left" w:pos="1269"/>
        </w:tabs>
        <w:ind w:left="1269" w:hanging="270"/>
        <w:jc w:val="left"/>
        <w:rPr>
          <w:sz w:val="28"/>
          <w:szCs w:val="28"/>
        </w:rPr>
      </w:pPr>
      <w:r w:rsidRPr="008309CF">
        <w:rPr>
          <w:w w:val="105"/>
          <w:sz w:val="28"/>
          <w:szCs w:val="28"/>
        </w:rPr>
        <w:t xml:space="preserve">Цели </w:t>
      </w:r>
      <w:r w:rsidRPr="008309CF">
        <w:rPr>
          <w:spacing w:val="-2"/>
          <w:w w:val="105"/>
          <w:sz w:val="28"/>
          <w:szCs w:val="28"/>
        </w:rPr>
        <w:t>Программы:</w:t>
      </w:r>
    </w:p>
    <w:p w:rsidR="008309CF" w:rsidRDefault="008309CF" w:rsidP="00CC4F49">
      <w:pPr>
        <w:pStyle w:val="a5"/>
        <w:spacing w:line="240" w:lineRule="auto"/>
        <w:ind w:left="296" w:firstLine="839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pacing w:val="-2"/>
          <w:w w:val="105"/>
          <w:sz w:val="28"/>
          <w:szCs w:val="28"/>
        </w:rPr>
        <w:t>стимулирование добросовестного соблюдения</w:t>
      </w:r>
      <w:r w:rsidRPr="008309CF">
        <w:rPr>
          <w:rFonts w:ascii="Times New Roman" w:hAnsi="Times New Roman"/>
          <w:spacing w:val="33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spacing w:val="-2"/>
          <w:w w:val="105"/>
          <w:sz w:val="28"/>
          <w:szCs w:val="28"/>
        </w:rPr>
        <w:t>обязательных</w:t>
      </w:r>
      <w:r w:rsidRPr="008309CF">
        <w:rPr>
          <w:rFonts w:ascii="Times New Roman" w:hAnsi="Times New Roman"/>
          <w:spacing w:val="26"/>
          <w:w w:val="105"/>
          <w:sz w:val="28"/>
          <w:szCs w:val="28"/>
        </w:rPr>
        <w:t xml:space="preserve"> </w:t>
      </w:r>
      <w:r w:rsidR="00CC4F49">
        <w:rPr>
          <w:rFonts w:ascii="Times New Roman" w:hAnsi="Times New Roman"/>
          <w:spacing w:val="26"/>
          <w:w w:val="105"/>
          <w:sz w:val="28"/>
          <w:szCs w:val="28"/>
        </w:rPr>
        <w:t>т</w:t>
      </w:r>
      <w:r w:rsidRPr="008309CF">
        <w:rPr>
          <w:rFonts w:ascii="Times New Roman" w:hAnsi="Times New Roman"/>
          <w:spacing w:val="-2"/>
          <w:w w:val="105"/>
          <w:sz w:val="28"/>
          <w:szCs w:val="28"/>
        </w:rPr>
        <w:t xml:space="preserve">ребований </w:t>
      </w:r>
      <w:r w:rsidRPr="008309CF">
        <w:rPr>
          <w:rFonts w:ascii="Times New Roman" w:hAnsi="Times New Roman"/>
          <w:w w:val="105"/>
          <w:sz w:val="28"/>
          <w:szCs w:val="28"/>
        </w:rPr>
        <w:t>всеми контролируемыми лицами;</w:t>
      </w:r>
    </w:p>
    <w:p w:rsidR="00CC4F49" w:rsidRPr="008309CF" w:rsidRDefault="00CC4F49" w:rsidP="00CC4F49">
      <w:pPr>
        <w:pStyle w:val="a5"/>
        <w:spacing w:line="240" w:lineRule="auto"/>
        <w:ind w:left="228" w:right="183" w:firstLine="843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устранение условий, пр</w:t>
      </w:r>
      <w:r>
        <w:rPr>
          <w:rFonts w:ascii="Times New Roman" w:hAnsi="Times New Roman"/>
          <w:sz w:val="28"/>
          <w:szCs w:val="28"/>
        </w:rPr>
        <w:t>ичин</w:t>
      </w:r>
      <w:r w:rsidRPr="008309CF">
        <w:rPr>
          <w:rFonts w:ascii="Times New Roman" w:hAnsi="Times New Roman"/>
          <w:sz w:val="28"/>
          <w:szCs w:val="28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4F49" w:rsidRDefault="00CC4F49" w:rsidP="00CC4F49">
      <w:pPr>
        <w:pStyle w:val="a5"/>
        <w:spacing w:line="240" w:lineRule="auto"/>
        <w:ind w:left="221" w:right="191" w:firstLine="784"/>
        <w:jc w:val="both"/>
        <w:rPr>
          <w:rFonts w:ascii="Times New Roman" w:hAnsi="Times New Roman"/>
          <w:spacing w:val="-2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лиц,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повышение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информированности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о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способах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 xml:space="preserve">их </w:t>
      </w:r>
      <w:r w:rsidRPr="008309CF">
        <w:rPr>
          <w:rFonts w:ascii="Times New Roman" w:hAnsi="Times New Roman"/>
          <w:spacing w:val="-2"/>
          <w:sz w:val="28"/>
          <w:szCs w:val="28"/>
        </w:rPr>
        <w:t>соблюдения.</w:t>
      </w:r>
    </w:p>
    <w:p w:rsidR="00CC4F49" w:rsidRPr="008309CF" w:rsidRDefault="00CC4F49" w:rsidP="00CC4F49">
      <w:pPr>
        <w:pStyle w:val="ab"/>
        <w:numPr>
          <w:ilvl w:val="0"/>
          <w:numId w:val="5"/>
        </w:numPr>
        <w:tabs>
          <w:tab w:val="left" w:pos="1217"/>
        </w:tabs>
        <w:ind w:left="1217" w:hanging="279"/>
        <w:jc w:val="both"/>
        <w:rPr>
          <w:sz w:val="28"/>
          <w:szCs w:val="28"/>
        </w:rPr>
      </w:pPr>
      <w:r w:rsidRPr="008309CF">
        <w:rPr>
          <w:w w:val="105"/>
          <w:sz w:val="28"/>
          <w:szCs w:val="28"/>
        </w:rPr>
        <w:t>Задачи</w:t>
      </w:r>
      <w:r w:rsidRPr="008309CF">
        <w:rPr>
          <w:spacing w:val="-16"/>
          <w:w w:val="105"/>
          <w:sz w:val="28"/>
          <w:szCs w:val="28"/>
        </w:rPr>
        <w:t xml:space="preserve"> </w:t>
      </w:r>
      <w:r w:rsidRPr="008309CF">
        <w:rPr>
          <w:spacing w:val="-2"/>
          <w:w w:val="105"/>
          <w:sz w:val="28"/>
          <w:szCs w:val="28"/>
        </w:rPr>
        <w:t>Программы:</w:t>
      </w:r>
    </w:p>
    <w:p w:rsidR="00CC4F49" w:rsidRPr="008309CF" w:rsidRDefault="00CC4F49" w:rsidP="00CC4F49">
      <w:pPr>
        <w:pStyle w:val="a5"/>
        <w:spacing w:line="240" w:lineRule="auto"/>
        <w:ind w:left="229" w:right="197" w:firstLine="779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причинению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вреда охраняемым зако</w:t>
      </w:r>
      <w:r>
        <w:rPr>
          <w:rFonts w:ascii="Times New Roman" w:hAnsi="Times New Roman"/>
          <w:sz w:val="28"/>
          <w:szCs w:val="28"/>
        </w:rPr>
        <w:t>н</w:t>
      </w:r>
      <w:r w:rsidRPr="008309CF">
        <w:rPr>
          <w:rFonts w:ascii="Times New Roman" w:hAnsi="Times New Roman"/>
          <w:sz w:val="28"/>
          <w:szCs w:val="28"/>
        </w:rPr>
        <w:t>ом ценнос</w:t>
      </w:r>
      <w:r>
        <w:rPr>
          <w:rFonts w:ascii="Times New Roman" w:hAnsi="Times New Roman"/>
          <w:sz w:val="28"/>
          <w:szCs w:val="28"/>
        </w:rPr>
        <w:t>т</w:t>
      </w:r>
      <w:r w:rsidRPr="008309CF">
        <w:rPr>
          <w:rFonts w:ascii="Times New Roman" w:hAnsi="Times New Roman"/>
          <w:sz w:val="28"/>
          <w:szCs w:val="28"/>
        </w:rPr>
        <w:t>ям и нарушению обязател</w:t>
      </w:r>
      <w:r>
        <w:rPr>
          <w:rFonts w:ascii="Times New Roman" w:hAnsi="Times New Roman"/>
          <w:sz w:val="28"/>
          <w:szCs w:val="28"/>
        </w:rPr>
        <w:t>ь</w:t>
      </w:r>
      <w:r w:rsidRPr="008309CF">
        <w:rPr>
          <w:rFonts w:ascii="Times New Roman" w:hAnsi="Times New Roman"/>
          <w:sz w:val="28"/>
          <w:szCs w:val="28"/>
        </w:rPr>
        <w:t>ных требований, установленн</w:t>
      </w:r>
      <w:r>
        <w:rPr>
          <w:rFonts w:ascii="Times New Roman" w:hAnsi="Times New Roman"/>
          <w:sz w:val="28"/>
          <w:szCs w:val="28"/>
        </w:rPr>
        <w:t>ы</w:t>
      </w:r>
      <w:r w:rsidRPr="008309CF">
        <w:rPr>
          <w:rFonts w:ascii="Times New Roman" w:hAnsi="Times New Roman"/>
          <w:sz w:val="28"/>
          <w:szCs w:val="28"/>
        </w:rPr>
        <w:t>х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земельным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зако</w:t>
      </w:r>
      <w:r>
        <w:rPr>
          <w:rFonts w:ascii="Times New Roman" w:hAnsi="Times New Roman"/>
          <w:sz w:val="28"/>
          <w:szCs w:val="28"/>
        </w:rPr>
        <w:t>нод</w:t>
      </w:r>
      <w:r w:rsidRPr="008309CF">
        <w:rPr>
          <w:rFonts w:ascii="Times New Roman" w:hAnsi="Times New Roman"/>
          <w:sz w:val="28"/>
          <w:szCs w:val="28"/>
        </w:rPr>
        <w:t>ательством,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определение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способов устранения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или снижения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рисков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их возникновения;</w:t>
      </w:r>
    </w:p>
    <w:p w:rsidR="00CC4F49" w:rsidRPr="008309CF" w:rsidRDefault="00CC4F49" w:rsidP="00CC4F49">
      <w:pPr>
        <w:pStyle w:val="a5"/>
        <w:spacing w:line="240" w:lineRule="auto"/>
        <w:ind w:left="243" w:right="196" w:firstLine="767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w w:val="105"/>
          <w:sz w:val="28"/>
          <w:szCs w:val="28"/>
        </w:rPr>
        <w:t>формирование у контролируемых лиц единообразного понимания требований земельного законодательства;</w:t>
      </w:r>
    </w:p>
    <w:p w:rsidR="00CC4F49" w:rsidRPr="008309CF" w:rsidRDefault="00CC4F49" w:rsidP="00CC4F49">
      <w:pPr>
        <w:pStyle w:val="a5"/>
        <w:spacing w:line="240" w:lineRule="auto"/>
        <w:ind w:left="243" w:right="171" w:firstLine="773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повышение правосознания и правовой культуры подконтрольных</w:t>
      </w:r>
      <w:r w:rsidRPr="008309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309CF">
        <w:rPr>
          <w:rFonts w:ascii="Times New Roman" w:hAnsi="Times New Roman"/>
          <w:spacing w:val="-2"/>
          <w:sz w:val="28"/>
          <w:szCs w:val="28"/>
        </w:rPr>
        <w:t>субъектов.</w:t>
      </w:r>
    </w:p>
    <w:p w:rsidR="00CC4F49" w:rsidRPr="008309CF" w:rsidRDefault="00CC4F49" w:rsidP="008309CF">
      <w:pPr>
        <w:spacing w:line="249" w:lineRule="auto"/>
        <w:rPr>
          <w:rFonts w:ascii="Times New Roman" w:hAnsi="Times New Roman"/>
          <w:sz w:val="28"/>
          <w:szCs w:val="28"/>
        </w:rPr>
        <w:sectPr w:rsidR="00CC4F49" w:rsidRPr="008309CF">
          <w:pgSz w:w="12240" w:h="20160"/>
          <w:pgMar w:top="820" w:right="420" w:bottom="280" w:left="1720" w:header="720" w:footer="720" w:gutter="0"/>
          <w:cols w:space="720"/>
        </w:sectPr>
      </w:pPr>
    </w:p>
    <w:p w:rsidR="008309CF" w:rsidRPr="008309CF" w:rsidRDefault="008309CF" w:rsidP="008309CF">
      <w:pPr>
        <w:pStyle w:val="a5"/>
        <w:spacing w:before="21"/>
        <w:rPr>
          <w:rFonts w:ascii="Times New Roman" w:hAnsi="Times New Roman"/>
          <w:sz w:val="28"/>
          <w:szCs w:val="28"/>
        </w:rPr>
      </w:pPr>
    </w:p>
    <w:p w:rsidR="008309CF" w:rsidRPr="008309CF" w:rsidRDefault="00CC4F49" w:rsidP="00CC4F49">
      <w:pPr>
        <w:pStyle w:val="ab"/>
        <w:numPr>
          <w:ilvl w:val="1"/>
          <w:numId w:val="6"/>
        </w:numPr>
        <w:tabs>
          <w:tab w:val="left" w:pos="2312"/>
          <w:tab w:val="left" w:pos="3179"/>
        </w:tabs>
        <w:spacing w:line="249" w:lineRule="auto"/>
        <w:ind w:left="3179" w:right="1832" w:hanging="1285"/>
        <w:jc w:val="both"/>
        <w:rPr>
          <w:sz w:val="28"/>
          <w:szCs w:val="28"/>
        </w:rPr>
      </w:pPr>
      <w:r>
        <w:rPr>
          <w:spacing w:val="11"/>
          <w:w w:val="105"/>
          <w:sz w:val="28"/>
          <w:szCs w:val="28"/>
        </w:rPr>
        <w:t>Перечень профилактических мероприятий, сро</w:t>
      </w:r>
      <w:r w:rsidR="008309CF" w:rsidRPr="008309CF">
        <w:rPr>
          <w:spacing w:val="-2"/>
          <w:w w:val="105"/>
          <w:sz w:val="28"/>
          <w:szCs w:val="28"/>
        </w:rPr>
        <w:t xml:space="preserve">ки </w:t>
      </w:r>
      <w:r w:rsidR="008309CF" w:rsidRPr="008309CF">
        <w:rPr>
          <w:w w:val="105"/>
          <w:sz w:val="28"/>
          <w:szCs w:val="28"/>
        </w:rPr>
        <w:t>(периоди</w:t>
      </w:r>
      <w:r>
        <w:rPr>
          <w:w w:val="105"/>
          <w:sz w:val="28"/>
          <w:szCs w:val="28"/>
        </w:rPr>
        <w:t>ч</w:t>
      </w:r>
      <w:r w:rsidR="008309CF" w:rsidRPr="008309CF">
        <w:rPr>
          <w:w w:val="105"/>
          <w:sz w:val="28"/>
          <w:szCs w:val="28"/>
        </w:rPr>
        <w:t>ность) их проведения</w:t>
      </w:r>
    </w:p>
    <w:p w:rsidR="008309CF" w:rsidRPr="008309CF" w:rsidRDefault="008309CF" w:rsidP="00CC4F49">
      <w:pPr>
        <w:pStyle w:val="a5"/>
        <w:spacing w:before="8"/>
        <w:jc w:val="center"/>
        <w:rPr>
          <w:rFonts w:ascii="Times New Roman" w:hAnsi="Times New Roman"/>
          <w:sz w:val="28"/>
          <w:szCs w:val="28"/>
        </w:rPr>
      </w:pPr>
    </w:p>
    <w:p w:rsidR="008309CF" w:rsidRDefault="008309CF" w:rsidP="008309CF">
      <w:pPr>
        <w:pStyle w:val="a5"/>
        <w:spacing w:line="249" w:lineRule="auto"/>
        <w:ind w:left="246" w:right="189" w:firstLine="699"/>
        <w:jc w:val="both"/>
        <w:rPr>
          <w:rFonts w:ascii="Times New Roman" w:hAnsi="Times New Roman"/>
          <w:w w:val="105"/>
          <w:sz w:val="28"/>
          <w:szCs w:val="28"/>
        </w:rPr>
      </w:pPr>
      <w:r w:rsidRPr="008309CF">
        <w:rPr>
          <w:rFonts w:ascii="Times New Roman" w:hAnsi="Times New Roman"/>
          <w:w w:val="105"/>
          <w:sz w:val="28"/>
          <w:szCs w:val="28"/>
        </w:rPr>
        <w:t xml:space="preserve">В соответствии с решением Представительного Собрания </w:t>
      </w:r>
      <w:r w:rsidR="00CC4F49">
        <w:rPr>
          <w:rFonts w:ascii="Times New Roman" w:hAnsi="Times New Roman"/>
          <w:w w:val="105"/>
          <w:sz w:val="28"/>
          <w:szCs w:val="28"/>
        </w:rPr>
        <w:t>Чагодощенского</w:t>
      </w:r>
      <w:r w:rsidRPr="008309CF">
        <w:rPr>
          <w:rFonts w:ascii="Times New Roman" w:hAnsi="Times New Roman"/>
          <w:w w:val="105"/>
          <w:sz w:val="28"/>
          <w:szCs w:val="28"/>
        </w:rPr>
        <w:t xml:space="preserve"> муниципального округа </w:t>
      </w:r>
      <w:r w:rsidR="00CC4F49">
        <w:rPr>
          <w:rFonts w:ascii="Times New Roman" w:hAnsi="Times New Roman"/>
          <w:w w:val="105"/>
          <w:sz w:val="28"/>
          <w:szCs w:val="28"/>
        </w:rPr>
        <w:t xml:space="preserve">Вологодской области </w:t>
      </w:r>
      <w:r w:rsidRPr="008309CF">
        <w:rPr>
          <w:rFonts w:ascii="Times New Roman" w:hAnsi="Times New Roman"/>
          <w:w w:val="105"/>
          <w:sz w:val="28"/>
          <w:szCs w:val="28"/>
        </w:rPr>
        <w:t>от 2</w:t>
      </w:r>
      <w:r w:rsidR="00CC4F49">
        <w:rPr>
          <w:rFonts w:ascii="Times New Roman" w:hAnsi="Times New Roman"/>
          <w:w w:val="105"/>
          <w:sz w:val="28"/>
          <w:szCs w:val="28"/>
        </w:rPr>
        <w:t>8</w:t>
      </w:r>
      <w:r w:rsidRPr="008309CF">
        <w:rPr>
          <w:rFonts w:ascii="Times New Roman" w:hAnsi="Times New Roman"/>
          <w:w w:val="105"/>
          <w:sz w:val="28"/>
          <w:szCs w:val="28"/>
        </w:rPr>
        <w:t xml:space="preserve"> </w:t>
      </w:r>
      <w:r w:rsidR="00CC4F49">
        <w:rPr>
          <w:rFonts w:ascii="Times New Roman" w:hAnsi="Times New Roman"/>
          <w:w w:val="105"/>
          <w:sz w:val="28"/>
          <w:szCs w:val="28"/>
        </w:rPr>
        <w:t>марта</w:t>
      </w:r>
      <w:r w:rsidRPr="008309CF">
        <w:rPr>
          <w:rFonts w:ascii="Times New Roman" w:hAnsi="Times New Roman"/>
          <w:w w:val="105"/>
          <w:sz w:val="28"/>
          <w:szCs w:val="28"/>
        </w:rPr>
        <w:t xml:space="preserve"> 202</w:t>
      </w:r>
      <w:r w:rsidR="00CC4F49">
        <w:rPr>
          <w:rFonts w:ascii="Times New Roman" w:hAnsi="Times New Roman"/>
          <w:w w:val="105"/>
          <w:sz w:val="28"/>
          <w:szCs w:val="28"/>
        </w:rPr>
        <w:t>4</w:t>
      </w:r>
      <w:r w:rsidRPr="008309CF">
        <w:rPr>
          <w:rFonts w:ascii="Times New Roman" w:hAnsi="Times New Roman"/>
          <w:w w:val="105"/>
          <w:sz w:val="28"/>
          <w:szCs w:val="28"/>
        </w:rPr>
        <w:t xml:space="preserve"> года  </w:t>
      </w:r>
      <w:r w:rsidR="00AC0035">
        <w:rPr>
          <w:rFonts w:ascii="Times New Roman" w:hAnsi="Times New Roman"/>
          <w:spacing w:val="-1"/>
          <w:sz w:val="28"/>
          <w:szCs w:val="28"/>
        </w:rPr>
        <w:t>№ 23</w:t>
      </w:r>
      <w:r w:rsidR="00AC0035" w:rsidRPr="006A76AE">
        <w:rPr>
          <w:rFonts w:ascii="Times New Roman" w:hAnsi="Times New Roman"/>
          <w:spacing w:val="-1"/>
          <w:sz w:val="28"/>
          <w:szCs w:val="28"/>
        </w:rPr>
        <w:t xml:space="preserve"> "Об утверждении  Положения о муниципальном земельном контроле, проводимом на территории  Чагодощенского муниципального округа Вологодской области"</w:t>
      </w:r>
      <w:r w:rsidR="00AC0035">
        <w:rPr>
          <w:rFonts w:ascii="Times New Roman" w:hAnsi="Times New Roman"/>
          <w:spacing w:val="-1"/>
          <w:sz w:val="28"/>
          <w:szCs w:val="28"/>
        </w:rPr>
        <w:t xml:space="preserve"> на территории округа в рамках осуществления земельного контроля</w:t>
      </w:r>
      <w:r w:rsidRPr="008309CF">
        <w:rPr>
          <w:rFonts w:ascii="Times New Roman" w:hAnsi="Times New Roman"/>
          <w:w w:val="105"/>
          <w:sz w:val="28"/>
          <w:szCs w:val="28"/>
        </w:rPr>
        <w:t xml:space="preserve"> проводятся следующие профилактические мероприятия:</w:t>
      </w:r>
    </w:p>
    <w:p w:rsidR="00AC0035" w:rsidRDefault="00AC0035" w:rsidP="00AC0035">
      <w:pPr>
        <w:pStyle w:val="a5"/>
        <w:spacing w:line="249" w:lineRule="auto"/>
        <w:ind w:right="18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- информирование;</w:t>
      </w:r>
    </w:p>
    <w:p w:rsidR="00AC0035" w:rsidRDefault="00AC0035" w:rsidP="00AC0035">
      <w:pPr>
        <w:pStyle w:val="a5"/>
        <w:spacing w:line="249" w:lineRule="auto"/>
        <w:ind w:right="18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- обобщение правоприменительной практики;</w:t>
      </w:r>
    </w:p>
    <w:p w:rsidR="00AC0035" w:rsidRDefault="00AC0035" w:rsidP="00AC0035">
      <w:pPr>
        <w:pStyle w:val="a5"/>
        <w:spacing w:line="249" w:lineRule="auto"/>
        <w:ind w:right="18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- объявление предостережений;</w:t>
      </w:r>
    </w:p>
    <w:p w:rsidR="00AC0035" w:rsidRDefault="00AC0035" w:rsidP="00AC0035">
      <w:pPr>
        <w:pStyle w:val="a5"/>
        <w:spacing w:line="249" w:lineRule="auto"/>
        <w:ind w:right="18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- консультирование;</w:t>
      </w:r>
    </w:p>
    <w:p w:rsidR="00AC0035" w:rsidRDefault="00AC0035" w:rsidP="00AC0035">
      <w:pPr>
        <w:pStyle w:val="a5"/>
        <w:spacing w:line="249" w:lineRule="auto"/>
        <w:ind w:right="18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w w:val="105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/>
          <w:w w:val="105"/>
          <w:sz w:val="28"/>
          <w:szCs w:val="28"/>
        </w:rPr>
        <w:t>;</w:t>
      </w:r>
    </w:p>
    <w:p w:rsidR="00AC0035" w:rsidRPr="008309CF" w:rsidRDefault="00AC0035" w:rsidP="00AC0035">
      <w:pPr>
        <w:pStyle w:val="a5"/>
        <w:spacing w:line="249" w:lineRule="auto"/>
        <w:ind w:right="1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- профилактический визит.</w:t>
      </w:r>
    </w:p>
    <w:p w:rsidR="008309CF" w:rsidRDefault="008309CF" w:rsidP="008309CF">
      <w:pPr>
        <w:pStyle w:val="a5"/>
        <w:spacing w:line="244" w:lineRule="auto"/>
        <w:ind w:left="2820" w:right="1934" w:hanging="313"/>
        <w:rPr>
          <w:rFonts w:ascii="Times New Roman" w:hAnsi="Times New Roman"/>
          <w:w w:val="105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 xml:space="preserve">Перечень профилактических мероприятий, </w:t>
      </w:r>
      <w:r w:rsidRPr="008309CF">
        <w:rPr>
          <w:rFonts w:ascii="Times New Roman" w:hAnsi="Times New Roman"/>
          <w:w w:val="105"/>
          <w:sz w:val="28"/>
          <w:szCs w:val="28"/>
        </w:rPr>
        <w:t>сроки (периодичность) их проведения</w:t>
      </w:r>
    </w:p>
    <w:p w:rsidR="00AC0035" w:rsidRDefault="00AC0035" w:rsidP="008309CF">
      <w:pPr>
        <w:pStyle w:val="a5"/>
        <w:spacing w:line="244" w:lineRule="auto"/>
        <w:ind w:left="2820" w:right="1934" w:hanging="313"/>
        <w:rPr>
          <w:rFonts w:ascii="Times New Roman" w:hAnsi="Times New Roman"/>
          <w:w w:val="105"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817"/>
        <w:gridCol w:w="4536"/>
        <w:gridCol w:w="142"/>
        <w:gridCol w:w="2410"/>
        <w:gridCol w:w="2411"/>
      </w:tblGrid>
      <w:tr w:rsidR="00AC0035" w:rsidTr="00AB5349">
        <w:tc>
          <w:tcPr>
            <w:tcW w:w="817" w:type="dxa"/>
          </w:tcPr>
          <w:p w:rsidR="00AC0035" w:rsidRPr="00AC0035" w:rsidRDefault="00AC0035" w:rsidP="00AC0035">
            <w:pPr>
              <w:pStyle w:val="a5"/>
              <w:spacing w:line="244" w:lineRule="auto"/>
              <w:ind w:right="1934"/>
              <w:jc w:val="center"/>
              <w:rPr>
                <w:rFonts w:ascii="Times New Roman" w:hAnsi="Times New Roman"/>
                <w:w w:val="105"/>
                <w:sz w:val="28"/>
                <w:szCs w:val="28"/>
              </w:rPr>
            </w:pPr>
            <w:r w:rsidRPr="00AC0035">
              <w:rPr>
                <w:rFonts w:ascii="Times New Roman" w:hAnsi="Times New Roman"/>
                <w:w w:val="105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C0035" w:rsidRDefault="00AC0035" w:rsidP="00AC0035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t>Вид мероприятия</w:t>
            </w:r>
          </w:p>
          <w:p w:rsidR="00AC0035" w:rsidRPr="00AC0035" w:rsidRDefault="00AC0035" w:rsidP="00AC0035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t>Форма мероприятия</w:t>
            </w:r>
          </w:p>
        </w:tc>
        <w:tc>
          <w:tcPr>
            <w:tcW w:w="2552" w:type="dxa"/>
            <w:gridSpan w:val="2"/>
          </w:tcPr>
          <w:p w:rsidR="00AC0035" w:rsidRPr="00AC0035" w:rsidRDefault="00AC0035" w:rsidP="00070781">
            <w:pPr>
              <w:pStyle w:val="TableParagraph"/>
              <w:ind w:left="73" w:right="57"/>
              <w:jc w:val="center"/>
              <w:rPr>
                <w:w w:val="105"/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Сроки</w:t>
            </w:r>
            <w:r>
              <w:rPr>
                <w:spacing w:val="-2"/>
                <w:sz w:val="28"/>
                <w:szCs w:val="28"/>
              </w:rPr>
              <w:t xml:space="preserve"> (периодичность) проведения мероприятий</w:t>
            </w:r>
          </w:p>
        </w:tc>
        <w:tc>
          <w:tcPr>
            <w:tcW w:w="2411" w:type="dxa"/>
          </w:tcPr>
          <w:p w:rsidR="00AC0035" w:rsidRDefault="00AC0035" w:rsidP="00070781">
            <w:pPr>
              <w:pStyle w:val="TableParagraph"/>
              <w:ind w:left="22" w:right="5"/>
              <w:jc w:val="center"/>
              <w:rPr>
                <w:spacing w:val="22"/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Ответственные</w:t>
            </w:r>
          </w:p>
          <w:p w:rsidR="00AC0035" w:rsidRPr="00AC0035" w:rsidRDefault="00AC0035" w:rsidP="00070781">
            <w:pPr>
              <w:pStyle w:val="TableParagraph"/>
              <w:ind w:left="22" w:right="5"/>
              <w:jc w:val="center"/>
              <w:rPr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за реализацию мероприятий</w:t>
            </w:r>
          </w:p>
        </w:tc>
      </w:tr>
      <w:tr w:rsidR="00AC0035" w:rsidTr="00AB5349">
        <w:trPr>
          <w:trHeight w:val="412"/>
        </w:trPr>
        <w:tc>
          <w:tcPr>
            <w:tcW w:w="10316" w:type="dxa"/>
            <w:gridSpan w:val="5"/>
          </w:tcPr>
          <w:p w:rsidR="00AC0035" w:rsidRDefault="00AC0035" w:rsidP="00AC0035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t>1. Информирование</w:t>
            </w:r>
          </w:p>
        </w:tc>
      </w:tr>
      <w:tr w:rsidR="00AC0035" w:rsidTr="00AB5349">
        <w:trPr>
          <w:trHeight w:val="3636"/>
        </w:trPr>
        <w:tc>
          <w:tcPr>
            <w:tcW w:w="817" w:type="dxa"/>
          </w:tcPr>
          <w:p w:rsidR="00070781" w:rsidRPr="008309CF" w:rsidRDefault="00070781" w:rsidP="0007078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AC0035" w:rsidRDefault="00AC0035" w:rsidP="00070781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  <w:tc>
          <w:tcPr>
            <w:tcW w:w="4536" w:type="dxa"/>
          </w:tcPr>
          <w:p w:rsidR="00AC0035" w:rsidRDefault="00070781" w:rsidP="00AB5349">
            <w:pPr>
              <w:pStyle w:val="TableParagraph"/>
              <w:ind w:left="118"/>
              <w:jc w:val="both"/>
              <w:rPr>
                <w:w w:val="105"/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Размещение</w:t>
            </w:r>
            <w:r w:rsidRPr="008309CF">
              <w:rPr>
                <w:spacing w:val="6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и</w:t>
            </w:r>
            <w:r w:rsidRPr="008309CF">
              <w:rPr>
                <w:spacing w:val="-7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поддержание</w:t>
            </w:r>
            <w:r w:rsidRPr="008309CF">
              <w:rPr>
                <w:spacing w:val="9"/>
                <w:sz w:val="28"/>
                <w:szCs w:val="28"/>
              </w:rPr>
              <w:t xml:space="preserve"> </w:t>
            </w:r>
            <w:r w:rsidRPr="008309CF">
              <w:rPr>
                <w:spacing w:val="-10"/>
                <w:sz w:val="28"/>
                <w:szCs w:val="28"/>
              </w:rPr>
              <w:t>в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Pr="008309CF">
              <w:rPr>
                <w:sz w:val="28"/>
                <w:szCs w:val="28"/>
              </w:rPr>
              <w:t>уальном</w:t>
            </w:r>
            <w:r w:rsidRPr="008309CF">
              <w:rPr>
                <w:spacing w:val="40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состоянии на официальном</w:t>
            </w:r>
            <w:r w:rsidRPr="008309CF">
              <w:rPr>
                <w:spacing w:val="-4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сайте</w:t>
            </w:r>
            <w:r w:rsidRPr="008309CF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Чагодощенского</w:t>
            </w:r>
            <w:r w:rsidRPr="008309CF">
              <w:rPr>
                <w:sz w:val="28"/>
                <w:szCs w:val="28"/>
              </w:rPr>
              <w:t xml:space="preserve"> муниципального округа в </w:t>
            </w:r>
            <w:r w:rsidRPr="008309CF">
              <w:rPr>
                <w:spacing w:val="-2"/>
                <w:sz w:val="28"/>
                <w:szCs w:val="28"/>
              </w:rPr>
              <w:t>информационн</w:t>
            </w:r>
            <w:proofErr w:type="gramStart"/>
            <w:r w:rsidRPr="008309CF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8309C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теле</w:t>
            </w:r>
            <w:r w:rsidRPr="008309CF">
              <w:rPr>
                <w:sz w:val="28"/>
                <w:szCs w:val="28"/>
              </w:rPr>
              <w:t>коммуникацион</w:t>
            </w:r>
            <w:r>
              <w:rPr>
                <w:sz w:val="28"/>
                <w:szCs w:val="28"/>
              </w:rPr>
              <w:t>-</w:t>
            </w:r>
            <w:r w:rsidRPr="008309CF">
              <w:rPr>
                <w:sz w:val="28"/>
                <w:szCs w:val="28"/>
              </w:rPr>
              <w:t>ной</w:t>
            </w:r>
            <w:proofErr w:type="spellEnd"/>
            <w:r w:rsidRPr="008309CF">
              <w:rPr>
                <w:sz w:val="28"/>
                <w:szCs w:val="28"/>
              </w:rPr>
              <w:t xml:space="preserve"> сети</w:t>
            </w:r>
            <w:r>
              <w:rPr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«Интернет»</w:t>
            </w:r>
            <w:r w:rsidRPr="008309CF">
              <w:rPr>
                <w:spacing w:val="40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информации,</w:t>
            </w:r>
            <w:r w:rsidRPr="008309CF">
              <w:rPr>
                <w:spacing w:val="40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перечень которой предусмотре</w:t>
            </w:r>
            <w:r>
              <w:rPr>
                <w:sz w:val="28"/>
                <w:szCs w:val="28"/>
              </w:rPr>
              <w:t>н</w:t>
            </w:r>
            <w:r w:rsidRPr="008309CF">
              <w:rPr>
                <w:sz w:val="28"/>
                <w:szCs w:val="28"/>
              </w:rPr>
              <w:t xml:space="preserve"> статьей</w:t>
            </w:r>
            <w:r w:rsidRPr="008309CF">
              <w:rPr>
                <w:spacing w:val="-8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46</w:t>
            </w:r>
            <w:r w:rsidRPr="008309CF">
              <w:rPr>
                <w:spacing w:val="-15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Федерального</w:t>
            </w:r>
            <w:r w:rsidRPr="008309CF">
              <w:rPr>
                <w:spacing w:val="-5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закона</w:t>
            </w:r>
            <w:r w:rsidRPr="008309C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8309CF">
              <w:rPr>
                <w:sz w:val="28"/>
                <w:szCs w:val="28"/>
              </w:rPr>
              <w:t xml:space="preserve"> 248-ФЗ от 31.07.2020</w:t>
            </w:r>
          </w:p>
        </w:tc>
        <w:tc>
          <w:tcPr>
            <w:tcW w:w="2552" w:type="dxa"/>
            <w:gridSpan w:val="2"/>
          </w:tcPr>
          <w:p w:rsidR="00070781" w:rsidRPr="008309CF" w:rsidRDefault="00070781" w:rsidP="0007078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Не позднее</w:t>
            </w:r>
            <w:r w:rsidRPr="008309CF">
              <w:rPr>
                <w:spacing w:val="3"/>
                <w:sz w:val="28"/>
                <w:szCs w:val="28"/>
              </w:rPr>
              <w:t xml:space="preserve"> </w:t>
            </w:r>
            <w:r w:rsidRPr="008309CF">
              <w:rPr>
                <w:spacing w:val="-10"/>
                <w:sz w:val="28"/>
                <w:szCs w:val="28"/>
              </w:rPr>
              <w:t>5</w:t>
            </w:r>
            <w:r>
              <w:rPr>
                <w:spacing w:val="-10"/>
                <w:sz w:val="28"/>
                <w:szCs w:val="28"/>
              </w:rPr>
              <w:t xml:space="preserve"> рабочих дней со дня изменения действующего законодательства</w:t>
            </w:r>
          </w:p>
          <w:p w:rsidR="00AC0035" w:rsidRDefault="00AC0035" w:rsidP="00070781">
            <w:pPr>
              <w:pStyle w:val="a5"/>
              <w:spacing w:line="240" w:lineRule="auto"/>
              <w:ind w:right="1934"/>
              <w:jc w:val="center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  <w:tc>
          <w:tcPr>
            <w:tcW w:w="2411" w:type="dxa"/>
          </w:tcPr>
          <w:p w:rsidR="00070781" w:rsidRPr="008309CF" w:rsidRDefault="00070781" w:rsidP="0007078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земельных ресурсов комитета по управлению муниципальным имуществом администрации Чагодощенского муниципального округа</w:t>
            </w:r>
          </w:p>
          <w:p w:rsidR="00AC0035" w:rsidRDefault="00AC0035" w:rsidP="00070781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</w:tr>
      <w:tr w:rsidR="00070781" w:rsidTr="0000003F">
        <w:tc>
          <w:tcPr>
            <w:tcW w:w="10316" w:type="dxa"/>
            <w:gridSpan w:val="5"/>
            <w:vAlign w:val="center"/>
          </w:tcPr>
          <w:p w:rsidR="00070781" w:rsidRDefault="00070781" w:rsidP="00070781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t xml:space="preserve">2. </w:t>
            </w:r>
            <w:r w:rsidR="00AB5349">
              <w:rPr>
                <w:rFonts w:ascii="Times New Roman" w:hAnsi="Times New Roman"/>
                <w:w w:val="105"/>
                <w:sz w:val="28"/>
                <w:szCs w:val="28"/>
              </w:rPr>
              <w:t>Обобщение правоприменительной практики</w:t>
            </w:r>
          </w:p>
        </w:tc>
      </w:tr>
      <w:tr w:rsidR="00AB5349" w:rsidTr="00AB5349">
        <w:tc>
          <w:tcPr>
            <w:tcW w:w="817" w:type="dxa"/>
          </w:tcPr>
          <w:p w:rsidR="00AB5349" w:rsidRPr="008309CF" w:rsidRDefault="00AB5349" w:rsidP="00AB5349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  <w:p w:rsidR="00AB5349" w:rsidRDefault="00AB5349" w:rsidP="00AB5349">
            <w:pPr>
              <w:pStyle w:val="a5"/>
              <w:spacing w:line="244" w:lineRule="auto"/>
              <w:ind w:right="1934"/>
              <w:jc w:val="center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  <w:tc>
          <w:tcPr>
            <w:tcW w:w="4536" w:type="dxa"/>
          </w:tcPr>
          <w:p w:rsidR="00AB5349" w:rsidRDefault="00AB5349" w:rsidP="00AB5349">
            <w:pPr>
              <w:pStyle w:val="TableParagraph"/>
              <w:ind w:right="50"/>
              <w:jc w:val="center"/>
              <w:rPr>
                <w:w w:val="105"/>
                <w:sz w:val="28"/>
                <w:szCs w:val="28"/>
              </w:rPr>
            </w:pPr>
            <w:r>
              <w:rPr>
                <w:rFonts w:ascii="XO Thames" w:hAnsi="XO Thames"/>
                <w:sz w:val="28"/>
              </w:rPr>
              <w:t>сбор и анализ данных о проведенных контрольных (надзорных) мероприятиях и их результатах</w:t>
            </w:r>
          </w:p>
        </w:tc>
        <w:tc>
          <w:tcPr>
            <w:tcW w:w="2552" w:type="dxa"/>
            <w:gridSpan w:val="2"/>
          </w:tcPr>
          <w:p w:rsidR="00AB5349" w:rsidRPr="008309CF" w:rsidRDefault="00AB5349" w:rsidP="00C6757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  <w:p w:rsidR="00AB5349" w:rsidRDefault="00AB5349" w:rsidP="00C67571">
            <w:pPr>
              <w:pStyle w:val="a5"/>
              <w:spacing w:line="240" w:lineRule="auto"/>
              <w:ind w:right="1934"/>
              <w:jc w:val="center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  <w:tc>
          <w:tcPr>
            <w:tcW w:w="2411" w:type="dxa"/>
          </w:tcPr>
          <w:p w:rsidR="00AB5349" w:rsidRPr="008309CF" w:rsidRDefault="00AB5349" w:rsidP="00C6757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земельных ресурсов комитета по управлению муниципальным имуществом администрации </w:t>
            </w:r>
            <w:r>
              <w:rPr>
                <w:sz w:val="28"/>
                <w:szCs w:val="28"/>
              </w:rPr>
              <w:lastRenderedPageBreak/>
              <w:t>Чагодощенского муниципального округа</w:t>
            </w:r>
          </w:p>
          <w:p w:rsidR="00AB5349" w:rsidRDefault="00AB5349" w:rsidP="00C67571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</w:tr>
      <w:tr w:rsidR="00AB5349" w:rsidTr="000B1FBF">
        <w:tc>
          <w:tcPr>
            <w:tcW w:w="10316" w:type="dxa"/>
            <w:gridSpan w:val="5"/>
            <w:vAlign w:val="center"/>
          </w:tcPr>
          <w:p w:rsidR="00AB5349" w:rsidRDefault="00AB5349" w:rsidP="00AB5349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lastRenderedPageBreak/>
              <w:t>3. Объявление предостережений</w:t>
            </w:r>
          </w:p>
        </w:tc>
      </w:tr>
      <w:tr w:rsidR="00AB5349" w:rsidTr="005D017C">
        <w:tc>
          <w:tcPr>
            <w:tcW w:w="817" w:type="dxa"/>
          </w:tcPr>
          <w:p w:rsidR="00AB5349" w:rsidRPr="008309CF" w:rsidRDefault="00AB5349" w:rsidP="00C6757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  <w:p w:rsidR="00AB5349" w:rsidRDefault="00AB5349" w:rsidP="00C67571">
            <w:pPr>
              <w:pStyle w:val="a5"/>
              <w:spacing w:line="244" w:lineRule="auto"/>
              <w:ind w:right="1934"/>
              <w:jc w:val="center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B5349" w:rsidRPr="008309CF" w:rsidRDefault="00AB5349" w:rsidP="00AB5349">
            <w:pPr>
              <w:pStyle w:val="TableParagraph"/>
              <w:spacing w:line="250" w:lineRule="exact"/>
              <w:ind w:left="112"/>
              <w:jc w:val="both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Контрольный</w:t>
            </w:r>
            <w:r w:rsidRPr="008309CF">
              <w:rPr>
                <w:spacing w:val="67"/>
                <w:w w:val="150"/>
                <w:sz w:val="28"/>
                <w:szCs w:val="28"/>
              </w:rPr>
              <w:t xml:space="preserve">  </w:t>
            </w:r>
            <w:r w:rsidRPr="008309CF">
              <w:rPr>
                <w:sz w:val="28"/>
                <w:szCs w:val="28"/>
              </w:rPr>
              <w:t>орган</w:t>
            </w:r>
            <w:r w:rsidRPr="008309CF">
              <w:rPr>
                <w:spacing w:val="60"/>
                <w:w w:val="150"/>
                <w:sz w:val="28"/>
                <w:szCs w:val="28"/>
              </w:rPr>
              <w:t xml:space="preserve">  </w:t>
            </w:r>
            <w:r w:rsidRPr="008309CF">
              <w:rPr>
                <w:spacing w:val="-2"/>
                <w:sz w:val="28"/>
                <w:szCs w:val="28"/>
              </w:rPr>
              <w:t>объявляет</w:t>
            </w:r>
          </w:p>
          <w:p w:rsidR="00AB5349" w:rsidRPr="008309CF" w:rsidRDefault="00AB5349" w:rsidP="00AB5349">
            <w:pPr>
              <w:pStyle w:val="TableParagraph"/>
              <w:tabs>
                <w:tab w:val="left" w:pos="3254"/>
              </w:tabs>
              <w:spacing w:line="266" w:lineRule="exact"/>
              <w:ind w:left="119"/>
              <w:jc w:val="both"/>
              <w:rPr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контролируемому</w:t>
            </w:r>
            <w:r w:rsidRPr="008309CF">
              <w:rPr>
                <w:sz w:val="28"/>
                <w:szCs w:val="28"/>
              </w:rPr>
              <w:tab/>
            </w:r>
            <w:r w:rsidRPr="008309CF">
              <w:rPr>
                <w:spacing w:val="-4"/>
                <w:sz w:val="28"/>
                <w:szCs w:val="28"/>
              </w:rPr>
              <w:t>лицу</w:t>
            </w:r>
          </w:p>
          <w:p w:rsidR="00AB5349" w:rsidRPr="00AB5349" w:rsidRDefault="00AB5349" w:rsidP="00AB5349">
            <w:pPr>
              <w:pStyle w:val="TableParagraph"/>
              <w:tabs>
                <w:tab w:val="left" w:pos="3636"/>
              </w:tabs>
              <w:spacing w:line="266" w:lineRule="exact"/>
              <w:ind w:left="119"/>
              <w:jc w:val="both"/>
              <w:rPr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предостережение</w:t>
            </w:r>
            <w:r>
              <w:rPr>
                <w:sz w:val="28"/>
                <w:szCs w:val="28"/>
              </w:rPr>
              <w:t xml:space="preserve"> о </w:t>
            </w:r>
            <w:proofErr w:type="spellStart"/>
            <w:proofErr w:type="gramStart"/>
            <w:r>
              <w:rPr>
                <w:sz w:val="28"/>
                <w:szCs w:val="28"/>
              </w:rPr>
              <w:t>недопустимос-ти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</w:t>
            </w:r>
            <w:r w:rsidRPr="008309CF">
              <w:rPr>
                <w:spacing w:val="-2"/>
                <w:sz w:val="28"/>
                <w:szCs w:val="28"/>
              </w:rPr>
              <w:t>аруше</w:t>
            </w:r>
            <w:r>
              <w:rPr>
                <w:spacing w:val="-2"/>
                <w:sz w:val="28"/>
                <w:szCs w:val="28"/>
              </w:rPr>
              <w:t>н</w:t>
            </w:r>
            <w:r w:rsidRPr="008309CF">
              <w:rPr>
                <w:spacing w:val="-2"/>
                <w:sz w:val="28"/>
                <w:szCs w:val="28"/>
              </w:rPr>
              <w:t xml:space="preserve">ия </w:t>
            </w:r>
            <w:r w:rsidRPr="008309CF">
              <w:rPr>
                <w:sz w:val="28"/>
                <w:szCs w:val="28"/>
              </w:rPr>
              <w:t xml:space="preserve">обязательных требований и предлагает принять меры по </w:t>
            </w:r>
            <w:r w:rsidRPr="008309CF">
              <w:rPr>
                <w:spacing w:val="-2"/>
                <w:sz w:val="28"/>
                <w:szCs w:val="28"/>
              </w:rPr>
              <w:t>обеспечению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</w:rPr>
              <w:t>соблюде</w:t>
            </w:r>
            <w:r>
              <w:rPr>
                <w:spacing w:val="-2"/>
                <w:sz w:val="28"/>
                <w:szCs w:val="28"/>
              </w:rPr>
              <w:t>н</w:t>
            </w:r>
            <w:r w:rsidRPr="008309CF">
              <w:rPr>
                <w:spacing w:val="-2"/>
                <w:sz w:val="28"/>
                <w:szCs w:val="28"/>
              </w:rPr>
              <w:t xml:space="preserve">ия </w:t>
            </w:r>
            <w:r w:rsidRPr="008309CF">
              <w:rPr>
                <w:sz w:val="28"/>
                <w:szCs w:val="28"/>
              </w:rPr>
              <w:t>обязател</w:t>
            </w:r>
            <w:r>
              <w:rPr>
                <w:sz w:val="28"/>
                <w:szCs w:val="28"/>
              </w:rPr>
              <w:t>ьных</w:t>
            </w:r>
            <w:r w:rsidRPr="008309CF">
              <w:rPr>
                <w:spacing w:val="40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требований</w:t>
            </w:r>
          </w:p>
        </w:tc>
        <w:tc>
          <w:tcPr>
            <w:tcW w:w="2552" w:type="dxa"/>
            <w:gridSpan w:val="2"/>
          </w:tcPr>
          <w:p w:rsidR="00AB5349" w:rsidRPr="008309CF" w:rsidRDefault="00AB5349" w:rsidP="00AB5349">
            <w:pPr>
              <w:pStyle w:val="TableParagraph"/>
              <w:spacing w:line="250" w:lineRule="exact"/>
              <w:ind w:left="73" w:right="53"/>
              <w:jc w:val="center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при</w:t>
            </w:r>
            <w:r w:rsidRPr="008309CF">
              <w:rPr>
                <w:spacing w:val="-1"/>
                <w:sz w:val="28"/>
                <w:szCs w:val="28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</w:rPr>
              <w:t>наличии</w:t>
            </w:r>
          </w:p>
          <w:p w:rsidR="00AB5349" w:rsidRPr="008309CF" w:rsidRDefault="00AB5349" w:rsidP="00AB5349">
            <w:pPr>
              <w:pStyle w:val="TableParagraph"/>
              <w:spacing w:before="1" w:line="237" w:lineRule="auto"/>
              <w:ind w:left="161" w:right="98" w:hanging="29"/>
              <w:jc w:val="center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 xml:space="preserve">сведений о </w:t>
            </w:r>
            <w:r w:rsidRPr="008309CF">
              <w:rPr>
                <w:spacing w:val="-2"/>
                <w:sz w:val="28"/>
                <w:szCs w:val="28"/>
              </w:rPr>
              <w:t>го</w:t>
            </w:r>
            <w:r w:rsidRPr="00AB5349">
              <w:rPr>
                <w:spacing w:val="-2"/>
                <w:sz w:val="28"/>
                <w:szCs w:val="28"/>
              </w:rPr>
              <w:t>товящихся нарушениях обязательны</w:t>
            </w:r>
            <w:r w:rsidRPr="008309CF">
              <w:rPr>
                <w:spacing w:val="-2"/>
                <w:sz w:val="28"/>
                <w:szCs w:val="28"/>
              </w:rPr>
              <w:t xml:space="preserve">х </w:t>
            </w:r>
            <w:r w:rsidRPr="008309CF">
              <w:rPr>
                <w:sz w:val="28"/>
                <w:szCs w:val="28"/>
              </w:rPr>
              <w:t xml:space="preserve">требований или </w:t>
            </w:r>
            <w:r w:rsidRPr="008309CF">
              <w:rPr>
                <w:spacing w:val="-2"/>
                <w:sz w:val="28"/>
                <w:szCs w:val="28"/>
              </w:rPr>
              <w:t>признаках</w:t>
            </w:r>
            <w:r w:rsidRPr="008309CF">
              <w:rPr>
                <w:spacing w:val="80"/>
                <w:sz w:val="28"/>
                <w:szCs w:val="28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</w:rPr>
              <w:t>нару</w:t>
            </w:r>
            <w:r w:rsidRPr="00AB5349">
              <w:rPr>
                <w:spacing w:val="-2"/>
                <w:sz w:val="28"/>
                <w:szCs w:val="28"/>
              </w:rPr>
              <w:t>ш</w:t>
            </w:r>
            <w:r w:rsidRPr="008309CF">
              <w:rPr>
                <w:spacing w:val="-2"/>
                <w:sz w:val="28"/>
                <w:szCs w:val="28"/>
              </w:rPr>
              <w:t>ений обязательн</w:t>
            </w:r>
            <w:r w:rsidRPr="00AB5349">
              <w:rPr>
                <w:spacing w:val="-2"/>
                <w:sz w:val="28"/>
                <w:szCs w:val="28"/>
              </w:rPr>
              <w:t>ы</w:t>
            </w:r>
            <w:r w:rsidRPr="008309CF">
              <w:rPr>
                <w:spacing w:val="-2"/>
                <w:sz w:val="28"/>
                <w:szCs w:val="28"/>
              </w:rPr>
              <w:t xml:space="preserve">х </w:t>
            </w:r>
            <w:r w:rsidRPr="008309CF">
              <w:rPr>
                <w:sz w:val="28"/>
                <w:szCs w:val="28"/>
              </w:rPr>
              <w:t>требований и</w:t>
            </w:r>
            <w:r w:rsidRPr="008309CF">
              <w:rPr>
                <w:spacing w:val="-7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(ил</w:t>
            </w:r>
            <w:r w:rsidRPr="00AB5349">
              <w:rPr>
                <w:sz w:val="28"/>
                <w:szCs w:val="28"/>
              </w:rPr>
              <w:t>и</w:t>
            </w:r>
            <w:r w:rsidRPr="008309CF">
              <w:rPr>
                <w:sz w:val="28"/>
                <w:szCs w:val="28"/>
              </w:rPr>
              <w:t>)</w:t>
            </w:r>
            <w:r w:rsidRPr="008309CF">
              <w:rPr>
                <w:spacing w:val="-8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 xml:space="preserve">в случае отсутствия </w:t>
            </w:r>
            <w:r w:rsidRPr="008309CF">
              <w:rPr>
                <w:spacing w:val="-2"/>
                <w:sz w:val="28"/>
                <w:szCs w:val="28"/>
              </w:rPr>
              <w:t xml:space="preserve">подтвержденных </w:t>
            </w:r>
            <w:r w:rsidRPr="008309CF">
              <w:rPr>
                <w:sz w:val="28"/>
                <w:szCs w:val="28"/>
              </w:rPr>
              <w:t xml:space="preserve">данных о том,  что </w:t>
            </w:r>
            <w:r w:rsidRPr="008309CF">
              <w:rPr>
                <w:spacing w:val="-2"/>
                <w:sz w:val="28"/>
                <w:szCs w:val="28"/>
              </w:rPr>
              <w:t xml:space="preserve">нарушение обязательных требований </w:t>
            </w:r>
            <w:r w:rsidRPr="008309CF">
              <w:rPr>
                <w:sz w:val="28"/>
                <w:szCs w:val="28"/>
              </w:rPr>
              <w:t>причинило вред (ущерб)</w:t>
            </w:r>
            <w:r w:rsidRPr="008309CF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8309CF">
              <w:rPr>
                <w:sz w:val="28"/>
                <w:szCs w:val="28"/>
              </w:rPr>
              <w:t>охраняемым</w:t>
            </w:r>
            <w:proofErr w:type="gramEnd"/>
          </w:p>
          <w:p w:rsidR="00AB5349" w:rsidRDefault="00AB5349" w:rsidP="00AB5349">
            <w:pPr>
              <w:pStyle w:val="TableParagraph"/>
              <w:ind w:right="50"/>
              <w:jc w:val="center"/>
              <w:rPr>
                <w:w w:val="105"/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законом</w:t>
            </w:r>
            <w:r w:rsidRPr="008309CF">
              <w:rPr>
                <w:spacing w:val="-7"/>
                <w:sz w:val="28"/>
                <w:szCs w:val="28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</w:rPr>
              <w:t>ценностям</w:t>
            </w:r>
          </w:p>
        </w:tc>
        <w:tc>
          <w:tcPr>
            <w:tcW w:w="2411" w:type="dxa"/>
          </w:tcPr>
          <w:p w:rsidR="00AB5349" w:rsidRPr="008309CF" w:rsidRDefault="00AB5349" w:rsidP="00C6757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земельных ресурсов комитета по управлению муниципальным имуществом администрации Чагодощенского муниципального округа</w:t>
            </w:r>
          </w:p>
          <w:p w:rsidR="00AB5349" w:rsidRDefault="00AB5349" w:rsidP="00C67571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</w:tr>
      <w:tr w:rsidR="004A756C" w:rsidTr="001D2077">
        <w:tc>
          <w:tcPr>
            <w:tcW w:w="10316" w:type="dxa"/>
            <w:gridSpan w:val="5"/>
            <w:vAlign w:val="center"/>
          </w:tcPr>
          <w:p w:rsidR="004A756C" w:rsidRDefault="004A756C" w:rsidP="004A756C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t>4. Консультирование</w:t>
            </w:r>
          </w:p>
        </w:tc>
      </w:tr>
      <w:tr w:rsidR="004A756C" w:rsidTr="004A756C">
        <w:tc>
          <w:tcPr>
            <w:tcW w:w="817" w:type="dxa"/>
          </w:tcPr>
          <w:p w:rsidR="004A756C" w:rsidRPr="008309CF" w:rsidRDefault="004A756C" w:rsidP="004A756C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  <w:p w:rsidR="004A756C" w:rsidRDefault="004A756C" w:rsidP="004A756C">
            <w:pPr>
              <w:pStyle w:val="a5"/>
              <w:spacing w:line="244" w:lineRule="auto"/>
              <w:ind w:right="1934"/>
              <w:jc w:val="center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4A756C" w:rsidRPr="008309CF" w:rsidRDefault="004A756C" w:rsidP="004A756C">
            <w:pPr>
              <w:pStyle w:val="TableParagraph"/>
              <w:spacing w:line="241" w:lineRule="exact"/>
              <w:ind w:left="83"/>
              <w:jc w:val="both"/>
              <w:rPr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Консультирование</w:t>
            </w:r>
          </w:p>
          <w:p w:rsidR="004A756C" w:rsidRPr="008309CF" w:rsidRDefault="004A756C" w:rsidP="004A756C">
            <w:pPr>
              <w:pStyle w:val="TableParagraph"/>
              <w:spacing w:before="5" w:line="242" w:lineRule="auto"/>
              <w:ind w:left="83"/>
              <w:jc w:val="both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контролируе</w:t>
            </w:r>
            <w:r>
              <w:rPr>
                <w:sz w:val="28"/>
                <w:szCs w:val="28"/>
              </w:rPr>
              <w:t>м</w:t>
            </w:r>
            <w:r w:rsidRPr="008309CF">
              <w:rPr>
                <w:sz w:val="28"/>
                <w:szCs w:val="28"/>
              </w:rPr>
              <w:t>ых лиц и их представителей осуществляется инспекторами, по обра</w:t>
            </w:r>
            <w:r>
              <w:rPr>
                <w:sz w:val="28"/>
                <w:szCs w:val="28"/>
              </w:rPr>
              <w:t>щ</w:t>
            </w:r>
            <w:r w:rsidRPr="008309CF">
              <w:rPr>
                <w:sz w:val="28"/>
                <w:szCs w:val="28"/>
              </w:rPr>
              <w:t>ениям контролируемых лиц и их представителей по вопросам, связанн</w:t>
            </w:r>
            <w:r>
              <w:rPr>
                <w:sz w:val="28"/>
                <w:szCs w:val="28"/>
              </w:rPr>
              <w:t>ы</w:t>
            </w:r>
            <w:r w:rsidRPr="008309CF">
              <w:rPr>
                <w:sz w:val="28"/>
                <w:szCs w:val="28"/>
              </w:rPr>
              <w:t>м с организацией и осу</w:t>
            </w:r>
            <w:r>
              <w:rPr>
                <w:sz w:val="28"/>
                <w:szCs w:val="28"/>
              </w:rPr>
              <w:t>щ</w:t>
            </w:r>
            <w:r w:rsidRPr="008309CF">
              <w:rPr>
                <w:sz w:val="28"/>
                <w:szCs w:val="28"/>
              </w:rPr>
              <w:t>ествлением</w:t>
            </w:r>
            <w:r w:rsidRPr="008309CF">
              <w:rPr>
                <w:spacing w:val="-15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муниципального земельного контроля.</w:t>
            </w:r>
          </w:p>
          <w:p w:rsidR="004A756C" w:rsidRPr="008309CF" w:rsidRDefault="004A756C" w:rsidP="004A756C">
            <w:pPr>
              <w:pStyle w:val="TableParagraph"/>
              <w:spacing w:line="244" w:lineRule="auto"/>
              <w:ind w:left="89" w:firstLine="1"/>
              <w:jc w:val="both"/>
              <w:rPr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Проведение</w:t>
            </w:r>
            <w:r w:rsidRPr="008309CF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</w:t>
            </w:r>
            <w:r w:rsidRPr="008309CF">
              <w:rPr>
                <w:spacing w:val="-2"/>
                <w:sz w:val="28"/>
                <w:szCs w:val="28"/>
              </w:rPr>
              <w:t>онсул</w:t>
            </w:r>
            <w:r>
              <w:rPr>
                <w:spacing w:val="-2"/>
                <w:sz w:val="28"/>
                <w:szCs w:val="28"/>
              </w:rPr>
              <w:t>ь</w:t>
            </w:r>
            <w:r w:rsidRPr="008309CF">
              <w:rPr>
                <w:spacing w:val="-2"/>
                <w:sz w:val="28"/>
                <w:szCs w:val="28"/>
              </w:rPr>
              <w:t>таций</w:t>
            </w:r>
            <w:r w:rsidRPr="008309CF">
              <w:rPr>
                <w:spacing w:val="10"/>
                <w:sz w:val="28"/>
                <w:szCs w:val="28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</w:rPr>
              <w:t>по вопросам:</w:t>
            </w:r>
          </w:p>
          <w:p w:rsidR="004A756C" w:rsidRPr="008309CF" w:rsidRDefault="004A756C" w:rsidP="004A756C">
            <w:pPr>
              <w:pStyle w:val="TableParagraph"/>
              <w:numPr>
                <w:ilvl w:val="0"/>
                <w:numId w:val="4"/>
              </w:numPr>
              <w:tabs>
                <w:tab w:val="left" w:pos="90"/>
                <w:tab w:val="left" w:pos="222"/>
              </w:tabs>
              <w:spacing w:line="237" w:lineRule="auto"/>
              <w:ind w:right="515" w:hanging="5"/>
              <w:jc w:val="both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и</w:t>
            </w:r>
            <w:r w:rsidRPr="008309CF">
              <w:rPr>
                <w:spacing w:val="-2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и</w:t>
            </w:r>
            <w:r w:rsidRPr="008309CF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8309CF">
              <w:rPr>
                <w:sz w:val="28"/>
                <w:szCs w:val="28"/>
              </w:rPr>
              <w:t>существ</w:t>
            </w:r>
            <w:r>
              <w:rPr>
                <w:sz w:val="28"/>
                <w:szCs w:val="28"/>
              </w:rPr>
              <w:t>л</w:t>
            </w:r>
            <w:r w:rsidRPr="008309CF">
              <w:rPr>
                <w:sz w:val="28"/>
                <w:szCs w:val="28"/>
              </w:rPr>
              <w:t>ен</w:t>
            </w:r>
            <w:r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муни</w:t>
            </w:r>
            <w:r w:rsidRPr="008309CF">
              <w:rPr>
                <w:sz w:val="28"/>
                <w:szCs w:val="28"/>
              </w:rPr>
              <w:t>ципального</w:t>
            </w:r>
            <w:proofErr w:type="gramEnd"/>
            <w:r w:rsidRPr="008309CF">
              <w:rPr>
                <w:sz w:val="28"/>
                <w:szCs w:val="28"/>
              </w:rPr>
              <w:t xml:space="preserve"> земельного</w:t>
            </w:r>
          </w:p>
          <w:p w:rsidR="004A756C" w:rsidRPr="008309CF" w:rsidRDefault="004A756C" w:rsidP="004A756C">
            <w:pPr>
              <w:pStyle w:val="TableParagraph"/>
              <w:spacing w:before="61"/>
              <w:ind w:left="92"/>
              <w:jc w:val="both"/>
              <w:rPr>
                <w:sz w:val="28"/>
                <w:szCs w:val="28"/>
              </w:rPr>
            </w:pPr>
            <w:r w:rsidRPr="004A756C">
              <w:rPr>
                <w:sz w:val="28"/>
                <w:szCs w:val="28"/>
              </w:rPr>
              <w:t>контроля</w:t>
            </w:r>
            <w:r w:rsidRPr="008309CF">
              <w:rPr>
                <w:spacing w:val="-2"/>
                <w:w w:val="120"/>
                <w:sz w:val="28"/>
                <w:szCs w:val="28"/>
              </w:rPr>
              <w:t>;</w:t>
            </w:r>
          </w:p>
          <w:p w:rsidR="004A756C" w:rsidRPr="004A756C" w:rsidRDefault="004A756C" w:rsidP="004A756C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15" w:line="242" w:lineRule="auto"/>
              <w:ind w:right="347" w:firstLine="2"/>
              <w:jc w:val="both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порядка осуществления профилактических,</w:t>
            </w:r>
            <w:r w:rsidRPr="008309CF"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к</w:t>
            </w:r>
            <w:r w:rsidRPr="008309CF">
              <w:rPr>
                <w:sz w:val="28"/>
                <w:szCs w:val="28"/>
              </w:rPr>
              <w:t xml:space="preserve">онтрольных (надзорных) мероприятий, установленных Положением о муниципальном земельном </w:t>
            </w:r>
            <w:r w:rsidRPr="008309CF">
              <w:rPr>
                <w:spacing w:val="-2"/>
                <w:sz w:val="28"/>
                <w:szCs w:val="28"/>
              </w:rPr>
              <w:t>контроле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A756C" w:rsidRDefault="004A756C" w:rsidP="00C67571">
            <w:pPr>
              <w:pStyle w:val="TableParagraph"/>
              <w:ind w:right="50"/>
              <w:jc w:val="center"/>
              <w:rPr>
                <w:w w:val="105"/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В</w:t>
            </w:r>
            <w:r w:rsidRPr="008309CF">
              <w:rPr>
                <w:spacing w:val="-13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течение</w:t>
            </w:r>
            <w:r w:rsidRPr="008309CF">
              <w:rPr>
                <w:spacing w:val="-6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года</w:t>
            </w:r>
            <w:r w:rsidRPr="008309CF">
              <w:rPr>
                <w:spacing w:val="-11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(при наличии</w:t>
            </w:r>
            <w:r w:rsidRPr="008309CF">
              <w:rPr>
                <w:spacing w:val="-13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оснований) по запросу</w:t>
            </w:r>
          </w:p>
        </w:tc>
        <w:tc>
          <w:tcPr>
            <w:tcW w:w="2411" w:type="dxa"/>
          </w:tcPr>
          <w:p w:rsidR="004A756C" w:rsidRPr="008309CF" w:rsidRDefault="004A756C" w:rsidP="00C6757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земельных ресурсов комитета по управлению муниципальным имуществом администрации Чагодощенского муниципального округа</w:t>
            </w:r>
          </w:p>
          <w:p w:rsidR="004A756C" w:rsidRDefault="004A756C" w:rsidP="00C67571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</w:tr>
      <w:tr w:rsidR="004A756C" w:rsidTr="001D6D49">
        <w:tc>
          <w:tcPr>
            <w:tcW w:w="10316" w:type="dxa"/>
            <w:gridSpan w:val="5"/>
            <w:vAlign w:val="center"/>
          </w:tcPr>
          <w:p w:rsidR="004A756C" w:rsidRDefault="004A756C" w:rsidP="004A756C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/>
                <w:w w:val="105"/>
                <w:sz w:val="28"/>
                <w:szCs w:val="28"/>
              </w:rPr>
              <w:t>Самообследование</w:t>
            </w:r>
            <w:proofErr w:type="spellEnd"/>
          </w:p>
        </w:tc>
      </w:tr>
      <w:tr w:rsidR="004A756C" w:rsidTr="009807D3">
        <w:tc>
          <w:tcPr>
            <w:tcW w:w="817" w:type="dxa"/>
          </w:tcPr>
          <w:p w:rsidR="004A756C" w:rsidRPr="008309CF" w:rsidRDefault="004A756C" w:rsidP="004A756C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  <w:p w:rsidR="004A756C" w:rsidRDefault="004A756C" w:rsidP="004A756C">
            <w:pPr>
              <w:pStyle w:val="a5"/>
              <w:spacing w:line="244" w:lineRule="auto"/>
              <w:ind w:right="1934"/>
              <w:jc w:val="center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4A756C" w:rsidRDefault="004A756C" w:rsidP="004A756C">
            <w:pPr>
              <w:widowControl w:val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Проводится в целях добровольного определения контролируемыми лицами уровня соблюдения ими обязательных требований. В рамках </w:t>
            </w:r>
            <w:proofErr w:type="spellStart"/>
            <w:r>
              <w:rPr>
                <w:rFonts w:ascii="XO Thames" w:hAnsi="XO Thames"/>
                <w:sz w:val="28"/>
              </w:rPr>
              <w:t>самообследования</w:t>
            </w:r>
            <w:proofErr w:type="spellEnd"/>
            <w:r>
              <w:rPr>
                <w:rFonts w:ascii="XO Thames" w:hAnsi="XO Thames"/>
                <w:sz w:val="28"/>
              </w:rP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  <w:p w:rsidR="004A756C" w:rsidRDefault="004A756C" w:rsidP="004A756C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56C" w:rsidRDefault="004A756C" w:rsidP="00C6757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принятии решения о проведении </w:t>
            </w:r>
            <w:proofErr w:type="spellStart"/>
            <w:r>
              <w:rPr>
                <w:sz w:val="28"/>
                <w:szCs w:val="28"/>
              </w:rPr>
              <w:t>самообследова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A756C" w:rsidRDefault="004A756C" w:rsidP="00C67571">
            <w:pPr>
              <w:pStyle w:val="TableParagraph"/>
              <w:ind w:right="50"/>
              <w:jc w:val="center"/>
              <w:rPr>
                <w:w w:val="105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контролируемым лицом</w:t>
            </w:r>
          </w:p>
        </w:tc>
        <w:tc>
          <w:tcPr>
            <w:tcW w:w="2411" w:type="dxa"/>
          </w:tcPr>
          <w:p w:rsidR="004A756C" w:rsidRPr="008309CF" w:rsidRDefault="004A756C" w:rsidP="00C6757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Контролируемые лица</w:t>
            </w:r>
          </w:p>
          <w:p w:rsidR="004A756C" w:rsidRDefault="004A756C" w:rsidP="00C67571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</w:tr>
      <w:tr w:rsidR="004A756C" w:rsidTr="002F54EF">
        <w:tc>
          <w:tcPr>
            <w:tcW w:w="10316" w:type="dxa"/>
            <w:gridSpan w:val="5"/>
            <w:vAlign w:val="center"/>
          </w:tcPr>
          <w:p w:rsidR="004A756C" w:rsidRDefault="004A756C" w:rsidP="004A756C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t>6. Профилактический визит</w:t>
            </w:r>
          </w:p>
        </w:tc>
      </w:tr>
      <w:tr w:rsidR="004A756C" w:rsidTr="00C5401F">
        <w:tc>
          <w:tcPr>
            <w:tcW w:w="817" w:type="dxa"/>
            <w:vAlign w:val="center"/>
          </w:tcPr>
          <w:p w:rsidR="004A756C" w:rsidRPr="008309CF" w:rsidRDefault="004A756C" w:rsidP="004A756C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  <w:p w:rsidR="004A756C" w:rsidRDefault="004A756C" w:rsidP="00070781">
            <w:pPr>
              <w:pStyle w:val="a5"/>
              <w:spacing w:line="244" w:lineRule="auto"/>
              <w:ind w:right="1934"/>
              <w:jc w:val="center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A3521" w:rsidRDefault="007A3521" w:rsidP="007A3521">
            <w:pPr>
              <w:widowControl w:val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XO Thames" w:hAnsi="XO Thames"/>
                <w:sz w:val="28"/>
              </w:rPr>
              <w:t>видео-конференц-связи</w:t>
            </w:r>
            <w:proofErr w:type="spellEnd"/>
            <w:r>
              <w:rPr>
                <w:rFonts w:ascii="XO Thames" w:hAnsi="XO Thames"/>
                <w:sz w:val="28"/>
              </w:rPr>
              <w:t xml:space="preserve">. </w:t>
            </w:r>
            <w:proofErr w:type="gramStart"/>
            <w:r>
              <w:rPr>
                <w:rFonts w:ascii="XO Thames" w:hAnsi="XO Thames"/>
                <w:sz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      </w:r>
            <w:proofErr w:type="gramEnd"/>
          </w:p>
          <w:p w:rsidR="004A756C" w:rsidRDefault="004A756C" w:rsidP="00C67571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56C" w:rsidRDefault="004A756C" w:rsidP="007A3521">
            <w:pPr>
              <w:pStyle w:val="TableParagraph"/>
              <w:ind w:right="50"/>
              <w:jc w:val="center"/>
              <w:rPr>
                <w:w w:val="105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A352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7A3521">
              <w:rPr>
                <w:rFonts w:ascii="XO Thames" w:hAnsi="XO Thames"/>
                <w:sz w:val="28"/>
              </w:rPr>
              <w:t>заявлению контролируемого лица</w:t>
            </w:r>
            <w:r w:rsidR="007A35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7A3521" w:rsidRPr="008309CF" w:rsidRDefault="007A3521" w:rsidP="007A352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земельных ресурсов комитета по управлению муниципальным имуществом администрации Чагодощенского муниципального округа</w:t>
            </w:r>
          </w:p>
          <w:p w:rsidR="004A756C" w:rsidRDefault="004A756C" w:rsidP="00C67571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</w:tr>
    </w:tbl>
    <w:p w:rsidR="007A3521" w:rsidRDefault="007A3521" w:rsidP="008309CF">
      <w:pPr>
        <w:pStyle w:val="a5"/>
        <w:spacing w:before="27"/>
        <w:rPr>
          <w:rFonts w:ascii="Times New Roman" w:hAnsi="Times New Roman"/>
          <w:sz w:val="28"/>
          <w:szCs w:val="28"/>
        </w:rPr>
      </w:pPr>
    </w:p>
    <w:p w:rsidR="007A3521" w:rsidRDefault="007A3521" w:rsidP="008309CF">
      <w:pPr>
        <w:pStyle w:val="a5"/>
        <w:spacing w:before="27"/>
        <w:rPr>
          <w:rFonts w:ascii="Times New Roman" w:hAnsi="Times New Roman"/>
          <w:sz w:val="28"/>
          <w:szCs w:val="28"/>
        </w:rPr>
      </w:pPr>
    </w:p>
    <w:p w:rsidR="007A3521" w:rsidRDefault="007A3521" w:rsidP="008309CF">
      <w:pPr>
        <w:pStyle w:val="a5"/>
        <w:spacing w:before="27"/>
        <w:rPr>
          <w:rFonts w:ascii="Times New Roman" w:hAnsi="Times New Roman"/>
          <w:sz w:val="28"/>
          <w:szCs w:val="28"/>
        </w:rPr>
      </w:pPr>
    </w:p>
    <w:p w:rsidR="007A3521" w:rsidRDefault="007A3521" w:rsidP="008309CF">
      <w:pPr>
        <w:pStyle w:val="a5"/>
        <w:spacing w:before="27"/>
        <w:rPr>
          <w:rFonts w:ascii="Times New Roman" w:hAnsi="Times New Roman"/>
          <w:sz w:val="28"/>
          <w:szCs w:val="28"/>
        </w:rPr>
      </w:pPr>
    </w:p>
    <w:p w:rsidR="007A3521" w:rsidRDefault="007A3521" w:rsidP="008309CF">
      <w:pPr>
        <w:pStyle w:val="a5"/>
        <w:spacing w:before="27"/>
        <w:rPr>
          <w:rFonts w:ascii="Times New Roman" w:hAnsi="Times New Roman"/>
          <w:sz w:val="28"/>
          <w:szCs w:val="28"/>
        </w:rPr>
      </w:pPr>
    </w:p>
    <w:p w:rsidR="008309CF" w:rsidRPr="008309CF" w:rsidRDefault="007E00B4" w:rsidP="008309CF">
      <w:pPr>
        <w:pStyle w:val="a5"/>
        <w:spacing w:before="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33" style="position:absolute;z-index:251667456;mso-position-horizontal-relative:page;mso-position-vertical-relative:page" from="15.6pt,831.1pt" to="65.05pt,831.1pt" strokecolor="#383838" strokeweight=".96pt">
            <w10:wrap anchorx="page" anchory="page"/>
          </v:line>
        </w:pict>
      </w:r>
    </w:p>
    <w:p w:rsidR="008309CF" w:rsidRPr="008309CF" w:rsidRDefault="008309CF" w:rsidP="008309CF">
      <w:pPr>
        <w:pStyle w:val="ab"/>
        <w:numPr>
          <w:ilvl w:val="1"/>
          <w:numId w:val="6"/>
        </w:numPr>
        <w:tabs>
          <w:tab w:val="left" w:pos="1700"/>
        </w:tabs>
        <w:ind w:left="1700" w:hanging="432"/>
        <w:jc w:val="left"/>
        <w:rPr>
          <w:sz w:val="28"/>
          <w:szCs w:val="28"/>
        </w:rPr>
      </w:pPr>
      <w:r w:rsidRPr="008309CF">
        <w:rPr>
          <w:spacing w:val="-2"/>
          <w:w w:val="105"/>
          <w:sz w:val="28"/>
          <w:szCs w:val="28"/>
        </w:rPr>
        <w:lastRenderedPageBreak/>
        <w:t>Показатели</w:t>
      </w:r>
      <w:r w:rsidRPr="008309CF">
        <w:rPr>
          <w:spacing w:val="18"/>
          <w:w w:val="105"/>
          <w:sz w:val="28"/>
          <w:szCs w:val="28"/>
        </w:rPr>
        <w:t xml:space="preserve"> </w:t>
      </w:r>
      <w:r w:rsidRPr="008309CF">
        <w:rPr>
          <w:spacing w:val="-2"/>
          <w:w w:val="105"/>
          <w:sz w:val="28"/>
          <w:szCs w:val="28"/>
        </w:rPr>
        <w:t>результативности</w:t>
      </w:r>
      <w:r w:rsidRPr="008309CF">
        <w:rPr>
          <w:spacing w:val="-9"/>
          <w:w w:val="105"/>
          <w:sz w:val="28"/>
          <w:szCs w:val="28"/>
        </w:rPr>
        <w:t xml:space="preserve"> </w:t>
      </w:r>
      <w:r w:rsidRPr="008309CF">
        <w:rPr>
          <w:spacing w:val="-2"/>
          <w:w w:val="105"/>
          <w:sz w:val="28"/>
          <w:szCs w:val="28"/>
        </w:rPr>
        <w:t>и</w:t>
      </w:r>
      <w:r w:rsidRPr="008309CF">
        <w:rPr>
          <w:spacing w:val="-8"/>
          <w:w w:val="105"/>
          <w:sz w:val="28"/>
          <w:szCs w:val="28"/>
        </w:rPr>
        <w:t xml:space="preserve"> </w:t>
      </w:r>
      <w:r w:rsidRPr="008309CF">
        <w:rPr>
          <w:spacing w:val="-2"/>
          <w:w w:val="105"/>
          <w:sz w:val="28"/>
          <w:szCs w:val="28"/>
        </w:rPr>
        <w:t>эффективности</w:t>
      </w:r>
      <w:r w:rsidRPr="008309CF">
        <w:rPr>
          <w:spacing w:val="15"/>
          <w:w w:val="105"/>
          <w:sz w:val="28"/>
          <w:szCs w:val="28"/>
        </w:rPr>
        <w:t xml:space="preserve"> </w:t>
      </w:r>
      <w:r w:rsidRPr="008309CF">
        <w:rPr>
          <w:spacing w:val="-2"/>
          <w:w w:val="105"/>
          <w:sz w:val="28"/>
          <w:szCs w:val="28"/>
        </w:rPr>
        <w:t>Программы</w:t>
      </w:r>
    </w:p>
    <w:p w:rsidR="008309CF" w:rsidRPr="008309CF" w:rsidRDefault="008309CF" w:rsidP="008309CF">
      <w:pPr>
        <w:pStyle w:val="a5"/>
        <w:spacing w:before="110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667"/>
        <w:gridCol w:w="6002"/>
        <w:gridCol w:w="2864"/>
      </w:tblGrid>
      <w:tr w:rsidR="008309CF" w:rsidRPr="008309CF" w:rsidTr="007A3521">
        <w:trPr>
          <w:trHeight w:val="565"/>
        </w:trPr>
        <w:tc>
          <w:tcPr>
            <w:tcW w:w="667" w:type="dxa"/>
          </w:tcPr>
          <w:p w:rsidR="008309CF" w:rsidRPr="008309CF" w:rsidRDefault="008309CF" w:rsidP="00C67571">
            <w:pPr>
              <w:pStyle w:val="TableParagraph"/>
              <w:spacing w:line="287" w:lineRule="exact"/>
              <w:ind w:right="19"/>
              <w:jc w:val="center"/>
              <w:rPr>
                <w:sz w:val="28"/>
                <w:szCs w:val="28"/>
              </w:rPr>
            </w:pPr>
            <w:r w:rsidRPr="008309CF">
              <w:rPr>
                <w:spacing w:val="-10"/>
                <w:w w:val="110"/>
                <w:sz w:val="28"/>
                <w:szCs w:val="28"/>
              </w:rPr>
              <w:t>№</w:t>
            </w:r>
          </w:p>
        </w:tc>
        <w:tc>
          <w:tcPr>
            <w:tcW w:w="6002" w:type="dxa"/>
          </w:tcPr>
          <w:p w:rsidR="008309CF" w:rsidRPr="007A3521" w:rsidRDefault="008309CF" w:rsidP="007A3521">
            <w:pPr>
              <w:pStyle w:val="TableParagraph"/>
              <w:spacing w:line="260" w:lineRule="exact"/>
              <w:ind w:left="1541"/>
              <w:rPr>
                <w:sz w:val="28"/>
                <w:szCs w:val="28"/>
                <w:lang w:val="ru-RU"/>
              </w:rPr>
            </w:pPr>
            <w:proofErr w:type="spellStart"/>
            <w:r w:rsidRPr="008309CF">
              <w:rPr>
                <w:spacing w:val="-6"/>
                <w:sz w:val="28"/>
                <w:szCs w:val="28"/>
              </w:rPr>
              <w:t>Наименование</w:t>
            </w:r>
            <w:proofErr w:type="spellEnd"/>
            <w:r w:rsidRPr="008309CF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8309CF">
              <w:rPr>
                <w:spacing w:val="-2"/>
                <w:sz w:val="28"/>
                <w:szCs w:val="28"/>
              </w:rPr>
              <w:t>показа</w:t>
            </w:r>
            <w:proofErr w:type="spellEnd"/>
            <w:r w:rsidR="007A3521">
              <w:rPr>
                <w:spacing w:val="-2"/>
                <w:sz w:val="28"/>
                <w:szCs w:val="28"/>
                <w:lang w:val="ru-RU"/>
              </w:rPr>
              <w:t>теля</w:t>
            </w:r>
          </w:p>
        </w:tc>
        <w:tc>
          <w:tcPr>
            <w:tcW w:w="2864" w:type="dxa"/>
          </w:tcPr>
          <w:p w:rsidR="008309CF" w:rsidRPr="008309CF" w:rsidRDefault="008309CF" w:rsidP="00C67571">
            <w:pPr>
              <w:pStyle w:val="TableParagraph"/>
              <w:spacing w:line="265" w:lineRule="exact"/>
              <w:ind w:left="4"/>
              <w:jc w:val="center"/>
              <w:rPr>
                <w:sz w:val="28"/>
                <w:szCs w:val="28"/>
              </w:rPr>
            </w:pPr>
            <w:proofErr w:type="spellStart"/>
            <w:r w:rsidRPr="008309CF">
              <w:rPr>
                <w:spacing w:val="-2"/>
                <w:sz w:val="28"/>
                <w:szCs w:val="28"/>
              </w:rPr>
              <w:t>Величина</w:t>
            </w:r>
            <w:proofErr w:type="spellEnd"/>
          </w:p>
        </w:tc>
      </w:tr>
      <w:tr w:rsidR="008309CF" w:rsidRPr="008309CF" w:rsidTr="007A3521">
        <w:trPr>
          <w:trHeight w:val="1924"/>
        </w:trPr>
        <w:tc>
          <w:tcPr>
            <w:tcW w:w="667" w:type="dxa"/>
          </w:tcPr>
          <w:p w:rsidR="008309CF" w:rsidRPr="008309CF" w:rsidRDefault="008309CF" w:rsidP="00C67571">
            <w:pPr>
              <w:pStyle w:val="TableParagraph"/>
              <w:spacing w:line="241" w:lineRule="exact"/>
              <w:ind w:left="124"/>
              <w:rPr>
                <w:sz w:val="28"/>
                <w:szCs w:val="28"/>
              </w:rPr>
            </w:pPr>
            <w:r w:rsidRPr="008309C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002" w:type="dxa"/>
          </w:tcPr>
          <w:p w:rsidR="008309CF" w:rsidRPr="008309CF" w:rsidRDefault="008309CF" w:rsidP="007A3521">
            <w:pPr>
              <w:pStyle w:val="TableParagraph"/>
              <w:ind w:left="187"/>
              <w:jc w:val="both"/>
              <w:rPr>
                <w:sz w:val="28"/>
                <w:szCs w:val="28"/>
                <w:lang w:val="ru-RU"/>
              </w:rPr>
            </w:pPr>
            <w:r w:rsidRPr="007A3521">
              <w:rPr>
                <w:sz w:val="28"/>
                <w:szCs w:val="28"/>
                <w:lang w:val="ru-RU"/>
              </w:rPr>
              <w:t>Полнота</w:t>
            </w:r>
            <w:r w:rsidRPr="007A3521">
              <w:rPr>
                <w:spacing w:val="59"/>
                <w:w w:val="150"/>
                <w:sz w:val="28"/>
                <w:szCs w:val="28"/>
                <w:lang w:val="ru-RU"/>
              </w:rPr>
              <w:t xml:space="preserve">   </w:t>
            </w:r>
            <w:r w:rsidRPr="007A3521">
              <w:rPr>
                <w:sz w:val="28"/>
                <w:szCs w:val="28"/>
                <w:lang w:val="ru-RU"/>
              </w:rPr>
              <w:t>информации,</w:t>
            </w:r>
            <w:r w:rsidRPr="007A3521">
              <w:rPr>
                <w:spacing w:val="65"/>
                <w:w w:val="150"/>
                <w:sz w:val="28"/>
                <w:szCs w:val="28"/>
                <w:lang w:val="ru-RU"/>
              </w:rPr>
              <w:t xml:space="preserve">   </w:t>
            </w:r>
            <w:r w:rsidR="007A3521" w:rsidRPr="007A3521">
              <w:rPr>
                <w:sz w:val="28"/>
                <w:szCs w:val="28"/>
                <w:lang w:val="ru-RU"/>
              </w:rPr>
              <w:t>разме</w:t>
            </w:r>
            <w:r w:rsidR="007A3521">
              <w:rPr>
                <w:sz w:val="28"/>
                <w:szCs w:val="28"/>
                <w:lang w:val="ru-RU"/>
              </w:rPr>
              <w:t>щ</w:t>
            </w:r>
            <w:r w:rsidRPr="007A3521">
              <w:rPr>
                <w:sz w:val="28"/>
                <w:szCs w:val="28"/>
                <w:lang w:val="ru-RU"/>
              </w:rPr>
              <w:t>енной</w:t>
            </w:r>
            <w:r w:rsidRPr="007A3521">
              <w:rPr>
                <w:spacing w:val="66"/>
                <w:w w:val="150"/>
                <w:sz w:val="28"/>
                <w:szCs w:val="28"/>
                <w:lang w:val="ru-RU"/>
              </w:rPr>
              <w:t xml:space="preserve">   </w:t>
            </w:r>
            <w:r w:rsidRPr="007A3521">
              <w:rPr>
                <w:spacing w:val="-5"/>
                <w:sz w:val="28"/>
                <w:szCs w:val="28"/>
                <w:lang w:val="ru-RU"/>
              </w:rPr>
              <w:t>на</w:t>
            </w:r>
            <w:r w:rsidR="007A352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официаль</w:t>
            </w:r>
            <w:r w:rsidR="007A3521">
              <w:rPr>
                <w:sz w:val="28"/>
                <w:szCs w:val="28"/>
                <w:lang w:val="ru-RU"/>
              </w:rPr>
              <w:t>н</w:t>
            </w:r>
            <w:r w:rsidRPr="008309CF">
              <w:rPr>
                <w:sz w:val="28"/>
                <w:szCs w:val="28"/>
                <w:lang w:val="ru-RU"/>
              </w:rPr>
              <w:t xml:space="preserve">ом сайте </w:t>
            </w:r>
            <w:r w:rsidR="007A3521">
              <w:rPr>
                <w:sz w:val="28"/>
                <w:szCs w:val="28"/>
                <w:lang w:val="ru-RU"/>
              </w:rPr>
              <w:t>Чагодощенского муниципального округа в информа</w:t>
            </w:r>
            <w:r w:rsidRPr="008309CF">
              <w:rPr>
                <w:sz w:val="28"/>
                <w:szCs w:val="28"/>
                <w:lang w:val="ru-RU"/>
              </w:rPr>
              <w:t>ционно-телекоммуникационной сети «Интернет»</w:t>
            </w:r>
            <w:r w:rsidRPr="008309C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в соответствии с</w:t>
            </w:r>
            <w:r w:rsidRPr="008309C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частью 3 статьи 46</w:t>
            </w:r>
            <w:r w:rsidRPr="008309C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Феде</w:t>
            </w:r>
            <w:r w:rsidR="007A3521">
              <w:rPr>
                <w:sz w:val="28"/>
                <w:szCs w:val="28"/>
                <w:lang w:val="ru-RU"/>
              </w:rPr>
              <w:t>раль</w:t>
            </w:r>
            <w:r w:rsidRPr="008309CF">
              <w:rPr>
                <w:sz w:val="28"/>
                <w:szCs w:val="28"/>
                <w:lang w:val="ru-RU"/>
              </w:rPr>
              <w:t>ного закона</w:t>
            </w:r>
            <w:r w:rsidRPr="008309C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от</w:t>
            </w:r>
            <w:r w:rsidRPr="008309C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31</w:t>
            </w:r>
            <w:r w:rsidRPr="008309C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июля</w:t>
            </w:r>
            <w:r w:rsidRPr="008309C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2021</w:t>
            </w:r>
            <w:r w:rsidRPr="008309C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г.</w:t>
            </w:r>
            <w:r w:rsidRPr="008309C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№</w:t>
            </w:r>
            <w:r w:rsidRPr="008309CF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248- ФЗ «О государственном контрол</w:t>
            </w:r>
            <w:r w:rsidR="007A3521">
              <w:rPr>
                <w:sz w:val="28"/>
                <w:szCs w:val="28"/>
                <w:lang w:val="ru-RU"/>
              </w:rPr>
              <w:t>е</w:t>
            </w:r>
            <w:r w:rsidRPr="008309CF">
              <w:rPr>
                <w:sz w:val="28"/>
                <w:szCs w:val="28"/>
                <w:lang w:val="ru-RU"/>
              </w:rPr>
              <w:t xml:space="preserve"> (надзоре) и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муниципаль</w:t>
            </w:r>
            <w:r w:rsidR="007A3521">
              <w:rPr>
                <w:spacing w:val="-4"/>
                <w:sz w:val="28"/>
                <w:szCs w:val="28"/>
                <w:lang w:val="ru-RU"/>
              </w:rPr>
              <w:t>н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ом</w:t>
            </w:r>
            <w:r w:rsidRPr="008309C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контроле</w:t>
            </w:r>
            <w:r w:rsidRPr="008309C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в</w:t>
            </w:r>
            <w:r w:rsidRPr="008309C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Российской</w:t>
            </w:r>
            <w:r w:rsidRPr="008309C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Федерации».</w:t>
            </w:r>
          </w:p>
        </w:tc>
        <w:tc>
          <w:tcPr>
            <w:tcW w:w="2864" w:type="dxa"/>
          </w:tcPr>
          <w:p w:rsidR="008309CF" w:rsidRPr="008309CF" w:rsidRDefault="008309CF" w:rsidP="00C67571">
            <w:pPr>
              <w:pStyle w:val="TableParagraph"/>
              <w:spacing w:line="241" w:lineRule="exact"/>
              <w:ind w:left="131"/>
              <w:rPr>
                <w:sz w:val="28"/>
                <w:szCs w:val="28"/>
              </w:rPr>
            </w:pPr>
            <w:r w:rsidRPr="008309CF">
              <w:rPr>
                <w:spacing w:val="-4"/>
                <w:sz w:val="28"/>
                <w:szCs w:val="28"/>
              </w:rPr>
              <w:t>100%</w:t>
            </w:r>
          </w:p>
        </w:tc>
      </w:tr>
      <w:tr w:rsidR="008309CF" w:rsidRPr="008309CF" w:rsidTr="007A3521">
        <w:trPr>
          <w:trHeight w:val="820"/>
        </w:trPr>
        <w:tc>
          <w:tcPr>
            <w:tcW w:w="667" w:type="dxa"/>
          </w:tcPr>
          <w:p w:rsidR="008309CF" w:rsidRPr="008309CF" w:rsidRDefault="008309CF" w:rsidP="00C67571">
            <w:pPr>
              <w:pStyle w:val="TableParagraph"/>
              <w:spacing w:line="246" w:lineRule="exact"/>
              <w:ind w:left="133"/>
              <w:rPr>
                <w:sz w:val="28"/>
                <w:szCs w:val="28"/>
              </w:rPr>
            </w:pPr>
            <w:r w:rsidRPr="008309C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002" w:type="dxa"/>
          </w:tcPr>
          <w:p w:rsidR="008309CF" w:rsidRPr="008309CF" w:rsidRDefault="008309CF" w:rsidP="007A3521">
            <w:pPr>
              <w:pStyle w:val="TableParagraph"/>
              <w:ind w:left="260"/>
              <w:rPr>
                <w:sz w:val="28"/>
                <w:szCs w:val="28"/>
                <w:lang w:val="ru-RU"/>
              </w:rPr>
            </w:pPr>
            <w:r w:rsidRPr="008309CF">
              <w:rPr>
                <w:spacing w:val="-4"/>
                <w:sz w:val="28"/>
                <w:szCs w:val="28"/>
                <w:lang w:val="ru-RU"/>
              </w:rPr>
              <w:t>Доля</w:t>
            </w:r>
            <w:r w:rsidRPr="008309CF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лиц,</w:t>
            </w:r>
            <w:r w:rsidRPr="008309CF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удовлетворённых</w:t>
            </w:r>
            <w:r w:rsidRPr="008309CF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консу</w:t>
            </w:r>
            <w:r w:rsidR="007A3521">
              <w:rPr>
                <w:spacing w:val="-4"/>
                <w:sz w:val="28"/>
                <w:szCs w:val="28"/>
                <w:lang w:val="ru-RU"/>
              </w:rPr>
              <w:t>льт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ированием</w:t>
            </w:r>
            <w:r w:rsidRPr="008309CF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10"/>
                <w:sz w:val="28"/>
                <w:szCs w:val="28"/>
                <w:lang w:val="ru-RU"/>
              </w:rPr>
              <w:t>в</w:t>
            </w:r>
            <w:r w:rsidR="007A352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  <w:lang w:val="ru-RU"/>
              </w:rPr>
              <w:t>общем</w:t>
            </w:r>
            <w:r w:rsidRPr="008309CF">
              <w:rPr>
                <w:sz w:val="28"/>
                <w:szCs w:val="28"/>
                <w:lang w:val="ru-RU"/>
              </w:rPr>
              <w:tab/>
            </w:r>
            <w:r w:rsidRPr="008309CF">
              <w:rPr>
                <w:spacing w:val="-2"/>
                <w:sz w:val="28"/>
                <w:szCs w:val="28"/>
                <w:lang w:val="ru-RU"/>
              </w:rPr>
              <w:t>количестве</w:t>
            </w:r>
            <w:r w:rsidRPr="008309CF">
              <w:rPr>
                <w:sz w:val="28"/>
                <w:szCs w:val="28"/>
                <w:lang w:val="ru-RU"/>
              </w:rPr>
              <w:tab/>
            </w:r>
            <w:r w:rsidRPr="008309CF">
              <w:rPr>
                <w:spacing w:val="-4"/>
                <w:sz w:val="28"/>
                <w:szCs w:val="28"/>
                <w:lang w:val="ru-RU"/>
              </w:rPr>
              <w:t>лиц,</w:t>
            </w:r>
            <w:r w:rsidRPr="008309CF">
              <w:rPr>
                <w:sz w:val="28"/>
                <w:szCs w:val="28"/>
                <w:lang w:val="ru-RU"/>
              </w:rPr>
              <w:tab/>
              <w:t>обра</w:t>
            </w:r>
            <w:r w:rsidR="007A3521">
              <w:rPr>
                <w:spacing w:val="-2"/>
                <w:sz w:val="28"/>
                <w:szCs w:val="28"/>
                <w:lang w:val="ru-RU"/>
              </w:rPr>
              <w:t>т</w:t>
            </w:r>
            <w:r w:rsidRPr="008309CF">
              <w:rPr>
                <w:sz w:val="28"/>
                <w:szCs w:val="28"/>
                <w:lang w:val="ru-RU"/>
              </w:rPr>
              <w:t>ившихся</w:t>
            </w:r>
            <w:r w:rsidRPr="008309CF">
              <w:rPr>
                <w:sz w:val="28"/>
                <w:szCs w:val="28"/>
                <w:lang w:val="ru-RU"/>
              </w:rPr>
              <w:tab/>
            </w:r>
            <w:r w:rsidRPr="008309CF">
              <w:rPr>
                <w:spacing w:val="-8"/>
                <w:sz w:val="28"/>
                <w:szCs w:val="28"/>
                <w:lang w:val="ru-RU"/>
              </w:rPr>
              <w:t xml:space="preserve">за </w:t>
            </w:r>
            <w:r w:rsidRPr="008309CF">
              <w:rPr>
                <w:spacing w:val="-2"/>
                <w:sz w:val="28"/>
                <w:szCs w:val="28"/>
                <w:lang w:val="ru-RU"/>
              </w:rPr>
              <w:t>консультированием</w:t>
            </w:r>
          </w:p>
        </w:tc>
        <w:tc>
          <w:tcPr>
            <w:tcW w:w="2864" w:type="dxa"/>
          </w:tcPr>
          <w:p w:rsidR="008309CF" w:rsidRPr="008309CF" w:rsidRDefault="008309CF" w:rsidP="00C67571">
            <w:pPr>
              <w:pStyle w:val="TableParagraph"/>
              <w:spacing w:line="246" w:lineRule="exact"/>
              <w:ind w:left="138"/>
              <w:rPr>
                <w:sz w:val="28"/>
                <w:szCs w:val="28"/>
              </w:rPr>
            </w:pPr>
            <w:r w:rsidRPr="008309CF">
              <w:rPr>
                <w:spacing w:val="-4"/>
                <w:sz w:val="28"/>
                <w:szCs w:val="28"/>
              </w:rPr>
              <w:t>100%</w:t>
            </w:r>
          </w:p>
        </w:tc>
      </w:tr>
    </w:tbl>
    <w:p w:rsidR="008309CF" w:rsidRPr="008309CF" w:rsidRDefault="008309CF" w:rsidP="008309CF">
      <w:pPr>
        <w:pStyle w:val="ab"/>
        <w:numPr>
          <w:ilvl w:val="0"/>
          <w:numId w:val="3"/>
        </w:numPr>
        <w:tabs>
          <w:tab w:val="left" w:pos="1572"/>
        </w:tabs>
        <w:spacing w:before="300" w:line="249" w:lineRule="auto"/>
        <w:ind w:right="148" w:firstLine="709"/>
        <w:jc w:val="both"/>
        <w:rPr>
          <w:sz w:val="28"/>
          <w:szCs w:val="28"/>
        </w:rPr>
      </w:pPr>
      <w:r w:rsidRPr="008309CF">
        <w:rPr>
          <w:w w:val="105"/>
          <w:sz w:val="28"/>
          <w:szCs w:val="28"/>
        </w:rPr>
        <w:t>Реализация Программы позволит предупредить нарушения юридическими лицами, индивидуал</w:t>
      </w:r>
      <w:r w:rsidR="007A3521">
        <w:rPr>
          <w:w w:val="105"/>
          <w:sz w:val="28"/>
          <w:szCs w:val="28"/>
        </w:rPr>
        <w:t>ь</w:t>
      </w:r>
      <w:r w:rsidRPr="008309CF">
        <w:rPr>
          <w:w w:val="105"/>
          <w:sz w:val="28"/>
          <w:szCs w:val="28"/>
        </w:rPr>
        <w:t>ными предпринимателями, гражданами обязательных требований в сфере муниципального земельного контроля, устранить причины, факторы и условия, способствующие нарушениям обязательных требований, а</w:t>
      </w:r>
      <w:r w:rsidRPr="008309CF">
        <w:rPr>
          <w:spacing w:val="-6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так же</w:t>
      </w:r>
      <w:r w:rsidRPr="008309CF">
        <w:rPr>
          <w:spacing w:val="-3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снизить уровень правонаруше</w:t>
      </w:r>
      <w:r w:rsidR="007A3521">
        <w:rPr>
          <w:w w:val="105"/>
          <w:sz w:val="28"/>
          <w:szCs w:val="28"/>
        </w:rPr>
        <w:t>н</w:t>
      </w:r>
      <w:r w:rsidRPr="008309CF">
        <w:rPr>
          <w:w w:val="105"/>
          <w:sz w:val="28"/>
          <w:szCs w:val="28"/>
        </w:rPr>
        <w:t>ий.</w:t>
      </w:r>
    </w:p>
    <w:p w:rsidR="008309CF" w:rsidRPr="008309CF" w:rsidRDefault="008309CF" w:rsidP="007A3521">
      <w:pPr>
        <w:pStyle w:val="ab"/>
        <w:numPr>
          <w:ilvl w:val="0"/>
          <w:numId w:val="3"/>
        </w:numPr>
        <w:tabs>
          <w:tab w:val="left" w:pos="1272"/>
        </w:tabs>
        <w:ind w:left="1272" w:hanging="284"/>
        <w:jc w:val="both"/>
        <w:rPr>
          <w:sz w:val="28"/>
          <w:szCs w:val="28"/>
        </w:rPr>
      </w:pPr>
      <w:r w:rsidRPr="008309CF">
        <w:rPr>
          <w:sz w:val="28"/>
          <w:szCs w:val="28"/>
        </w:rPr>
        <w:t>Ожидаемые</w:t>
      </w:r>
      <w:r w:rsidRPr="008309CF">
        <w:rPr>
          <w:spacing w:val="49"/>
          <w:sz w:val="28"/>
          <w:szCs w:val="28"/>
        </w:rPr>
        <w:t xml:space="preserve"> </w:t>
      </w:r>
      <w:r w:rsidRPr="008309CF">
        <w:rPr>
          <w:sz w:val="28"/>
          <w:szCs w:val="28"/>
        </w:rPr>
        <w:t>конечные</w:t>
      </w:r>
      <w:r w:rsidRPr="008309CF">
        <w:rPr>
          <w:spacing w:val="55"/>
          <w:sz w:val="28"/>
          <w:szCs w:val="28"/>
        </w:rPr>
        <w:t xml:space="preserve"> </w:t>
      </w:r>
      <w:r w:rsidRPr="008309CF">
        <w:rPr>
          <w:spacing w:val="-2"/>
          <w:sz w:val="28"/>
          <w:szCs w:val="28"/>
        </w:rPr>
        <w:t>результаты:</w:t>
      </w:r>
    </w:p>
    <w:p w:rsidR="008309CF" w:rsidRDefault="008309CF" w:rsidP="007A3521">
      <w:pPr>
        <w:pStyle w:val="a5"/>
        <w:spacing w:line="240" w:lineRule="auto"/>
        <w:ind w:left="293" w:right="154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минимизирование количества нарушений субъектами профилактики обязател</w:t>
      </w:r>
      <w:r w:rsidR="007A3521">
        <w:rPr>
          <w:rFonts w:ascii="Times New Roman" w:hAnsi="Times New Roman"/>
          <w:sz w:val="28"/>
          <w:szCs w:val="28"/>
        </w:rPr>
        <w:t>ь</w:t>
      </w:r>
      <w:r w:rsidRPr="008309CF">
        <w:rPr>
          <w:rFonts w:ascii="Times New Roman" w:hAnsi="Times New Roman"/>
          <w:sz w:val="28"/>
          <w:szCs w:val="28"/>
        </w:rPr>
        <w:t>ных требований;</w:t>
      </w:r>
    </w:p>
    <w:p w:rsidR="008309CF" w:rsidRPr="008309CF" w:rsidRDefault="008309CF" w:rsidP="007A3521">
      <w:pPr>
        <w:pStyle w:val="a5"/>
        <w:spacing w:line="240" w:lineRule="auto"/>
        <w:ind w:left="293" w:right="118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w w:val="105"/>
          <w:sz w:val="28"/>
          <w:szCs w:val="28"/>
        </w:rPr>
        <w:t xml:space="preserve">снижение уровня административной нагрузки на подконтрольные </w:t>
      </w:r>
      <w:r w:rsidRPr="008309CF">
        <w:rPr>
          <w:rFonts w:ascii="Times New Roman" w:hAnsi="Times New Roman"/>
          <w:spacing w:val="-2"/>
          <w:w w:val="105"/>
          <w:sz w:val="28"/>
          <w:szCs w:val="28"/>
        </w:rPr>
        <w:t>субъекты.</w:t>
      </w:r>
    </w:p>
    <w:p w:rsidR="008309CF" w:rsidRPr="007A3521" w:rsidRDefault="008309CF" w:rsidP="007A3521">
      <w:pPr>
        <w:pStyle w:val="ab"/>
        <w:numPr>
          <w:ilvl w:val="0"/>
          <w:numId w:val="3"/>
        </w:numPr>
        <w:tabs>
          <w:tab w:val="left" w:pos="1587"/>
        </w:tabs>
        <w:ind w:left="298" w:right="110" w:firstLine="3"/>
        <w:jc w:val="both"/>
        <w:rPr>
          <w:sz w:val="28"/>
          <w:szCs w:val="28"/>
        </w:rPr>
      </w:pPr>
      <w:r w:rsidRPr="007A3521">
        <w:rPr>
          <w:w w:val="105"/>
          <w:sz w:val="28"/>
          <w:szCs w:val="28"/>
        </w:rPr>
        <w:t>Сведения о достижении показателей результативности и эффективности Программы включа</w:t>
      </w:r>
      <w:r w:rsidR="007A3521" w:rsidRPr="007A3521">
        <w:rPr>
          <w:w w:val="105"/>
          <w:sz w:val="28"/>
          <w:szCs w:val="28"/>
        </w:rPr>
        <w:t>ю</w:t>
      </w:r>
      <w:r w:rsidRPr="007A3521">
        <w:rPr>
          <w:w w:val="105"/>
          <w:sz w:val="28"/>
          <w:szCs w:val="28"/>
        </w:rPr>
        <w:t xml:space="preserve">тся администрацией </w:t>
      </w:r>
      <w:r w:rsidR="007A3521" w:rsidRPr="007A3521">
        <w:rPr>
          <w:w w:val="105"/>
          <w:sz w:val="28"/>
          <w:szCs w:val="28"/>
        </w:rPr>
        <w:t xml:space="preserve">Чагодощенского </w:t>
      </w:r>
      <w:r w:rsidRPr="007A3521">
        <w:rPr>
          <w:w w:val="105"/>
          <w:sz w:val="28"/>
          <w:szCs w:val="28"/>
        </w:rPr>
        <w:t>муниципального округа в состав доклада о виде муниципального контроля в соответствии</w:t>
      </w:r>
      <w:r w:rsidRPr="007A3521">
        <w:rPr>
          <w:spacing w:val="73"/>
          <w:w w:val="105"/>
          <w:sz w:val="28"/>
          <w:szCs w:val="28"/>
        </w:rPr>
        <w:t xml:space="preserve">   </w:t>
      </w:r>
      <w:r w:rsidRPr="007A3521">
        <w:rPr>
          <w:w w:val="105"/>
          <w:sz w:val="28"/>
          <w:szCs w:val="28"/>
        </w:rPr>
        <w:t>со</w:t>
      </w:r>
      <w:r w:rsidRPr="007A3521">
        <w:rPr>
          <w:spacing w:val="62"/>
          <w:w w:val="105"/>
          <w:sz w:val="28"/>
          <w:szCs w:val="28"/>
        </w:rPr>
        <w:t xml:space="preserve">   </w:t>
      </w:r>
      <w:r w:rsidRPr="007A3521">
        <w:rPr>
          <w:w w:val="105"/>
          <w:sz w:val="28"/>
          <w:szCs w:val="28"/>
        </w:rPr>
        <w:t>статьей</w:t>
      </w:r>
      <w:r w:rsidRPr="007A3521">
        <w:rPr>
          <w:spacing w:val="63"/>
          <w:w w:val="105"/>
          <w:sz w:val="28"/>
          <w:szCs w:val="28"/>
        </w:rPr>
        <w:t xml:space="preserve">   </w:t>
      </w:r>
      <w:r w:rsidRPr="007A3521">
        <w:rPr>
          <w:w w:val="105"/>
          <w:sz w:val="28"/>
          <w:szCs w:val="28"/>
        </w:rPr>
        <w:t>30</w:t>
      </w:r>
      <w:r w:rsidRPr="007A3521">
        <w:rPr>
          <w:spacing w:val="62"/>
          <w:w w:val="105"/>
          <w:sz w:val="28"/>
          <w:szCs w:val="28"/>
        </w:rPr>
        <w:t xml:space="preserve">   </w:t>
      </w:r>
      <w:r w:rsidRPr="007A3521">
        <w:rPr>
          <w:w w:val="105"/>
          <w:sz w:val="28"/>
          <w:szCs w:val="28"/>
        </w:rPr>
        <w:t>Федерального</w:t>
      </w:r>
      <w:r w:rsidRPr="007A3521">
        <w:rPr>
          <w:spacing w:val="74"/>
          <w:w w:val="105"/>
          <w:sz w:val="28"/>
          <w:szCs w:val="28"/>
        </w:rPr>
        <w:t xml:space="preserve">   </w:t>
      </w:r>
      <w:r w:rsidRPr="007A3521">
        <w:rPr>
          <w:w w:val="105"/>
          <w:sz w:val="28"/>
          <w:szCs w:val="28"/>
        </w:rPr>
        <w:t>закона</w:t>
      </w:r>
      <w:r w:rsidRPr="007A3521">
        <w:rPr>
          <w:spacing w:val="62"/>
          <w:w w:val="105"/>
          <w:sz w:val="28"/>
          <w:szCs w:val="28"/>
        </w:rPr>
        <w:t xml:space="preserve">   </w:t>
      </w:r>
      <w:r w:rsidRPr="007A3521">
        <w:rPr>
          <w:w w:val="105"/>
          <w:sz w:val="28"/>
          <w:szCs w:val="28"/>
        </w:rPr>
        <w:t>№</w:t>
      </w:r>
      <w:r w:rsidRPr="007A3521">
        <w:rPr>
          <w:spacing w:val="80"/>
          <w:w w:val="105"/>
          <w:sz w:val="28"/>
          <w:szCs w:val="28"/>
        </w:rPr>
        <w:t xml:space="preserve">   </w:t>
      </w:r>
      <w:r w:rsidRPr="007A3521">
        <w:rPr>
          <w:w w:val="105"/>
          <w:sz w:val="28"/>
          <w:szCs w:val="28"/>
        </w:rPr>
        <w:t>248-ФЗ</w:t>
      </w:r>
      <w:r w:rsidR="007A3521" w:rsidRPr="007A3521">
        <w:rPr>
          <w:w w:val="105"/>
          <w:sz w:val="28"/>
          <w:szCs w:val="28"/>
        </w:rPr>
        <w:t xml:space="preserve"> </w:t>
      </w:r>
      <w:r w:rsidRPr="007A3521">
        <w:rPr>
          <w:sz w:val="28"/>
          <w:szCs w:val="28"/>
        </w:rPr>
        <w:t>«О</w:t>
      </w:r>
      <w:r w:rsidRPr="007A3521">
        <w:rPr>
          <w:spacing w:val="40"/>
          <w:sz w:val="28"/>
          <w:szCs w:val="28"/>
        </w:rPr>
        <w:t xml:space="preserve"> </w:t>
      </w:r>
      <w:r w:rsidRPr="007A3521">
        <w:rPr>
          <w:sz w:val="28"/>
          <w:szCs w:val="28"/>
        </w:rPr>
        <w:t>государственном</w:t>
      </w:r>
      <w:r w:rsidRPr="007A3521">
        <w:rPr>
          <w:spacing w:val="40"/>
          <w:sz w:val="28"/>
          <w:szCs w:val="28"/>
        </w:rPr>
        <w:t xml:space="preserve"> </w:t>
      </w:r>
      <w:r w:rsidRPr="007A3521">
        <w:rPr>
          <w:sz w:val="28"/>
          <w:szCs w:val="28"/>
        </w:rPr>
        <w:t>контроле</w:t>
      </w:r>
      <w:r w:rsidRPr="007A3521">
        <w:rPr>
          <w:spacing w:val="40"/>
          <w:sz w:val="28"/>
          <w:szCs w:val="28"/>
        </w:rPr>
        <w:t xml:space="preserve"> </w:t>
      </w:r>
      <w:r w:rsidRPr="007A3521">
        <w:rPr>
          <w:sz w:val="28"/>
          <w:szCs w:val="28"/>
        </w:rPr>
        <w:t>(надзоре)</w:t>
      </w:r>
      <w:r w:rsidRPr="007A3521">
        <w:rPr>
          <w:spacing w:val="40"/>
          <w:sz w:val="28"/>
          <w:szCs w:val="28"/>
        </w:rPr>
        <w:t xml:space="preserve"> </w:t>
      </w:r>
      <w:r w:rsidRPr="007A3521">
        <w:rPr>
          <w:sz w:val="28"/>
          <w:szCs w:val="28"/>
        </w:rPr>
        <w:t>и</w:t>
      </w:r>
      <w:r w:rsidRPr="007A3521">
        <w:rPr>
          <w:spacing w:val="40"/>
          <w:sz w:val="28"/>
          <w:szCs w:val="28"/>
        </w:rPr>
        <w:t xml:space="preserve"> </w:t>
      </w:r>
      <w:r w:rsidRPr="007A3521">
        <w:rPr>
          <w:sz w:val="28"/>
          <w:szCs w:val="28"/>
        </w:rPr>
        <w:t>муниципальном</w:t>
      </w:r>
      <w:r w:rsidRPr="007A3521">
        <w:rPr>
          <w:spacing w:val="40"/>
          <w:sz w:val="28"/>
          <w:szCs w:val="28"/>
        </w:rPr>
        <w:t xml:space="preserve"> </w:t>
      </w:r>
      <w:r w:rsidRPr="007A3521">
        <w:rPr>
          <w:sz w:val="28"/>
          <w:szCs w:val="28"/>
        </w:rPr>
        <w:t>контроле</w:t>
      </w:r>
      <w:r w:rsidRPr="007A3521">
        <w:rPr>
          <w:spacing w:val="40"/>
          <w:sz w:val="28"/>
          <w:szCs w:val="28"/>
        </w:rPr>
        <w:t xml:space="preserve"> </w:t>
      </w:r>
      <w:r w:rsidRPr="007A3521">
        <w:rPr>
          <w:sz w:val="28"/>
          <w:szCs w:val="28"/>
        </w:rPr>
        <w:t>в Российской Федерации».</w:t>
      </w:r>
    </w:p>
    <w:p w:rsidR="00CE550E" w:rsidRPr="008309CF" w:rsidRDefault="00CE550E" w:rsidP="00CE550E">
      <w:pPr>
        <w:pStyle w:val="a3"/>
        <w:jc w:val="both"/>
        <w:rPr>
          <w:sz w:val="28"/>
          <w:szCs w:val="28"/>
        </w:rPr>
      </w:pPr>
    </w:p>
    <w:p w:rsidR="008309CF" w:rsidRP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P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P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P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P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P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P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P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P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P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P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P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p w:rsidR="008309CF" w:rsidRDefault="008309CF" w:rsidP="00CE550E">
      <w:pPr>
        <w:pStyle w:val="a3"/>
        <w:jc w:val="both"/>
        <w:rPr>
          <w:sz w:val="28"/>
          <w:szCs w:val="28"/>
        </w:rPr>
      </w:pPr>
    </w:p>
    <w:sectPr w:rsidR="008309CF" w:rsidSect="00CE550E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B85A76"/>
    <w:multiLevelType w:val="hybridMultilevel"/>
    <w:tmpl w:val="419EC568"/>
    <w:lvl w:ilvl="0" w:tplc="E4201C0E">
      <w:start w:val="1"/>
      <w:numFmt w:val="decimal"/>
      <w:lvlText w:val="%1."/>
      <w:lvlJc w:val="left"/>
      <w:pPr>
        <w:ind w:left="257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CDB67948">
      <w:start w:val="2"/>
      <w:numFmt w:val="upperRoman"/>
      <w:lvlText w:val="%2."/>
      <w:lvlJc w:val="left"/>
      <w:pPr>
        <w:ind w:left="2983" w:hanging="3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2" w:tplc="64C2E9A6">
      <w:numFmt w:val="bullet"/>
      <w:lvlText w:val="•"/>
      <w:lvlJc w:val="left"/>
      <w:pPr>
        <w:ind w:left="3771" w:hanging="333"/>
      </w:pPr>
      <w:rPr>
        <w:rFonts w:hint="default"/>
        <w:lang w:val="ru-RU" w:eastAsia="en-US" w:bidi="ar-SA"/>
      </w:rPr>
    </w:lvl>
    <w:lvl w:ilvl="3" w:tplc="3FA871C8">
      <w:numFmt w:val="bullet"/>
      <w:lvlText w:val="•"/>
      <w:lvlJc w:val="left"/>
      <w:pPr>
        <w:ind w:left="4562" w:hanging="333"/>
      </w:pPr>
      <w:rPr>
        <w:rFonts w:hint="default"/>
        <w:lang w:val="ru-RU" w:eastAsia="en-US" w:bidi="ar-SA"/>
      </w:rPr>
    </w:lvl>
    <w:lvl w:ilvl="4" w:tplc="87206F0A">
      <w:numFmt w:val="bullet"/>
      <w:lvlText w:val="•"/>
      <w:lvlJc w:val="left"/>
      <w:pPr>
        <w:ind w:left="5353" w:hanging="333"/>
      </w:pPr>
      <w:rPr>
        <w:rFonts w:hint="default"/>
        <w:lang w:val="ru-RU" w:eastAsia="en-US" w:bidi="ar-SA"/>
      </w:rPr>
    </w:lvl>
    <w:lvl w:ilvl="5" w:tplc="49E656DA">
      <w:numFmt w:val="bullet"/>
      <w:lvlText w:val="•"/>
      <w:lvlJc w:val="left"/>
      <w:pPr>
        <w:ind w:left="6144" w:hanging="333"/>
      </w:pPr>
      <w:rPr>
        <w:rFonts w:hint="default"/>
        <w:lang w:val="ru-RU" w:eastAsia="en-US" w:bidi="ar-SA"/>
      </w:rPr>
    </w:lvl>
    <w:lvl w:ilvl="6" w:tplc="7742A94A">
      <w:numFmt w:val="bullet"/>
      <w:lvlText w:val="•"/>
      <w:lvlJc w:val="left"/>
      <w:pPr>
        <w:ind w:left="6935" w:hanging="333"/>
      </w:pPr>
      <w:rPr>
        <w:rFonts w:hint="default"/>
        <w:lang w:val="ru-RU" w:eastAsia="en-US" w:bidi="ar-SA"/>
      </w:rPr>
    </w:lvl>
    <w:lvl w:ilvl="7" w:tplc="1A7C6428">
      <w:numFmt w:val="bullet"/>
      <w:lvlText w:val="•"/>
      <w:lvlJc w:val="left"/>
      <w:pPr>
        <w:ind w:left="7726" w:hanging="333"/>
      </w:pPr>
      <w:rPr>
        <w:rFonts w:hint="default"/>
        <w:lang w:val="ru-RU" w:eastAsia="en-US" w:bidi="ar-SA"/>
      </w:rPr>
    </w:lvl>
    <w:lvl w:ilvl="8" w:tplc="E474C4AA">
      <w:numFmt w:val="bullet"/>
      <w:lvlText w:val="•"/>
      <w:lvlJc w:val="left"/>
      <w:pPr>
        <w:ind w:left="8517" w:hanging="333"/>
      </w:pPr>
      <w:rPr>
        <w:rFonts w:hint="default"/>
        <w:lang w:val="ru-RU" w:eastAsia="en-US" w:bidi="ar-SA"/>
      </w:rPr>
    </w:lvl>
  </w:abstractNum>
  <w:abstractNum w:abstractNumId="2">
    <w:nsid w:val="1FA823A9"/>
    <w:multiLevelType w:val="hybridMultilevel"/>
    <w:tmpl w:val="609C965A"/>
    <w:lvl w:ilvl="0" w:tplc="A4AAB97A">
      <w:start w:val="1"/>
      <w:numFmt w:val="decimal"/>
      <w:lvlText w:val="%1."/>
      <w:lvlJc w:val="left"/>
      <w:pPr>
        <w:ind w:left="1270" w:hanging="2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1B68A77A">
      <w:numFmt w:val="bullet"/>
      <w:lvlText w:val="•"/>
      <w:lvlJc w:val="left"/>
      <w:pPr>
        <w:ind w:left="2162" w:hanging="271"/>
      </w:pPr>
      <w:rPr>
        <w:rFonts w:hint="default"/>
        <w:lang w:val="ru-RU" w:eastAsia="en-US" w:bidi="ar-SA"/>
      </w:rPr>
    </w:lvl>
    <w:lvl w:ilvl="2" w:tplc="5FA6C68C">
      <w:numFmt w:val="bullet"/>
      <w:lvlText w:val="•"/>
      <w:lvlJc w:val="left"/>
      <w:pPr>
        <w:ind w:left="3044" w:hanging="271"/>
      </w:pPr>
      <w:rPr>
        <w:rFonts w:hint="default"/>
        <w:lang w:val="ru-RU" w:eastAsia="en-US" w:bidi="ar-SA"/>
      </w:rPr>
    </w:lvl>
    <w:lvl w:ilvl="3" w:tplc="98D831D6">
      <w:numFmt w:val="bullet"/>
      <w:lvlText w:val="•"/>
      <w:lvlJc w:val="left"/>
      <w:pPr>
        <w:ind w:left="3926" w:hanging="271"/>
      </w:pPr>
      <w:rPr>
        <w:rFonts w:hint="default"/>
        <w:lang w:val="ru-RU" w:eastAsia="en-US" w:bidi="ar-SA"/>
      </w:rPr>
    </w:lvl>
    <w:lvl w:ilvl="4" w:tplc="5E40222A">
      <w:numFmt w:val="bullet"/>
      <w:lvlText w:val="•"/>
      <w:lvlJc w:val="left"/>
      <w:pPr>
        <w:ind w:left="4808" w:hanging="271"/>
      </w:pPr>
      <w:rPr>
        <w:rFonts w:hint="default"/>
        <w:lang w:val="ru-RU" w:eastAsia="en-US" w:bidi="ar-SA"/>
      </w:rPr>
    </w:lvl>
    <w:lvl w:ilvl="5" w:tplc="139245D2">
      <w:numFmt w:val="bullet"/>
      <w:lvlText w:val="•"/>
      <w:lvlJc w:val="left"/>
      <w:pPr>
        <w:ind w:left="5690" w:hanging="271"/>
      </w:pPr>
      <w:rPr>
        <w:rFonts w:hint="default"/>
        <w:lang w:val="ru-RU" w:eastAsia="en-US" w:bidi="ar-SA"/>
      </w:rPr>
    </w:lvl>
    <w:lvl w:ilvl="6" w:tplc="FFC01E0C">
      <w:numFmt w:val="bullet"/>
      <w:lvlText w:val="•"/>
      <w:lvlJc w:val="left"/>
      <w:pPr>
        <w:ind w:left="6572" w:hanging="271"/>
      </w:pPr>
      <w:rPr>
        <w:rFonts w:hint="default"/>
        <w:lang w:val="ru-RU" w:eastAsia="en-US" w:bidi="ar-SA"/>
      </w:rPr>
    </w:lvl>
    <w:lvl w:ilvl="7" w:tplc="F2346E7E">
      <w:numFmt w:val="bullet"/>
      <w:lvlText w:val="•"/>
      <w:lvlJc w:val="left"/>
      <w:pPr>
        <w:ind w:left="7454" w:hanging="271"/>
      </w:pPr>
      <w:rPr>
        <w:rFonts w:hint="default"/>
        <w:lang w:val="ru-RU" w:eastAsia="en-US" w:bidi="ar-SA"/>
      </w:rPr>
    </w:lvl>
    <w:lvl w:ilvl="8" w:tplc="61602EAE">
      <w:numFmt w:val="bullet"/>
      <w:lvlText w:val="•"/>
      <w:lvlJc w:val="left"/>
      <w:pPr>
        <w:ind w:left="8336" w:hanging="271"/>
      </w:pPr>
      <w:rPr>
        <w:rFonts w:hint="default"/>
        <w:lang w:val="ru-RU" w:eastAsia="en-US" w:bidi="ar-SA"/>
      </w:rPr>
    </w:lvl>
  </w:abstractNum>
  <w:abstractNum w:abstractNumId="3">
    <w:nsid w:val="31554F3B"/>
    <w:multiLevelType w:val="singleLevel"/>
    <w:tmpl w:val="96F81EA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683B73F9"/>
    <w:multiLevelType w:val="hybridMultilevel"/>
    <w:tmpl w:val="C572308E"/>
    <w:lvl w:ilvl="0" w:tplc="3B5A74F6">
      <w:numFmt w:val="bullet"/>
      <w:lvlText w:val="-"/>
      <w:lvlJc w:val="left"/>
      <w:pPr>
        <w:ind w:left="9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83FE373A">
      <w:numFmt w:val="bullet"/>
      <w:lvlText w:val="•"/>
      <w:lvlJc w:val="left"/>
      <w:pPr>
        <w:ind w:left="473" w:hanging="139"/>
      </w:pPr>
      <w:rPr>
        <w:rFonts w:hint="default"/>
        <w:lang w:val="ru-RU" w:eastAsia="en-US" w:bidi="ar-SA"/>
      </w:rPr>
    </w:lvl>
    <w:lvl w:ilvl="2" w:tplc="0FA0B020">
      <w:numFmt w:val="bullet"/>
      <w:lvlText w:val="•"/>
      <w:lvlJc w:val="left"/>
      <w:pPr>
        <w:ind w:left="847" w:hanging="139"/>
      </w:pPr>
      <w:rPr>
        <w:rFonts w:hint="default"/>
        <w:lang w:val="ru-RU" w:eastAsia="en-US" w:bidi="ar-SA"/>
      </w:rPr>
    </w:lvl>
    <w:lvl w:ilvl="3" w:tplc="59D2357A">
      <w:numFmt w:val="bullet"/>
      <w:lvlText w:val="•"/>
      <w:lvlJc w:val="left"/>
      <w:pPr>
        <w:ind w:left="1220" w:hanging="139"/>
      </w:pPr>
      <w:rPr>
        <w:rFonts w:hint="default"/>
        <w:lang w:val="ru-RU" w:eastAsia="en-US" w:bidi="ar-SA"/>
      </w:rPr>
    </w:lvl>
    <w:lvl w:ilvl="4" w:tplc="08446B0C">
      <w:numFmt w:val="bullet"/>
      <w:lvlText w:val="•"/>
      <w:lvlJc w:val="left"/>
      <w:pPr>
        <w:ind w:left="1594" w:hanging="139"/>
      </w:pPr>
      <w:rPr>
        <w:rFonts w:hint="default"/>
        <w:lang w:val="ru-RU" w:eastAsia="en-US" w:bidi="ar-SA"/>
      </w:rPr>
    </w:lvl>
    <w:lvl w:ilvl="5" w:tplc="3B628406">
      <w:numFmt w:val="bullet"/>
      <w:lvlText w:val="•"/>
      <w:lvlJc w:val="left"/>
      <w:pPr>
        <w:ind w:left="1967" w:hanging="139"/>
      </w:pPr>
      <w:rPr>
        <w:rFonts w:hint="default"/>
        <w:lang w:val="ru-RU" w:eastAsia="en-US" w:bidi="ar-SA"/>
      </w:rPr>
    </w:lvl>
    <w:lvl w:ilvl="6" w:tplc="80D612D0">
      <w:numFmt w:val="bullet"/>
      <w:lvlText w:val="•"/>
      <w:lvlJc w:val="left"/>
      <w:pPr>
        <w:ind w:left="2341" w:hanging="139"/>
      </w:pPr>
      <w:rPr>
        <w:rFonts w:hint="default"/>
        <w:lang w:val="ru-RU" w:eastAsia="en-US" w:bidi="ar-SA"/>
      </w:rPr>
    </w:lvl>
    <w:lvl w:ilvl="7" w:tplc="0958C1A0">
      <w:numFmt w:val="bullet"/>
      <w:lvlText w:val="•"/>
      <w:lvlJc w:val="left"/>
      <w:pPr>
        <w:ind w:left="2714" w:hanging="139"/>
      </w:pPr>
      <w:rPr>
        <w:rFonts w:hint="default"/>
        <w:lang w:val="ru-RU" w:eastAsia="en-US" w:bidi="ar-SA"/>
      </w:rPr>
    </w:lvl>
    <w:lvl w:ilvl="8" w:tplc="CDA85124">
      <w:numFmt w:val="bullet"/>
      <w:lvlText w:val="•"/>
      <w:lvlJc w:val="left"/>
      <w:pPr>
        <w:ind w:left="3088" w:hanging="139"/>
      </w:pPr>
      <w:rPr>
        <w:rFonts w:hint="default"/>
        <w:lang w:val="ru-RU" w:eastAsia="en-US" w:bidi="ar-SA"/>
      </w:rPr>
    </w:lvl>
  </w:abstractNum>
  <w:abstractNum w:abstractNumId="5">
    <w:nsid w:val="75A511D4"/>
    <w:multiLevelType w:val="hybridMultilevel"/>
    <w:tmpl w:val="277621C2"/>
    <w:lvl w:ilvl="0" w:tplc="8BBE6CE2">
      <w:start w:val="1"/>
      <w:numFmt w:val="decimal"/>
      <w:lvlText w:val="%1."/>
      <w:lvlJc w:val="left"/>
      <w:pPr>
        <w:ind w:left="275" w:hanging="5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9FC280C8">
      <w:numFmt w:val="bullet"/>
      <w:lvlText w:val="•"/>
      <w:lvlJc w:val="left"/>
      <w:pPr>
        <w:ind w:left="1262" w:hanging="589"/>
      </w:pPr>
      <w:rPr>
        <w:rFonts w:hint="default"/>
        <w:lang w:val="ru-RU" w:eastAsia="en-US" w:bidi="ar-SA"/>
      </w:rPr>
    </w:lvl>
    <w:lvl w:ilvl="2" w:tplc="F5066BF2">
      <w:numFmt w:val="bullet"/>
      <w:lvlText w:val="•"/>
      <w:lvlJc w:val="left"/>
      <w:pPr>
        <w:ind w:left="2244" w:hanging="589"/>
      </w:pPr>
      <w:rPr>
        <w:rFonts w:hint="default"/>
        <w:lang w:val="ru-RU" w:eastAsia="en-US" w:bidi="ar-SA"/>
      </w:rPr>
    </w:lvl>
    <w:lvl w:ilvl="3" w:tplc="91E22D8C">
      <w:numFmt w:val="bullet"/>
      <w:lvlText w:val="•"/>
      <w:lvlJc w:val="left"/>
      <w:pPr>
        <w:ind w:left="3226" w:hanging="589"/>
      </w:pPr>
      <w:rPr>
        <w:rFonts w:hint="default"/>
        <w:lang w:val="ru-RU" w:eastAsia="en-US" w:bidi="ar-SA"/>
      </w:rPr>
    </w:lvl>
    <w:lvl w:ilvl="4" w:tplc="BC42B30A">
      <w:numFmt w:val="bullet"/>
      <w:lvlText w:val="•"/>
      <w:lvlJc w:val="left"/>
      <w:pPr>
        <w:ind w:left="4208" w:hanging="589"/>
      </w:pPr>
      <w:rPr>
        <w:rFonts w:hint="default"/>
        <w:lang w:val="ru-RU" w:eastAsia="en-US" w:bidi="ar-SA"/>
      </w:rPr>
    </w:lvl>
    <w:lvl w:ilvl="5" w:tplc="3D228FF8">
      <w:numFmt w:val="bullet"/>
      <w:lvlText w:val="•"/>
      <w:lvlJc w:val="left"/>
      <w:pPr>
        <w:ind w:left="5190" w:hanging="589"/>
      </w:pPr>
      <w:rPr>
        <w:rFonts w:hint="default"/>
        <w:lang w:val="ru-RU" w:eastAsia="en-US" w:bidi="ar-SA"/>
      </w:rPr>
    </w:lvl>
    <w:lvl w:ilvl="6" w:tplc="92BCC37A">
      <w:numFmt w:val="bullet"/>
      <w:lvlText w:val="•"/>
      <w:lvlJc w:val="left"/>
      <w:pPr>
        <w:ind w:left="6172" w:hanging="589"/>
      </w:pPr>
      <w:rPr>
        <w:rFonts w:hint="default"/>
        <w:lang w:val="ru-RU" w:eastAsia="en-US" w:bidi="ar-SA"/>
      </w:rPr>
    </w:lvl>
    <w:lvl w:ilvl="7" w:tplc="BF98B8F8">
      <w:numFmt w:val="bullet"/>
      <w:lvlText w:val="•"/>
      <w:lvlJc w:val="left"/>
      <w:pPr>
        <w:ind w:left="7154" w:hanging="589"/>
      </w:pPr>
      <w:rPr>
        <w:rFonts w:hint="default"/>
        <w:lang w:val="ru-RU" w:eastAsia="en-US" w:bidi="ar-SA"/>
      </w:rPr>
    </w:lvl>
    <w:lvl w:ilvl="8" w:tplc="9F2A951C">
      <w:numFmt w:val="bullet"/>
      <w:lvlText w:val="•"/>
      <w:lvlJc w:val="left"/>
      <w:pPr>
        <w:ind w:left="8136" w:hanging="5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F44"/>
    <w:rsid w:val="00031EE0"/>
    <w:rsid w:val="00031EFB"/>
    <w:rsid w:val="000417D0"/>
    <w:rsid w:val="00041CD0"/>
    <w:rsid w:val="000631CE"/>
    <w:rsid w:val="000634C5"/>
    <w:rsid w:val="00065139"/>
    <w:rsid w:val="00070781"/>
    <w:rsid w:val="00073A11"/>
    <w:rsid w:val="000C6931"/>
    <w:rsid w:val="00130695"/>
    <w:rsid w:val="00143873"/>
    <w:rsid w:val="00151F65"/>
    <w:rsid w:val="00193EA8"/>
    <w:rsid w:val="001D054D"/>
    <w:rsid w:val="001D38B4"/>
    <w:rsid w:val="001F2E43"/>
    <w:rsid w:val="002042BC"/>
    <w:rsid w:val="00216EEF"/>
    <w:rsid w:val="00244A03"/>
    <w:rsid w:val="00255F19"/>
    <w:rsid w:val="002561E7"/>
    <w:rsid w:val="00256E07"/>
    <w:rsid w:val="002808E4"/>
    <w:rsid w:val="00293E9E"/>
    <w:rsid w:val="002C2BC5"/>
    <w:rsid w:val="00321FD7"/>
    <w:rsid w:val="0032389D"/>
    <w:rsid w:val="00337E20"/>
    <w:rsid w:val="00345BF4"/>
    <w:rsid w:val="00355403"/>
    <w:rsid w:val="00355DE2"/>
    <w:rsid w:val="00361BFB"/>
    <w:rsid w:val="00387C63"/>
    <w:rsid w:val="003B0315"/>
    <w:rsid w:val="003B3E33"/>
    <w:rsid w:val="003C0949"/>
    <w:rsid w:val="003C71DA"/>
    <w:rsid w:val="003F7071"/>
    <w:rsid w:val="00410C07"/>
    <w:rsid w:val="00413BE7"/>
    <w:rsid w:val="00430F17"/>
    <w:rsid w:val="00445EBD"/>
    <w:rsid w:val="0045796D"/>
    <w:rsid w:val="0046155D"/>
    <w:rsid w:val="004649A5"/>
    <w:rsid w:val="004707AE"/>
    <w:rsid w:val="00471975"/>
    <w:rsid w:val="004935A1"/>
    <w:rsid w:val="004A756C"/>
    <w:rsid w:val="004B597F"/>
    <w:rsid w:val="004C0BDD"/>
    <w:rsid w:val="004C4F44"/>
    <w:rsid w:val="004F04E9"/>
    <w:rsid w:val="004F2B28"/>
    <w:rsid w:val="004F4E96"/>
    <w:rsid w:val="00503227"/>
    <w:rsid w:val="005079A6"/>
    <w:rsid w:val="00514FE7"/>
    <w:rsid w:val="00517CCD"/>
    <w:rsid w:val="00540669"/>
    <w:rsid w:val="00550985"/>
    <w:rsid w:val="00565B5F"/>
    <w:rsid w:val="00584F97"/>
    <w:rsid w:val="00587442"/>
    <w:rsid w:val="005B1A15"/>
    <w:rsid w:val="005B2247"/>
    <w:rsid w:val="00612D12"/>
    <w:rsid w:val="006206B6"/>
    <w:rsid w:val="00624C8F"/>
    <w:rsid w:val="006508F3"/>
    <w:rsid w:val="00651D6C"/>
    <w:rsid w:val="0067317A"/>
    <w:rsid w:val="00695003"/>
    <w:rsid w:val="006A76AE"/>
    <w:rsid w:val="006B27CF"/>
    <w:rsid w:val="006C2211"/>
    <w:rsid w:val="006D01DE"/>
    <w:rsid w:val="006D34CD"/>
    <w:rsid w:val="006F0136"/>
    <w:rsid w:val="00702F93"/>
    <w:rsid w:val="00706DFE"/>
    <w:rsid w:val="0070739E"/>
    <w:rsid w:val="00751BD0"/>
    <w:rsid w:val="00782577"/>
    <w:rsid w:val="00783463"/>
    <w:rsid w:val="007A3521"/>
    <w:rsid w:val="007C10BC"/>
    <w:rsid w:val="007C1521"/>
    <w:rsid w:val="007C26EB"/>
    <w:rsid w:val="007E00B4"/>
    <w:rsid w:val="007E11CE"/>
    <w:rsid w:val="007F3A19"/>
    <w:rsid w:val="008309CF"/>
    <w:rsid w:val="00854DFF"/>
    <w:rsid w:val="00860C7D"/>
    <w:rsid w:val="00874F81"/>
    <w:rsid w:val="008949DD"/>
    <w:rsid w:val="008A738A"/>
    <w:rsid w:val="008D79DD"/>
    <w:rsid w:val="009101B0"/>
    <w:rsid w:val="00946DCE"/>
    <w:rsid w:val="00963E3B"/>
    <w:rsid w:val="00991FCF"/>
    <w:rsid w:val="009964DD"/>
    <w:rsid w:val="009F2E83"/>
    <w:rsid w:val="00A21ECC"/>
    <w:rsid w:val="00A30391"/>
    <w:rsid w:val="00A36BFD"/>
    <w:rsid w:val="00A54917"/>
    <w:rsid w:val="00A630CC"/>
    <w:rsid w:val="00A83DC3"/>
    <w:rsid w:val="00AB3419"/>
    <w:rsid w:val="00AB5349"/>
    <w:rsid w:val="00AC0035"/>
    <w:rsid w:val="00AC7A9C"/>
    <w:rsid w:val="00AD657A"/>
    <w:rsid w:val="00AD7707"/>
    <w:rsid w:val="00B30188"/>
    <w:rsid w:val="00B714F2"/>
    <w:rsid w:val="00B8203F"/>
    <w:rsid w:val="00BA2D7C"/>
    <w:rsid w:val="00BC2CF6"/>
    <w:rsid w:val="00BC6943"/>
    <w:rsid w:val="00BD3692"/>
    <w:rsid w:val="00BD3BF0"/>
    <w:rsid w:val="00C37B28"/>
    <w:rsid w:val="00C43B93"/>
    <w:rsid w:val="00C46260"/>
    <w:rsid w:val="00C51C50"/>
    <w:rsid w:val="00C57E08"/>
    <w:rsid w:val="00C72CD7"/>
    <w:rsid w:val="00C76BA2"/>
    <w:rsid w:val="00CC0887"/>
    <w:rsid w:val="00CC4F49"/>
    <w:rsid w:val="00CC7104"/>
    <w:rsid w:val="00CD7EBC"/>
    <w:rsid w:val="00CE550E"/>
    <w:rsid w:val="00CE55BF"/>
    <w:rsid w:val="00D171AE"/>
    <w:rsid w:val="00D17BE4"/>
    <w:rsid w:val="00D7290F"/>
    <w:rsid w:val="00D77D24"/>
    <w:rsid w:val="00D838DA"/>
    <w:rsid w:val="00D90AF8"/>
    <w:rsid w:val="00D9518C"/>
    <w:rsid w:val="00DA00E1"/>
    <w:rsid w:val="00DA5C70"/>
    <w:rsid w:val="00DF5625"/>
    <w:rsid w:val="00E07EEA"/>
    <w:rsid w:val="00EA22C9"/>
    <w:rsid w:val="00EA234E"/>
    <w:rsid w:val="00EB1E95"/>
    <w:rsid w:val="00EC5757"/>
    <w:rsid w:val="00EF72F6"/>
    <w:rsid w:val="00F023C7"/>
    <w:rsid w:val="00F06AE6"/>
    <w:rsid w:val="00F116E9"/>
    <w:rsid w:val="00F56F41"/>
    <w:rsid w:val="00F83332"/>
    <w:rsid w:val="00F91A9F"/>
    <w:rsid w:val="00FB1D44"/>
    <w:rsid w:val="00FB61AA"/>
    <w:rsid w:val="00FD2E92"/>
    <w:rsid w:val="00FD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44"/>
    <w:pPr>
      <w:spacing w:before="0" w:beforeAutospacing="0" w:after="200" w:afterAutospacing="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C4F4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F4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F44"/>
    <w:pPr>
      <w:keepNext/>
      <w:spacing w:after="0" w:line="240" w:lineRule="auto"/>
      <w:ind w:firstLine="1134"/>
      <w:jc w:val="both"/>
      <w:outlineLvl w:val="2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4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4F4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C4F44"/>
    <w:pPr>
      <w:spacing w:after="0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C4F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6D01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01DE"/>
    <w:rPr>
      <w:rFonts w:ascii="Calibri" w:eastAsia="Times New Roman" w:hAnsi="Calibri" w:cs="Times New Roman"/>
    </w:rPr>
  </w:style>
  <w:style w:type="character" w:customStyle="1" w:styleId="a7">
    <w:name w:val="Цветовое выделение для Текст"/>
    <w:rsid w:val="006D01DE"/>
    <w:rPr>
      <w:sz w:val="24"/>
    </w:rPr>
  </w:style>
  <w:style w:type="character" w:styleId="a8">
    <w:name w:val="Hyperlink"/>
    <w:rsid w:val="006D01DE"/>
    <w:rPr>
      <w:color w:val="0000FF"/>
      <w:u w:val="single"/>
    </w:rPr>
  </w:style>
  <w:style w:type="paragraph" w:customStyle="1" w:styleId="ConsPlusNormal">
    <w:name w:val="ConsPlusNormal"/>
    <w:rsid w:val="006D01DE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qFormat/>
    <w:rsid w:val="006D01DE"/>
    <w:pPr>
      <w:suppressAutoHyphens/>
      <w:spacing w:before="0" w:beforeAutospacing="0" w:after="0" w:afterAutospacing="0"/>
    </w:pPr>
    <w:rPr>
      <w:rFonts w:ascii="Calibri" w:eastAsia="Times New Roman" w:hAnsi="Calibri" w:cs="Calibri"/>
      <w:lang w:eastAsia="zh-CN"/>
    </w:rPr>
  </w:style>
  <w:style w:type="paragraph" w:customStyle="1" w:styleId="aa">
    <w:name w:val="Прижатый влево"/>
    <w:basedOn w:val="a"/>
    <w:rsid w:val="006D01DE"/>
    <w:pPr>
      <w:spacing w:after="0" w:line="240" w:lineRule="auto"/>
    </w:pPr>
    <w:rPr>
      <w:rFonts w:ascii="Times New Roman" w:hAnsi="Times New Roman"/>
      <w:w w:val="9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8309CF"/>
    <w:pPr>
      <w:widowControl w:val="0"/>
      <w:autoSpaceDE w:val="0"/>
      <w:autoSpaceDN w:val="0"/>
      <w:spacing w:before="0" w:beforeAutospacing="0" w:after="0" w:afterAutospacing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8309CF"/>
    <w:pPr>
      <w:widowControl w:val="0"/>
      <w:autoSpaceDE w:val="0"/>
      <w:autoSpaceDN w:val="0"/>
      <w:spacing w:after="0" w:line="240" w:lineRule="auto"/>
      <w:ind w:left="275" w:firstLine="707"/>
      <w:jc w:val="both"/>
    </w:pPr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8309C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83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09CF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AC003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chagodoschenskij.gosuslugi.ru/deyatelnos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6</cp:revision>
  <cp:lastPrinted>2020-11-18T13:32:00Z</cp:lastPrinted>
  <dcterms:created xsi:type="dcterms:W3CDTF">2023-09-28T07:42:00Z</dcterms:created>
  <dcterms:modified xsi:type="dcterms:W3CDTF">2024-10-01T12:42:00Z</dcterms:modified>
</cp:coreProperties>
</file>