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DD4662B" w14:textId="5310DC5D" w:rsidR="00A17672" w:rsidRDefault="00495BD0" w:rsidP="00A17672">
      <w:pPr>
        <w:pStyle w:val="ConsPlusTitle"/>
        <w:spacing w:line="12pt" w:lineRule="atLeast"/>
        <w:jc w:val="end"/>
        <w:rPr>
          <w:b w:val="0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8FAA75" wp14:editId="7B52ED11">
            <wp:simplePos x="0" y="0"/>
            <wp:positionH relativeFrom="column">
              <wp:posOffset>2385060</wp:posOffset>
            </wp:positionH>
            <wp:positionV relativeFrom="paragraph">
              <wp:posOffset>40005</wp:posOffset>
            </wp:positionV>
            <wp:extent cx="723900" cy="828675"/>
            <wp:effectExtent l="0" t="0" r="0" b="0"/>
            <wp:wrapNone/>
            <wp:docPr id="43" name="Рисунок 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486041EF" w14:textId="77777777" w:rsidR="00A17672" w:rsidRDefault="00A17672" w:rsidP="00A17672">
      <w:pPr>
        <w:pStyle w:val="ConsPlusNormal"/>
        <w:widowControl/>
        <w:ind w:start="207pt"/>
        <w:jc w:val="end"/>
        <w:rPr>
          <w:rStyle w:val="30"/>
          <w:sz w:val="28"/>
          <w:szCs w:val="28"/>
        </w:rPr>
      </w:pPr>
    </w:p>
    <w:p w14:paraId="2FCE3E26" w14:textId="77777777" w:rsidR="00A9637C" w:rsidRDefault="00A9637C" w:rsidP="00A17672">
      <w:pPr>
        <w:pStyle w:val="1"/>
        <w:spacing w:line="18pt" w:lineRule="auto"/>
        <w:jc w:val="center"/>
        <w:rPr>
          <w:rFonts w:ascii="Times New Roman" w:hAnsi="Times New Roman"/>
          <w:sz w:val="44"/>
        </w:rPr>
      </w:pPr>
    </w:p>
    <w:p w14:paraId="163306DB" w14:textId="77777777" w:rsidR="00242048" w:rsidRPr="00621A4B" w:rsidRDefault="00242048" w:rsidP="00242048">
      <w:pPr>
        <w:keepNext/>
        <w:jc w:val="center"/>
        <w:outlineLvl w:val="0"/>
        <w:rPr>
          <w:b/>
          <w:sz w:val="44"/>
          <w:szCs w:val="44"/>
        </w:rPr>
      </w:pPr>
      <w:r w:rsidRPr="00621A4B">
        <w:rPr>
          <w:b/>
          <w:sz w:val="44"/>
          <w:szCs w:val="44"/>
        </w:rPr>
        <w:t>П О С Т А Н О В Л Е Н И Е</w:t>
      </w:r>
    </w:p>
    <w:p w14:paraId="3E9ACB3D" w14:textId="77777777" w:rsidR="00242048" w:rsidRPr="00621A4B" w:rsidRDefault="00242048" w:rsidP="00242048">
      <w:pPr>
        <w:jc w:val="center"/>
        <w:rPr>
          <w:szCs w:val="20"/>
        </w:rPr>
      </w:pPr>
    </w:p>
    <w:p w14:paraId="5373A82B" w14:textId="77777777" w:rsidR="00242048" w:rsidRPr="00621A4B" w:rsidRDefault="00242048" w:rsidP="00242048">
      <w:pPr>
        <w:keepNext/>
        <w:jc w:val="center"/>
        <w:outlineLvl w:val="1"/>
        <w:rPr>
          <w:sz w:val="28"/>
          <w:szCs w:val="28"/>
        </w:rPr>
      </w:pPr>
      <w:r w:rsidRPr="00621A4B">
        <w:rPr>
          <w:sz w:val="28"/>
          <w:szCs w:val="28"/>
        </w:rPr>
        <w:t>АДМИНИСТРАЦИИ ЧАГОДОЩЕНСКОГО МУНИЦИПАЛЬНОГО ОКРУГА ВОЛОГОДСКОЙ ОБЛАСТИ</w:t>
      </w:r>
    </w:p>
    <w:p w14:paraId="17075EA1" w14:textId="77777777" w:rsidR="00242048" w:rsidRPr="00621A4B" w:rsidRDefault="00242048" w:rsidP="00242048">
      <w:pPr>
        <w:rPr>
          <w:sz w:val="28"/>
          <w:szCs w:val="28"/>
        </w:rPr>
      </w:pPr>
    </w:p>
    <w:p w14:paraId="10C5F446" w14:textId="77777777" w:rsidR="00242048" w:rsidRPr="00621A4B" w:rsidRDefault="00242048" w:rsidP="00242048">
      <w:pPr>
        <w:rPr>
          <w:sz w:val="28"/>
          <w:szCs w:val="28"/>
        </w:rPr>
      </w:pPr>
    </w:p>
    <w:p w14:paraId="1538D43C" w14:textId="77777777" w:rsidR="00242048" w:rsidRPr="00621A4B" w:rsidRDefault="00242048" w:rsidP="00242048">
      <w:pPr>
        <w:rPr>
          <w:sz w:val="28"/>
          <w:szCs w:val="28"/>
        </w:rPr>
      </w:pPr>
      <w:r w:rsidRPr="00621A4B">
        <w:rPr>
          <w:sz w:val="28"/>
          <w:szCs w:val="28"/>
        </w:rPr>
        <w:tab/>
        <w:t xml:space="preserve"> __                                                                                     № __</w:t>
      </w:r>
    </w:p>
    <w:p w14:paraId="4032BB1E" w14:textId="77777777" w:rsidR="00A17672" w:rsidRDefault="00A17672"/>
    <w:p w14:paraId="75414603" w14:textId="77777777" w:rsidR="00A17672" w:rsidRDefault="00A17672"/>
    <w:p w14:paraId="6427D24E" w14:textId="77777777" w:rsidR="00A17672" w:rsidRDefault="00A17672"/>
    <w:p w14:paraId="66BBE5DB" w14:textId="77777777" w:rsidR="00A17672" w:rsidRDefault="00A17672"/>
    <w:tbl>
      <w:tblPr>
        <w:tblW w:w="503.55pt" w:type="dxa"/>
        <w:tblInd w:w="5.40pt" w:type="dxa"/>
        <w:tblLayout w:type="fixed"/>
        <w:tblLook w:firstRow="0" w:lastRow="0" w:firstColumn="0" w:lastColumn="0" w:noHBand="0" w:noVBand="0"/>
      </w:tblPr>
      <w:tblGrid>
        <w:gridCol w:w="5609"/>
        <w:gridCol w:w="4462"/>
      </w:tblGrid>
      <w:tr w:rsidR="00854D78" w14:paraId="6283ED64" w14:textId="77777777" w:rsidTr="00BF5B7E">
        <w:trPr>
          <w:trHeight w:hRule="exact" w:val="1983"/>
        </w:trPr>
        <w:tc>
          <w:tcPr>
            <w:tcW w:w="280.45pt" w:type="dxa"/>
          </w:tcPr>
          <w:p w14:paraId="516DF57F" w14:textId="77777777" w:rsidR="00854D78" w:rsidRPr="00BF5B7E" w:rsidRDefault="00854D78" w:rsidP="000C1B8B">
            <w:r w:rsidRPr="00BF5B7E">
              <w:t>Об утверждении Программы профилактики</w:t>
            </w:r>
          </w:p>
          <w:p w14:paraId="026FFB68" w14:textId="77777777" w:rsidR="00854D78" w:rsidRPr="00BF5B7E" w:rsidRDefault="00E86F49" w:rsidP="000C1B8B">
            <w:r>
              <w:t xml:space="preserve">рисков причинения вреда (ущерба) охраняемым законом ценностям </w:t>
            </w:r>
            <w:r w:rsidR="00854D78" w:rsidRPr="00BF5B7E">
              <w:t xml:space="preserve">в рамках осуществления </w:t>
            </w:r>
            <w:r w:rsidR="008128DB">
              <w:t>муниципального контроля в области использования и охраны особо охраняемых природных территорий местного значения</w:t>
            </w:r>
            <w:r w:rsidR="00854D78" w:rsidRPr="00BF5B7E">
              <w:t xml:space="preserve"> на 202</w:t>
            </w:r>
            <w:r w:rsidR="00AD41CE">
              <w:t>5</w:t>
            </w:r>
            <w:r w:rsidR="00854D78" w:rsidRPr="00BF5B7E">
              <w:t xml:space="preserve"> год </w:t>
            </w:r>
          </w:p>
          <w:p w14:paraId="1D0C7856" w14:textId="77777777" w:rsidR="00854D78" w:rsidRPr="00BF5B7E" w:rsidRDefault="00854D78">
            <w:r w:rsidRPr="00BF5B7E">
              <w:t xml:space="preserve">           </w:t>
            </w:r>
          </w:p>
          <w:p w14:paraId="02712D87" w14:textId="77777777" w:rsidR="00854D78" w:rsidRPr="00BF5B7E" w:rsidRDefault="00854D78">
            <w:pPr>
              <w:snapToGrid w:val="0"/>
            </w:pPr>
          </w:p>
        </w:tc>
        <w:tc>
          <w:tcPr>
            <w:tcW w:w="223.10pt" w:type="dxa"/>
          </w:tcPr>
          <w:p w14:paraId="4AEC3396" w14:textId="77777777" w:rsidR="00854D78" w:rsidRDefault="00854D7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7A36F562" w14:textId="77777777" w:rsidR="000C77D4" w:rsidRDefault="00854D78" w:rsidP="00854D78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В соответствии со ст.8.2 Федерального закона Российской Федерации от </w:t>
      </w:r>
      <w:r w:rsidR="00E86F49">
        <w:rPr>
          <w:sz w:val="28"/>
          <w:szCs w:val="26"/>
        </w:rPr>
        <w:t>31</w:t>
      </w:r>
      <w:r>
        <w:rPr>
          <w:sz w:val="28"/>
          <w:szCs w:val="26"/>
        </w:rPr>
        <w:t xml:space="preserve"> </w:t>
      </w:r>
      <w:r w:rsidR="00E86F49">
        <w:rPr>
          <w:sz w:val="28"/>
          <w:szCs w:val="26"/>
        </w:rPr>
        <w:t>июл</w:t>
      </w:r>
      <w:r>
        <w:rPr>
          <w:sz w:val="28"/>
          <w:szCs w:val="26"/>
        </w:rPr>
        <w:t>я 2</w:t>
      </w:r>
      <w:r w:rsidR="00E86F49">
        <w:rPr>
          <w:sz w:val="28"/>
          <w:szCs w:val="26"/>
        </w:rPr>
        <w:t>020</w:t>
      </w:r>
      <w:r>
        <w:rPr>
          <w:sz w:val="28"/>
          <w:szCs w:val="26"/>
        </w:rPr>
        <w:t xml:space="preserve"> года № 2</w:t>
      </w:r>
      <w:r w:rsidR="00E86F49">
        <w:rPr>
          <w:sz w:val="28"/>
          <w:szCs w:val="26"/>
        </w:rPr>
        <w:t>48</w:t>
      </w:r>
      <w:r>
        <w:rPr>
          <w:sz w:val="28"/>
          <w:szCs w:val="26"/>
        </w:rPr>
        <w:t>-ФЗ «</w:t>
      </w:r>
      <w:r w:rsidR="00E86F49">
        <w:rPr>
          <w:sz w:val="28"/>
          <w:szCs w:val="26"/>
        </w:rPr>
        <w:t xml:space="preserve">О государственном контроле (надзоре) </w:t>
      </w:r>
      <w:r>
        <w:rPr>
          <w:sz w:val="28"/>
          <w:szCs w:val="26"/>
        </w:rPr>
        <w:t>и муниципально</w:t>
      </w:r>
      <w:r w:rsidR="00E86F49">
        <w:rPr>
          <w:sz w:val="28"/>
          <w:szCs w:val="26"/>
        </w:rPr>
        <w:t>м</w:t>
      </w:r>
      <w:r>
        <w:rPr>
          <w:sz w:val="28"/>
          <w:szCs w:val="26"/>
        </w:rPr>
        <w:t xml:space="preserve"> контрол</w:t>
      </w:r>
      <w:r w:rsidR="00E86F49">
        <w:rPr>
          <w:sz w:val="28"/>
          <w:szCs w:val="26"/>
        </w:rPr>
        <w:t>е в Российской Федерации</w:t>
      </w:r>
      <w:r>
        <w:rPr>
          <w:sz w:val="28"/>
          <w:szCs w:val="26"/>
        </w:rPr>
        <w:t>», постановлением Правительства Российской Федерации от 2</w:t>
      </w:r>
      <w:r w:rsidR="00E86F49">
        <w:rPr>
          <w:sz w:val="28"/>
          <w:szCs w:val="26"/>
        </w:rPr>
        <w:t>5</w:t>
      </w:r>
      <w:r>
        <w:rPr>
          <w:sz w:val="28"/>
          <w:szCs w:val="26"/>
        </w:rPr>
        <w:t xml:space="preserve"> </w:t>
      </w:r>
      <w:r w:rsidR="00E86F49">
        <w:rPr>
          <w:sz w:val="28"/>
          <w:szCs w:val="26"/>
        </w:rPr>
        <w:t>июн</w:t>
      </w:r>
      <w:r>
        <w:rPr>
          <w:sz w:val="28"/>
          <w:szCs w:val="26"/>
        </w:rPr>
        <w:t>я 20</w:t>
      </w:r>
      <w:r w:rsidR="00E86F49">
        <w:rPr>
          <w:sz w:val="28"/>
          <w:szCs w:val="26"/>
        </w:rPr>
        <w:t>21</w:t>
      </w:r>
      <w:r>
        <w:rPr>
          <w:sz w:val="28"/>
          <w:szCs w:val="26"/>
        </w:rPr>
        <w:t xml:space="preserve"> года № </w:t>
      </w:r>
      <w:r w:rsidR="00E86F49">
        <w:rPr>
          <w:sz w:val="28"/>
          <w:szCs w:val="26"/>
        </w:rPr>
        <w:t>990</w:t>
      </w:r>
      <w:r>
        <w:rPr>
          <w:sz w:val="28"/>
          <w:szCs w:val="26"/>
        </w:rPr>
        <w:t xml:space="preserve"> «Об утверждении </w:t>
      </w:r>
      <w:r w:rsidR="00E86F49">
        <w:rPr>
          <w:sz w:val="28"/>
          <w:szCs w:val="26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6"/>
        </w:rPr>
        <w:t xml:space="preserve">»,  </w:t>
      </w:r>
    </w:p>
    <w:p w14:paraId="2970AB90" w14:textId="77777777" w:rsidR="000C77D4" w:rsidRDefault="000C77D4" w:rsidP="00854D78">
      <w:pPr>
        <w:jc w:val="both"/>
        <w:rPr>
          <w:sz w:val="28"/>
          <w:szCs w:val="26"/>
        </w:rPr>
      </w:pPr>
    </w:p>
    <w:p w14:paraId="627269A2" w14:textId="77777777" w:rsidR="00854D78" w:rsidRDefault="00854D78" w:rsidP="00854D78">
      <w:pPr>
        <w:jc w:val="both"/>
        <w:rPr>
          <w:sz w:val="28"/>
          <w:szCs w:val="26"/>
        </w:rPr>
      </w:pPr>
      <w:r>
        <w:rPr>
          <w:sz w:val="28"/>
          <w:szCs w:val="28"/>
        </w:rPr>
        <w:t>ПОСТАНОВЛЯ</w:t>
      </w:r>
      <w:r w:rsidR="000C77D4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14:paraId="5A4B6024" w14:textId="77777777" w:rsidR="00854D78" w:rsidRDefault="00854D78" w:rsidP="00854D78">
      <w:pPr>
        <w:jc w:val="both"/>
        <w:rPr>
          <w:sz w:val="28"/>
          <w:szCs w:val="26"/>
        </w:rPr>
      </w:pPr>
    </w:p>
    <w:p w14:paraId="18B41B53" w14:textId="77777777" w:rsidR="00E86F49" w:rsidRPr="00E86F49" w:rsidRDefault="00854D78" w:rsidP="00E86F49">
      <w:pPr>
        <w:rPr>
          <w:sz w:val="28"/>
          <w:szCs w:val="28"/>
        </w:rPr>
      </w:pPr>
      <w:r>
        <w:rPr>
          <w:sz w:val="28"/>
          <w:szCs w:val="26"/>
        </w:rPr>
        <w:t xml:space="preserve">1.    Утвердить   Программу профилактики </w:t>
      </w:r>
      <w:r w:rsidR="00E86F49" w:rsidRPr="00E86F49">
        <w:rPr>
          <w:sz w:val="28"/>
          <w:szCs w:val="28"/>
        </w:rPr>
        <w:t>рисков причинения вреда (ущерба) охраняемым законом ценностям в рамках осуществления муниципального контроля в области использования и охраны особо охраняемых природных территорий местного значения на 202</w:t>
      </w:r>
      <w:r w:rsidR="00AD41CE">
        <w:rPr>
          <w:sz w:val="28"/>
          <w:szCs w:val="28"/>
        </w:rPr>
        <w:t>5</w:t>
      </w:r>
      <w:r w:rsidR="00E86F49">
        <w:rPr>
          <w:sz w:val="28"/>
          <w:szCs w:val="28"/>
        </w:rPr>
        <w:t xml:space="preserve"> год;</w:t>
      </w:r>
    </w:p>
    <w:p w14:paraId="5088F540" w14:textId="77777777" w:rsidR="00854D78" w:rsidRDefault="00854D78" w:rsidP="00854D78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 Настоящее постановление подлежит размещению на официальном сайте  </w:t>
      </w:r>
      <w:r w:rsidR="00A17672">
        <w:rPr>
          <w:sz w:val="28"/>
          <w:szCs w:val="26"/>
        </w:rPr>
        <w:t xml:space="preserve">Чагодощенского </w:t>
      </w:r>
      <w:r>
        <w:rPr>
          <w:sz w:val="28"/>
          <w:szCs w:val="26"/>
        </w:rPr>
        <w:t xml:space="preserve">муниципального </w:t>
      </w:r>
      <w:r w:rsidR="00242048">
        <w:rPr>
          <w:sz w:val="28"/>
          <w:szCs w:val="26"/>
        </w:rPr>
        <w:t>округ</w:t>
      </w:r>
      <w:r>
        <w:rPr>
          <w:sz w:val="28"/>
          <w:szCs w:val="26"/>
        </w:rPr>
        <w:t>а в информационно-телекоммуникационной сети «Интернет».</w:t>
      </w:r>
    </w:p>
    <w:p w14:paraId="313577A3" w14:textId="77777777" w:rsidR="00854D78" w:rsidRDefault="00854D78" w:rsidP="00854D78">
      <w:pPr>
        <w:ind w:firstLine="35.40pt"/>
        <w:jc w:val="both"/>
        <w:rPr>
          <w:sz w:val="28"/>
          <w:szCs w:val="26"/>
        </w:rPr>
      </w:pPr>
    </w:p>
    <w:p w14:paraId="6B3B6474" w14:textId="77777777" w:rsidR="00854D78" w:rsidRDefault="00854D78" w:rsidP="00854D78">
      <w:pPr>
        <w:rPr>
          <w:sz w:val="26"/>
          <w:szCs w:val="20"/>
        </w:rPr>
      </w:pPr>
    </w:p>
    <w:tbl>
      <w:tblPr>
        <w:tblW w:w="0pt" w:type="auto"/>
        <w:tblInd w:w="-1.70pt" w:type="dxa"/>
        <w:tblLook w:firstRow="1" w:lastRow="1" w:firstColumn="1" w:lastColumn="1" w:noHBand="0" w:noVBand="0"/>
      </w:tblPr>
      <w:tblGrid>
        <w:gridCol w:w="4892"/>
        <w:gridCol w:w="4758"/>
      </w:tblGrid>
      <w:tr w:rsidR="00854D78" w14:paraId="2EBED5A7" w14:textId="77777777" w:rsidTr="00A17672">
        <w:tc>
          <w:tcPr>
            <w:tcW w:w="250.40pt" w:type="dxa"/>
          </w:tcPr>
          <w:p w14:paraId="6089B7D7" w14:textId="77777777" w:rsidR="00854D78" w:rsidRDefault="00242048" w:rsidP="00A17672">
            <w:pPr>
              <w:pStyle w:val="a5"/>
              <w:spacing w:after="0pt"/>
              <w:ind w:start="-5.40p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Глава округа</w:t>
            </w:r>
          </w:p>
        </w:tc>
        <w:tc>
          <w:tcPr>
            <w:tcW w:w="242.90pt" w:type="dxa"/>
          </w:tcPr>
          <w:p w14:paraId="1E5E9D22" w14:textId="77777777" w:rsidR="00854D78" w:rsidRDefault="00242048" w:rsidP="001C2788">
            <w:pPr>
              <w:pStyle w:val="a5"/>
              <w:spacing w:after="0p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Косёнков</w:t>
            </w:r>
          </w:p>
        </w:tc>
      </w:tr>
    </w:tbl>
    <w:p w14:paraId="6A173943" w14:textId="77777777" w:rsidR="00854D78" w:rsidRDefault="00854D78">
      <w:pPr>
        <w:rPr>
          <w:sz w:val="26"/>
        </w:rPr>
      </w:pPr>
    </w:p>
    <w:p w14:paraId="17FCB821" w14:textId="77777777" w:rsidR="00854D78" w:rsidRDefault="00854D78">
      <w:pPr>
        <w:rPr>
          <w:sz w:val="26"/>
        </w:rPr>
      </w:pPr>
    </w:p>
    <w:p w14:paraId="553075F8" w14:textId="77777777" w:rsidR="00854D78" w:rsidRDefault="00854D78">
      <w:pPr>
        <w:rPr>
          <w:sz w:val="26"/>
        </w:rPr>
      </w:pPr>
    </w:p>
    <w:p w14:paraId="3F2A9CD6" w14:textId="77777777" w:rsidR="00A17672" w:rsidRDefault="00854D78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D15B0F" w:rsidRPr="00B16401">
        <w:rPr>
          <w:sz w:val="26"/>
        </w:rPr>
        <w:tab/>
      </w:r>
      <w:r w:rsidR="00D15B0F" w:rsidRPr="00B16401">
        <w:rPr>
          <w:sz w:val="26"/>
        </w:rPr>
        <w:tab/>
      </w:r>
      <w:r w:rsidR="00D15B0F" w:rsidRPr="00B16401">
        <w:rPr>
          <w:sz w:val="26"/>
        </w:rPr>
        <w:tab/>
      </w:r>
      <w:r w:rsidR="00D15B0F" w:rsidRPr="00B16401">
        <w:rPr>
          <w:sz w:val="26"/>
        </w:rPr>
        <w:tab/>
      </w:r>
    </w:p>
    <w:p w14:paraId="60CF8D3D" w14:textId="77777777" w:rsidR="00BF5B7E" w:rsidRDefault="00A17672" w:rsidP="00A17672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</w:t>
      </w:r>
      <w:r w:rsidR="001C2788">
        <w:rPr>
          <w:sz w:val="26"/>
        </w:rPr>
        <w:t xml:space="preserve">             </w:t>
      </w:r>
      <w:r>
        <w:rPr>
          <w:sz w:val="26"/>
        </w:rPr>
        <w:t xml:space="preserve">  </w:t>
      </w:r>
    </w:p>
    <w:p w14:paraId="156A52A7" w14:textId="77777777" w:rsidR="00E86F49" w:rsidRDefault="00BF5B7E" w:rsidP="00A17672">
      <w:pPr>
        <w:jc w:val="center"/>
      </w:pPr>
      <w:r w:rsidRPr="00CD5B54">
        <w:lastRenderedPageBreak/>
        <w:t xml:space="preserve">                                                                 </w:t>
      </w:r>
    </w:p>
    <w:p w14:paraId="2AF17CF4" w14:textId="77777777" w:rsidR="00D15B0F" w:rsidRPr="00CD5B54" w:rsidRDefault="00E86F49" w:rsidP="00A17672">
      <w:pPr>
        <w:jc w:val="center"/>
      </w:pPr>
      <w:r>
        <w:t xml:space="preserve">                                                               </w:t>
      </w:r>
      <w:r w:rsidR="00D15B0F" w:rsidRPr="00CD5B54">
        <w:t>Утверждена</w:t>
      </w:r>
    </w:p>
    <w:p w14:paraId="0D535D88" w14:textId="77777777" w:rsidR="00D15B0F" w:rsidRPr="00CD5B54" w:rsidRDefault="00D15B0F">
      <w:r w:rsidRPr="00CD5B54">
        <w:tab/>
      </w:r>
      <w:r w:rsidRPr="00CD5B54">
        <w:tab/>
      </w:r>
      <w:r w:rsidRPr="00CD5B54">
        <w:tab/>
      </w:r>
      <w:r w:rsidRPr="00CD5B54">
        <w:tab/>
      </w:r>
      <w:r w:rsidRPr="00CD5B54">
        <w:tab/>
      </w:r>
      <w:r w:rsidRPr="00CD5B54">
        <w:tab/>
      </w:r>
      <w:r w:rsidRPr="00CD5B54">
        <w:tab/>
      </w:r>
      <w:r w:rsidR="00E86F49">
        <w:t>п</w:t>
      </w:r>
      <w:r w:rsidRPr="00CD5B54">
        <w:t>остановлением администрации</w:t>
      </w:r>
    </w:p>
    <w:p w14:paraId="5237E96C" w14:textId="77777777" w:rsidR="00D15B0F" w:rsidRPr="00CD5B54" w:rsidRDefault="00D15B0F">
      <w:r w:rsidRPr="00CD5B54">
        <w:tab/>
      </w:r>
      <w:r w:rsidRPr="00CD5B54">
        <w:tab/>
      </w:r>
      <w:r w:rsidRPr="00CD5B54">
        <w:tab/>
      </w:r>
      <w:r w:rsidRPr="00CD5B54">
        <w:tab/>
      </w:r>
      <w:r w:rsidRPr="00CD5B54">
        <w:tab/>
      </w:r>
      <w:r w:rsidRPr="00CD5B54">
        <w:tab/>
      </w:r>
      <w:r w:rsidRPr="00CD5B54">
        <w:tab/>
      </w:r>
      <w:r w:rsidR="00A17672" w:rsidRPr="00CD5B54">
        <w:t>Чагодощенского</w:t>
      </w:r>
      <w:r w:rsidRPr="00CD5B54">
        <w:t xml:space="preserve"> муниципального </w:t>
      </w:r>
      <w:r w:rsidR="00242048">
        <w:t>округ</w:t>
      </w:r>
      <w:r w:rsidRPr="00CD5B54">
        <w:t>а</w:t>
      </w:r>
    </w:p>
    <w:p w14:paraId="4602A4DB" w14:textId="77777777" w:rsidR="00D15B0F" w:rsidRPr="00CD5B54" w:rsidRDefault="003E4E05">
      <w:r w:rsidRPr="00CD5B54">
        <w:tab/>
      </w:r>
      <w:r w:rsidRPr="00CD5B54">
        <w:tab/>
      </w:r>
      <w:r w:rsidRPr="00CD5B54">
        <w:tab/>
      </w:r>
      <w:r w:rsidRPr="00CD5B54">
        <w:tab/>
      </w:r>
      <w:r w:rsidRPr="00CD5B54">
        <w:tab/>
      </w:r>
      <w:r w:rsidRPr="00CD5B54">
        <w:tab/>
      </w:r>
      <w:r w:rsidRPr="00CD5B54">
        <w:tab/>
        <w:t xml:space="preserve">от      № </w:t>
      </w:r>
      <w:r w:rsidR="00A17672" w:rsidRPr="00CD5B54">
        <w:t xml:space="preserve"> </w:t>
      </w:r>
    </w:p>
    <w:p w14:paraId="6E7B507B" w14:textId="77777777" w:rsidR="00A17672" w:rsidRPr="00CD5B54" w:rsidRDefault="00D15B0F">
      <w:pPr>
        <w:rPr>
          <w:sz w:val="28"/>
          <w:szCs w:val="28"/>
        </w:rPr>
      </w:pP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</w:p>
    <w:p w14:paraId="0BCB603E" w14:textId="77777777" w:rsidR="00D15B0F" w:rsidRPr="000C1B8B" w:rsidRDefault="00A17672">
      <w:r>
        <w:rPr>
          <w:sz w:val="26"/>
        </w:rPr>
        <w:t xml:space="preserve">                                                                                                                    </w:t>
      </w:r>
      <w:r w:rsidR="00D15B0F" w:rsidRPr="000C1B8B">
        <w:t>(приложение)</w:t>
      </w:r>
    </w:p>
    <w:p w14:paraId="1437F12F" w14:textId="77777777" w:rsidR="00D15B0F" w:rsidRPr="00B16401" w:rsidRDefault="00D15B0F">
      <w:pPr>
        <w:rPr>
          <w:sz w:val="26"/>
        </w:rPr>
      </w:pPr>
    </w:p>
    <w:p w14:paraId="412C5691" w14:textId="77777777" w:rsidR="00715BC3" w:rsidRPr="00B16401" w:rsidRDefault="00715BC3" w:rsidP="00D15B0F">
      <w:pPr>
        <w:jc w:val="both"/>
        <w:rPr>
          <w:sz w:val="26"/>
        </w:rPr>
      </w:pPr>
    </w:p>
    <w:p w14:paraId="5D01BEE2" w14:textId="77777777" w:rsidR="00D15B0F" w:rsidRPr="00CD5B54" w:rsidRDefault="00D15B0F" w:rsidP="00E86F49">
      <w:pPr>
        <w:jc w:val="center"/>
        <w:rPr>
          <w:b/>
          <w:sz w:val="28"/>
          <w:szCs w:val="28"/>
        </w:rPr>
      </w:pPr>
      <w:r w:rsidRPr="00CD5B54">
        <w:rPr>
          <w:b/>
          <w:sz w:val="28"/>
          <w:szCs w:val="28"/>
        </w:rPr>
        <w:t xml:space="preserve">ПРОГРАММА ПРОФИЛАКТИКИ </w:t>
      </w:r>
      <w:r w:rsidR="00E86F49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Pr="00CD5B54">
        <w:rPr>
          <w:b/>
          <w:sz w:val="28"/>
          <w:szCs w:val="28"/>
        </w:rPr>
        <w:t xml:space="preserve">В РАМКАХ ОСУЩЕСТВЛЕНИЯ </w:t>
      </w:r>
      <w:r w:rsidR="008128DB">
        <w:rPr>
          <w:b/>
          <w:sz w:val="28"/>
          <w:szCs w:val="28"/>
        </w:rPr>
        <w:t>МУНИЦИПАЛЬНОГО КОНТРОЛЯ В ОБЛАСТИ ИСПОЛЬЗОВАНИЯ И ОХРАНЫ ОСОБО ОХРАНЯЕМЫХ ПРИРОДНЫХ ТЕРРИТОРИЙ МЕСТНОГО ЗНАЧЕНИЯ</w:t>
      </w:r>
      <w:r w:rsidRPr="00CD5B54">
        <w:rPr>
          <w:b/>
          <w:sz w:val="28"/>
          <w:szCs w:val="28"/>
        </w:rPr>
        <w:t xml:space="preserve"> НА 202</w:t>
      </w:r>
      <w:r w:rsidR="00AD41CE">
        <w:rPr>
          <w:b/>
          <w:sz w:val="28"/>
          <w:szCs w:val="28"/>
        </w:rPr>
        <w:t>5</w:t>
      </w:r>
      <w:r w:rsidRPr="00CD5B54">
        <w:rPr>
          <w:b/>
          <w:sz w:val="28"/>
          <w:szCs w:val="28"/>
        </w:rPr>
        <w:t xml:space="preserve"> ГОД </w:t>
      </w:r>
    </w:p>
    <w:p w14:paraId="2704C583" w14:textId="77777777" w:rsidR="00D15B0F" w:rsidRPr="00B16401" w:rsidRDefault="00D15B0F" w:rsidP="00D15B0F">
      <w:pPr>
        <w:jc w:val="both"/>
        <w:rPr>
          <w:sz w:val="26"/>
        </w:rPr>
      </w:pPr>
    </w:p>
    <w:p w14:paraId="7D19EB28" w14:textId="77777777" w:rsidR="001C0D0C" w:rsidRPr="00475B89" w:rsidRDefault="00D15B0F" w:rsidP="001C0D0C">
      <w:pPr>
        <w:jc w:val="both"/>
        <w:rPr>
          <w:sz w:val="28"/>
          <w:szCs w:val="28"/>
        </w:rPr>
      </w:pPr>
      <w:r w:rsidRPr="00B16401">
        <w:rPr>
          <w:sz w:val="26"/>
        </w:rPr>
        <w:tab/>
      </w:r>
      <w:r w:rsidRPr="00B16401">
        <w:rPr>
          <w:sz w:val="26"/>
        </w:rPr>
        <w:tab/>
      </w:r>
      <w:r w:rsidRPr="00B16401">
        <w:rPr>
          <w:sz w:val="26"/>
        </w:rPr>
        <w:tab/>
      </w:r>
      <w:r w:rsidRPr="00B16401">
        <w:rPr>
          <w:sz w:val="26"/>
        </w:rPr>
        <w:tab/>
      </w:r>
      <w:r w:rsidRPr="00B16401">
        <w:rPr>
          <w:b/>
          <w:sz w:val="26"/>
        </w:rPr>
        <w:tab/>
      </w:r>
      <w:r w:rsidR="001C0D0C" w:rsidRPr="00475B89">
        <w:rPr>
          <w:sz w:val="28"/>
          <w:szCs w:val="28"/>
        </w:rPr>
        <w:t xml:space="preserve">1. Общие положения </w:t>
      </w:r>
    </w:p>
    <w:p w14:paraId="665F630D" w14:textId="77777777" w:rsidR="001C0D0C" w:rsidRPr="00CD5B54" w:rsidRDefault="001C0D0C" w:rsidP="001C0D0C">
      <w:pPr>
        <w:jc w:val="both"/>
        <w:rPr>
          <w:sz w:val="28"/>
          <w:szCs w:val="28"/>
        </w:rPr>
      </w:pPr>
      <w:r w:rsidRPr="00CD5B54">
        <w:rPr>
          <w:sz w:val="28"/>
          <w:szCs w:val="28"/>
        </w:rPr>
        <w:tab/>
      </w:r>
    </w:p>
    <w:p w14:paraId="7467DDEF" w14:textId="77777777" w:rsidR="001C0D0C" w:rsidRDefault="001C0D0C" w:rsidP="001C0D0C">
      <w:pPr>
        <w:autoSpaceDE w:val="0"/>
        <w:autoSpaceDN w:val="0"/>
        <w:ind w:firstLine="35.40pt"/>
        <w:jc w:val="both"/>
        <w:rPr>
          <w:sz w:val="28"/>
          <w:szCs w:val="28"/>
        </w:rPr>
      </w:pPr>
      <w:r w:rsidRPr="00CD5B54">
        <w:rPr>
          <w:sz w:val="28"/>
          <w:szCs w:val="28"/>
        </w:rPr>
        <w:t xml:space="preserve">Программа 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при проведении мероприятий по осуществлению </w:t>
      </w:r>
      <w:r w:rsidR="00880C5A">
        <w:rPr>
          <w:sz w:val="28"/>
          <w:szCs w:val="28"/>
        </w:rPr>
        <w:t xml:space="preserve">муниципального контроля в области использования и охраны особо охраняемых природных территорий местного значения  </w:t>
      </w:r>
      <w:r>
        <w:rPr>
          <w:sz w:val="28"/>
          <w:szCs w:val="28"/>
        </w:rPr>
        <w:t>разработана в целях предотвращения риска причинения вреда охраняемым законом ценностям вследствие нарушений обязательных требований законодательства.</w:t>
      </w:r>
    </w:p>
    <w:p w14:paraId="4FBA0F76" w14:textId="77777777" w:rsidR="001C0D0C" w:rsidRDefault="001C0D0C" w:rsidP="001C0D0C">
      <w:pPr>
        <w:autoSpaceDE w:val="0"/>
        <w:autoSpaceDN w:val="0"/>
        <w:ind w:firstLine="35.40p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разработана в целях реализации положений: </w:t>
      </w:r>
    </w:p>
    <w:p w14:paraId="2FF0029A" w14:textId="77777777" w:rsidR="001C0D0C" w:rsidRDefault="001C0D0C" w:rsidP="001C0D0C">
      <w:pPr>
        <w:autoSpaceDE w:val="0"/>
        <w:autoSpaceDN w:val="0"/>
        <w:ind w:firstLine="35.40pt"/>
        <w:jc w:val="both"/>
        <w:rPr>
          <w:sz w:val="28"/>
          <w:szCs w:val="28"/>
        </w:rPr>
      </w:pPr>
      <w:r>
        <w:rPr>
          <w:sz w:val="28"/>
          <w:szCs w:val="28"/>
        </w:rPr>
        <w:t>ст.44 Федерального закона от 31.07.2020 №248-ФЗ «О государственном контроле (надзоре) и муниципальном контроле в Российской Федерации»;</w:t>
      </w:r>
    </w:p>
    <w:p w14:paraId="25A09488" w14:textId="77777777" w:rsidR="001C0D0C" w:rsidRDefault="001C0D0C" w:rsidP="001C0D0C">
      <w:pPr>
        <w:autoSpaceDE w:val="0"/>
        <w:autoSpaceDN w:val="0"/>
        <w:ind w:firstLine="35.40pt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C6EDCEE" w14:textId="77777777" w:rsidR="001C0D0C" w:rsidRPr="00CD5B54" w:rsidRDefault="001C0D0C" w:rsidP="001C0D0C">
      <w:pPr>
        <w:jc w:val="both"/>
        <w:rPr>
          <w:b/>
          <w:sz w:val="28"/>
          <w:szCs w:val="28"/>
        </w:rPr>
      </w:pPr>
    </w:p>
    <w:p w14:paraId="641E60CA" w14:textId="77777777" w:rsidR="001C0D0C" w:rsidRPr="006B5B66" w:rsidRDefault="001C0D0C" w:rsidP="001C0D0C">
      <w:pPr>
        <w:pStyle w:val="Default"/>
        <w:ind w:firstLine="35.45pt"/>
        <w:jc w:val="center"/>
        <w:rPr>
          <w:b/>
          <w:sz w:val="28"/>
          <w:szCs w:val="28"/>
        </w:rPr>
      </w:pPr>
      <w:r w:rsidRPr="006B5B66">
        <w:rPr>
          <w:b/>
          <w:sz w:val="28"/>
          <w:szCs w:val="28"/>
        </w:rPr>
        <w:t xml:space="preserve">          2. Цели </w:t>
      </w:r>
      <w:r>
        <w:rPr>
          <w:b/>
          <w:sz w:val="28"/>
          <w:szCs w:val="28"/>
        </w:rPr>
        <w:t xml:space="preserve">и задачи </w:t>
      </w:r>
      <w:r w:rsidRPr="006B5B66">
        <w:rPr>
          <w:b/>
          <w:sz w:val="28"/>
          <w:szCs w:val="28"/>
        </w:rPr>
        <w:t xml:space="preserve"> Программы</w:t>
      </w:r>
    </w:p>
    <w:p w14:paraId="7C740669" w14:textId="77777777" w:rsidR="001C0D0C" w:rsidRPr="00822720" w:rsidRDefault="001C0D0C" w:rsidP="001C0D0C">
      <w:pPr>
        <w:pStyle w:val="Default"/>
        <w:ind w:firstLine="35.45pt"/>
        <w:jc w:val="both"/>
        <w:rPr>
          <w:i/>
          <w:sz w:val="28"/>
          <w:szCs w:val="28"/>
        </w:rPr>
      </w:pPr>
    </w:p>
    <w:p w14:paraId="0A26F2F8" w14:textId="77777777" w:rsidR="001C0D0C" w:rsidRPr="006B5B66" w:rsidRDefault="001C0D0C" w:rsidP="001C0D0C">
      <w:pPr>
        <w:pStyle w:val="Default"/>
        <w:jc w:val="both"/>
        <w:rPr>
          <w:bCs/>
          <w:sz w:val="28"/>
          <w:szCs w:val="28"/>
        </w:rPr>
      </w:pPr>
      <w:r w:rsidRPr="006B5B66">
        <w:rPr>
          <w:bCs/>
          <w:sz w:val="28"/>
          <w:szCs w:val="28"/>
        </w:rPr>
        <w:t xml:space="preserve">2.1 </w:t>
      </w:r>
      <w:r>
        <w:rPr>
          <w:bCs/>
          <w:sz w:val="28"/>
          <w:szCs w:val="28"/>
        </w:rPr>
        <w:t>С</w:t>
      </w:r>
      <w:r w:rsidRPr="006B5B66">
        <w:rPr>
          <w:bCs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14:paraId="1343BB49" w14:textId="77777777" w:rsidR="001C0D0C" w:rsidRPr="006B5B66" w:rsidRDefault="001C0D0C" w:rsidP="001C0D0C">
      <w:pPr>
        <w:pStyle w:val="Default"/>
        <w:jc w:val="both"/>
        <w:rPr>
          <w:bCs/>
          <w:sz w:val="28"/>
          <w:szCs w:val="28"/>
        </w:rPr>
      </w:pPr>
      <w:r w:rsidRPr="006B5B66">
        <w:rPr>
          <w:bCs/>
          <w:sz w:val="28"/>
          <w:szCs w:val="28"/>
        </w:rPr>
        <w:t xml:space="preserve">2.2 </w:t>
      </w:r>
      <w:r>
        <w:rPr>
          <w:bCs/>
          <w:sz w:val="28"/>
          <w:szCs w:val="28"/>
        </w:rPr>
        <w:t>У</w:t>
      </w:r>
      <w:r w:rsidRPr="006B5B66">
        <w:rPr>
          <w:bCs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87492EC" w14:textId="77777777" w:rsidR="001C0D0C" w:rsidRPr="006B5B66" w:rsidRDefault="001C0D0C" w:rsidP="001C0D0C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 С</w:t>
      </w:r>
      <w:r w:rsidRPr="006B5B66">
        <w:rPr>
          <w:bCs/>
          <w:sz w:val="28"/>
          <w:szCs w:val="28"/>
        </w:rPr>
        <w:t xml:space="preserve">оздание условий для доведения обязательных требований до контролируемых лиц, повышение информированности о способах соблюдения. </w:t>
      </w:r>
    </w:p>
    <w:p w14:paraId="1B353271" w14:textId="77777777" w:rsidR="001C0D0C" w:rsidRPr="006B5B66" w:rsidRDefault="001C0D0C" w:rsidP="001C0D0C">
      <w:pPr>
        <w:pStyle w:val="Default"/>
        <w:ind w:firstLine="35.45pt"/>
        <w:jc w:val="both"/>
        <w:rPr>
          <w:b/>
          <w:bCs/>
          <w:sz w:val="28"/>
          <w:szCs w:val="28"/>
        </w:rPr>
      </w:pPr>
    </w:p>
    <w:p w14:paraId="62DCD032" w14:textId="77777777" w:rsidR="00D15B0F" w:rsidRPr="00CD5B54" w:rsidRDefault="00580B64" w:rsidP="001C0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5323B" w:rsidRPr="00CD5B54">
        <w:rPr>
          <w:b/>
          <w:sz w:val="28"/>
          <w:szCs w:val="28"/>
        </w:rPr>
        <w:t xml:space="preserve">. </w:t>
      </w:r>
      <w:r w:rsidR="00E86F49">
        <w:rPr>
          <w:b/>
          <w:sz w:val="28"/>
          <w:szCs w:val="28"/>
        </w:rPr>
        <w:t>Анализ текущего состояния</w:t>
      </w:r>
    </w:p>
    <w:p w14:paraId="4C2C0261" w14:textId="77777777" w:rsidR="00D15B0F" w:rsidRPr="00CD5B54" w:rsidRDefault="00D15B0F" w:rsidP="00D15B0F">
      <w:pPr>
        <w:jc w:val="both"/>
        <w:rPr>
          <w:sz w:val="28"/>
          <w:szCs w:val="28"/>
        </w:rPr>
      </w:pPr>
      <w:r w:rsidRPr="00CD5B54">
        <w:rPr>
          <w:sz w:val="28"/>
          <w:szCs w:val="28"/>
        </w:rPr>
        <w:tab/>
      </w:r>
    </w:p>
    <w:p w14:paraId="4F641283" w14:textId="77777777" w:rsidR="00703912" w:rsidRDefault="00580B64" w:rsidP="004555CE">
      <w:pPr>
        <w:ind w:firstLine="35.40pt"/>
        <w:jc w:val="both"/>
        <w:rPr>
          <w:sz w:val="28"/>
          <w:szCs w:val="28"/>
        </w:rPr>
      </w:pPr>
      <w:r w:rsidRPr="00580B64">
        <w:rPr>
          <w:sz w:val="28"/>
          <w:szCs w:val="28"/>
        </w:rPr>
        <w:t>Муниципальный контроль</w:t>
      </w:r>
      <w:r w:rsidRPr="00490D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объектов, находящихся на территории Чагодощенского муниципального </w:t>
      </w:r>
      <w:r w:rsidR="00242048">
        <w:rPr>
          <w:sz w:val="28"/>
          <w:szCs w:val="28"/>
        </w:rPr>
        <w:t>округ</w:t>
      </w:r>
      <w:r>
        <w:rPr>
          <w:sz w:val="28"/>
          <w:szCs w:val="28"/>
        </w:rPr>
        <w:t>а, осуществляется в соответствии с Положением о муниципальном контроле в области охраны и использования особо охраняемых природных территори</w:t>
      </w:r>
      <w:r w:rsidR="00703912">
        <w:rPr>
          <w:sz w:val="28"/>
          <w:szCs w:val="28"/>
        </w:rPr>
        <w:t>й местного значения, утвержденн</w:t>
      </w:r>
      <w:r>
        <w:rPr>
          <w:sz w:val="28"/>
          <w:szCs w:val="28"/>
        </w:rPr>
        <w:t xml:space="preserve">ого решением Представительного Собрания от </w:t>
      </w:r>
      <w:r w:rsidR="00242048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242048">
        <w:rPr>
          <w:sz w:val="28"/>
          <w:szCs w:val="28"/>
        </w:rPr>
        <w:t>1</w:t>
      </w:r>
      <w:r w:rsidR="001306EE">
        <w:rPr>
          <w:sz w:val="28"/>
          <w:szCs w:val="28"/>
        </w:rPr>
        <w:t>.202</w:t>
      </w:r>
      <w:r w:rsidR="00242048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242048">
        <w:rPr>
          <w:sz w:val="28"/>
          <w:szCs w:val="28"/>
        </w:rPr>
        <w:t>35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Положен</w:t>
      </w:r>
      <w:r w:rsidR="00703912">
        <w:rPr>
          <w:sz w:val="28"/>
          <w:szCs w:val="28"/>
        </w:rPr>
        <w:t xml:space="preserve">ием </w:t>
      </w:r>
      <w:r>
        <w:rPr>
          <w:sz w:val="28"/>
          <w:szCs w:val="28"/>
        </w:rPr>
        <w:t xml:space="preserve"> </w:t>
      </w:r>
      <w:r w:rsidR="00703912">
        <w:rPr>
          <w:sz w:val="28"/>
          <w:szCs w:val="28"/>
        </w:rPr>
        <w:t>о муниципальном контроле в области ООПТ местного значения проведение плановых проверок не предусмотрено, определены следующие</w:t>
      </w:r>
      <w:r w:rsidR="00242048">
        <w:rPr>
          <w:sz w:val="28"/>
          <w:szCs w:val="28"/>
        </w:rPr>
        <w:t xml:space="preserve"> профилактические мероприятия:</w:t>
      </w:r>
      <w:r w:rsidR="00703912">
        <w:rPr>
          <w:sz w:val="28"/>
          <w:szCs w:val="28"/>
        </w:rPr>
        <w:t xml:space="preserve"> информирование,  объявление предостережения,  консультирование;  </w:t>
      </w:r>
      <w:r w:rsidR="00703912">
        <w:rPr>
          <w:sz w:val="28"/>
          <w:szCs w:val="28"/>
        </w:rPr>
        <w:tab/>
      </w:r>
      <w:r w:rsidR="00703912">
        <w:rPr>
          <w:sz w:val="28"/>
          <w:szCs w:val="28"/>
          <w:lang w:eastAsia="en-US"/>
        </w:rPr>
        <w:t>с</w:t>
      </w:r>
      <w:r w:rsidR="00703912">
        <w:rPr>
          <w:sz w:val="28"/>
          <w:szCs w:val="28"/>
        </w:rPr>
        <w:t xml:space="preserve">истема оценки и управления рисками, </w:t>
      </w:r>
      <w:r w:rsidR="00703912" w:rsidRPr="00490DC5">
        <w:rPr>
          <w:sz w:val="28"/>
          <w:szCs w:val="28"/>
          <w:lang w:eastAsia="en-US"/>
        </w:rPr>
        <w:t>досудебный порядок подачи жалоб</w:t>
      </w:r>
      <w:r w:rsidR="00703912">
        <w:rPr>
          <w:sz w:val="28"/>
          <w:szCs w:val="28"/>
        </w:rPr>
        <w:t xml:space="preserve"> </w:t>
      </w:r>
      <w:r w:rsidR="00703912" w:rsidRPr="00490DC5">
        <w:rPr>
          <w:sz w:val="28"/>
          <w:szCs w:val="28"/>
          <w:lang w:eastAsia="en-US"/>
        </w:rPr>
        <w:t>не</w:t>
      </w:r>
      <w:r w:rsidR="00703912" w:rsidRPr="00490DC5">
        <w:rPr>
          <w:spacing w:val="-2"/>
          <w:sz w:val="28"/>
          <w:szCs w:val="28"/>
          <w:lang w:eastAsia="en-US"/>
        </w:rPr>
        <w:t xml:space="preserve"> </w:t>
      </w:r>
      <w:r w:rsidR="00703912" w:rsidRPr="00490DC5">
        <w:rPr>
          <w:sz w:val="28"/>
          <w:szCs w:val="28"/>
          <w:lang w:eastAsia="en-US"/>
        </w:rPr>
        <w:t>применяется.</w:t>
      </w:r>
      <w:r w:rsidR="00703912">
        <w:rPr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r w:rsidR="00703912">
        <w:rPr>
          <w:sz w:val="28"/>
          <w:szCs w:val="28"/>
        </w:rPr>
        <w:tab/>
        <w:t>Муниципальный контроль осуществляется посредством проведения профилактических мероприятий и контрольных (надзорных) мероприятий без взаимодействия с контролируемым лицом.</w:t>
      </w:r>
    </w:p>
    <w:p w14:paraId="4D270C2C" w14:textId="77777777" w:rsidR="00580B64" w:rsidRDefault="00703912" w:rsidP="00580B64">
      <w:pPr>
        <w:ind w:firstLine="35.40pt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  </w:t>
      </w:r>
      <w:r w:rsidR="00AD4276">
        <w:rPr>
          <w:sz w:val="28"/>
          <w:szCs w:val="28"/>
        </w:rPr>
        <w:t>ад</w:t>
      </w:r>
      <w:r>
        <w:rPr>
          <w:sz w:val="28"/>
          <w:szCs w:val="28"/>
        </w:rPr>
        <w:t>министрацией</w:t>
      </w:r>
      <w:r w:rsidR="00AD4276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осуществляются мероприятия по профилактике нарушений обязательных требований в соответствии с ежегодно утверждаемыми программами профилактики нарушений. За </w:t>
      </w:r>
      <w:r w:rsidR="00580B64">
        <w:rPr>
          <w:sz w:val="28"/>
          <w:szCs w:val="28"/>
        </w:rPr>
        <w:t>истекший период 202</w:t>
      </w:r>
      <w:r w:rsidR="00242048">
        <w:rPr>
          <w:sz w:val="28"/>
          <w:szCs w:val="28"/>
        </w:rPr>
        <w:t>3</w:t>
      </w:r>
      <w:r w:rsidR="00580B64">
        <w:rPr>
          <w:sz w:val="28"/>
          <w:szCs w:val="28"/>
        </w:rPr>
        <w:t xml:space="preserve"> года а</w:t>
      </w:r>
      <w:r>
        <w:rPr>
          <w:sz w:val="28"/>
          <w:szCs w:val="28"/>
        </w:rPr>
        <w:t xml:space="preserve">дминистрацией </w:t>
      </w:r>
      <w:r w:rsidR="00242048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 </w:t>
      </w:r>
      <w:r w:rsidR="00242048">
        <w:rPr>
          <w:sz w:val="28"/>
          <w:szCs w:val="28"/>
        </w:rPr>
        <w:t xml:space="preserve">проведено </w:t>
      </w:r>
      <w:r w:rsidR="00580B64">
        <w:rPr>
          <w:sz w:val="28"/>
          <w:szCs w:val="28"/>
        </w:rPr>
        <w:t>информирование (</w:t>
      </w:r>
      <w:r w:rsidR="008A054B">
        <w:rPr>
          <w:sz w:val="28"/>
          <w:szCs w:val="28"/>
        </w:rPr>
        <w:t>19</w:t>
      </w:r>
      <w:r w:rsidR="00580B64">
        <w:rPr>
          <w:sz w:val="28"/>
          <w:szCs w:val="28"/>
        </w:rPr>
        <w:t>) по вопросам соблюдения обязательных требований путем размещения на официальном сайте</w:t>
      </w:r>
      <w:r w:rsidR="00580B64" w:rsidRPr="00A64729">
        <w:rPr>
          <w:sz w:val="28"/>
          <w:szCs w:val="26"/>
        </w:rPr>
        <w:t xml:space="preserve"> </w:t>
      </w:r>
      <w:r w:rsidR="008A054B">
        <w:rPr>
          <w:sz w:val="28"/>
          <w:szCs w:val="26"/>
        </w:rPr>
        <w:t>округ</w:t>
      </w:r>
      <w:r w:rsidR="00580B64">
        <w:rPr>
          <w:sz w:val="28"/>
          <w:szCs w:val="26"/>
        </w:rPr>
        <w:t>а в информационно-телекоммуникационной сети «Интернет»</w:t>
      </w:r>
      <w:r>
        <w:rPr>
          <w:sz w:val="28"/>
          <w:szCs w:val="26"/>
        </w:rPr>
        <w:t xml:space="preserve">. </w:t>
      </w:r>
      <w:r w:rsidR="00580B64">
        <w:rPr>
          <w:sz w:val="28"/>
          <w:szCs w:val="26"/>
        </w:rPr>
        <w:t>П</w:t>
      </w:r>
      <w:r w:rsidR="00580B64">
        <w:rPr>
          <w:sz w:val="28"/>
          <w:szCs w:val="28"/>
        </w:rPr>
        <w:t xml:space="preserve">редостережения о недопустимости нарушения обязательных требований не выдавались в связи с отсутствием необходимости. </w:t>
      </w:r>
      <w:r w:rsidR="00580B64">
        <w:rPr>
          <w:sz w:val="28"/>
          <w:szCs w:val="26"/>
        </w:rPr>
        <w:t xml:space="preserve">Подготовлено и размещено на официальном сайте </w:t>
      </w:r>
      <w:r w:rsidR="008A054B">
        <w:rPr>
          <w:sz w:val="28"/>
          <w:szCs w:val="26"/>
        </w:rPr>
        <w:t>округ</w:t>
      </w:r>
      <w:r w:rsidR="00580B64">
        <w:rPr>
          <w:sz w:val="28"/>
          <w:szCs w:val="26"/>
        </w:rPr>
        <w:t xml:space="preserve">а распоряжение об утверждении обобщения и анализа правоприменительной практики при осуществлении </w:t>
      </w:r>
      <w:r>
        <w:rPr>
          <w:sz w:val="28"/>
          <w:szCs w:val="26"/>
        </w:rPr>
        <w:t>муниципального</w:t>
      </w:r>
      <w:r w:rsidR="00580B64">
        <w:rPr>
          <w:sz w:val="28"/>
          <w:szCs w:val="26"/>
        </w:rPr>
        <w:t xml:space="preserve"> контроля </w:t>
      </w:r>
      <w:r>
        <w:rPr>
          <w:sz w:val="28"/>
          <w:szCs w:val="26"/>
        </w:rPr>
        <w:t xml:space="preserve">ООПТ местного значения </w:t>
      </w:r>
      <w:r w:rsidR="00580B64">
        <w:rPr>
          <w:sz w:val="28"/>
          <w:szCs w:val="26"/>
        </w:rPr>
        <w:t xml:space="preserve">на территории Чагодощенского муниципального </w:t>
      </w:r>
      <w:r w:rsidR="008A054B">
        <w:rPr>
          <w:sz w:val="28"/>
          <w:szCs w:val="26"/>
        </w:rPr>
        <w:t>округ</w:t>
      </w:r>
      <w:r w:rsidR="00580B64">
        <w:rPr>
          <w:sz w:val="28"/>
          <w:szCs w:val="26"/>
        </w:rPr>
        <w:t>а.</w:t>
      </w:r>
    </w:p>
    <w:p w14:paraId="6E0AD2FE" w14:textId="77777777" w:rsidR="00580B64" w:rsidRDefault="00580B64" w:rsidP="00580B64">
      <w:pPr>
        <w:autoSpaceDE w:val="0"/>
        <w:autoSpaceDN w:val="0"/>
        <w:ind w:firstLine="35.40pt"/>
        <w:rPr>
          <w:sz w:val="28"/>
          <w:szCs w:val="28"/>
        </w:rPr>
      </w:pPr>
      <w:r>
        <w:rPr>
          <w:sz w:val="28"/>
          <w:szCs w:val="28"/>
        </w:rPr>
        <w:t xml:space="preserve">  Показатели </w:t>
      </w:r>
      <w:r w:rsidRPr="006B3840">
        <w:rPr>
          <w:sz w:val="28"/>
          <w:szCs w:val="28"/>
        </w:rPr>
        <w:t>качества профилактических мероприятий</w:t>
      </w:r>
      <w:r>
        <w:rPr>
          <w:sz w:val="28"/>
          <w:szCs w:val="28"/>
        </w:rPr>
        <w:t xml:space="preserve">, </w:t>
      </w:r>
      <w:r w:rsidRPr="006B3840">
        <w:rPr>
          <w:sz w:val="28"/>
          <w:szCs w:val="28"/>
        </w:rPr>
        <w:t>направлен</w:t>
      </w:r>
      <w:r>
        <w:rPr>
          <w:sz w:val="28"/>
          <w:szCs w:val="28"/>
        </w:rPr>
        <w:t>н</w:t>
      </w:r>
      <w:r w:rsidRPr="006B3840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6B3840">
        <w:rPr>
          <w:sz w:val="28"/>
          <w:szCs w:val="28"/>
        </w:rPr>
        <w:t xml:space="preserve"> </w:t>
      </w:r>
      <w:r>
        <w:rPr>
          <w:sz w:val="28"/>
          <w:szCs w:val="28"/>
        </w:rPr>
        <w:t>на улучшение состояния подконтрольной среды, снижение количества нарушений обязательных требований, снижение количества фактов причинения вреда окружающей среде,</w:t>
      </w:r>
      <w:r w:rsidRPr="00D0623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выполнены.</w:t>
      </w:r>
    </w:p>
    <w:p w14:paraId="304D4067" w14:textId="77777777" w:rsidR="00715BC3" w:rsidRPr="00CD5B54" w:rsidRDefault="00B16A96" w:rsidP="004555CE">
      <w:pPr>
        <w:pStyle w:val="ab"/>
        <w:tabs>
          <w:tab w:val="start" w:pos="35.45pt"/>
        </w:tabs>
        <w:ind w:start="0pt" w:firstLine="0pt"/>
        <w:rPr>
          <w:sz w:val="28"/>
          <w:szCs w:val="28"/>
        </w:rPr>
      </w:pPr>
      <w:r>
        <w:rPr>
          <w:sz w:val="28"/>
          <w:szCs w:val="28"/>
        </w:rPr>
        <w:tab/>
      </w:r>
      <w:r w:rsidR="002E2F09" w:rsidRPr="006B5B66">
        <w:rPr>
          <w:b/>
          <w:sz w:val="28"/>
          <w:szCs w:val="28"/>
        </w:rPr>
        <w:t xml:space="preserve">                                           </w:t>
      </w:r>
    </w:p>
    <w:p w14:paraId="1EAC7913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59AD9695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7376B34F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2BC9CE18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77F433E0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6E770B50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67F9EE7A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7A3EA63E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507C9641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569D0DA9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6221E243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48F20453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079CB1C8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215D0007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07D6D321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576E5082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3E137BEB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0C85C768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033F9CE1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3A720AC7" w14:textId="77777777" w:rsidR="008A054B" w:rsidRDefault="008A054B" w:rsidP="008A054B">
      <w:pPr>
        <w:autoSpaceDE w:val="0"/>
        <w:autoSpaceDN w:val="0"/>
        <w:ind w:firstLine="35.40pt"/>
        <w:jc w:val="center"/>
        <w:rPr>
          <w:sz w:val="28"/>
          <w:szCs w:val="28"/>
        </w:rPr>
        <w:sectPr w:rsidR="008A054B" w:rsidSect="003B150C">
          <w:pgSz w:w="595.30pt" w:h="841.90pt"/>
          <w:pgMar w:top="44.95pt" w:right="42.50pt" w:bottom="35.95pt" w:left="72pt" w:header="35.40pt" w:footer="35.40pt" w:gutter="0pt"/>
          <w:cols w:space="35.40pt"/>
          <w:docGrid w:linePitch="360"/>
        </w:sectPr>
      </w:pPr>
    </w:p>
    <w:p w14:paraId="4414401F" w14:textId="77777777" w:rsidR="008A054B" w:rsidRPr="000F211C" w:rsidRDefault="00AD4276" w:rsidP="008A054B">
      <w:pPr>
        <w:autoSpaceDE w:val="0"/>
        <w:autoSpaceDN w:val="0"/>
        <w:ind w:firstLine="35.40pt"/>
        <w:jc w:val="center"/>
        <w:rPr>
          <w:b/>
          <w:sz w:val="28"/>
          <w:szCs w:val="28"/>
        </w:rPr>
      </w:pPr>
      <w:r w:rsidRPr="000F211C">
        <w:rPr>
          <w:b/>
          <w:sz w:val="28"/>
          <w:szCs w:val="28"/>
        </w:rPr>
        <w:lastRenderedPageBreak/>
        <w:t>4</w:t>
      </w:r>
      <w:r w:rsidR="008A054B" w:rsidRPr="000F211C">
        <w:rPr>
          <w:b/>
          <w:sz w:val="28"/>
          <w:szCs w:val="28"/>
        </w:rPr>
        <w:t>. Перечень проф</w:t>
      </w:r>
      <w:r w:rsidR="00AD41CE">
        <w:rPr>
          <w:b/>
          <w:sz w:val="28"/>
          <w:szCs w:val="28"/>
        </w:rPr>
        <w:t>илактических мероприятий на 2025</w:t>
      </w:r>
      <w:r w:rsidR="008A054B" w:rsidRPr="000F211C">
        <w:rPr>
          <w:b/>
          <w:sz w:val="28"/>
          <w:szCs w:val="28"/>
        </w:rPr>
        <w:t xml:space="preserve"> год</w:t>
      </w:r>
    </w:p>
    <w:p w14:paraId="57ECCF36" w14:textId="77777777" w:rsidR="008A054B" w:rsidRPr="008A054B" w:rsidRDefault="008A054B" w:rsidP="008A054B">
      <w:pPr>
        <w:jc w:val="center"/>
        <w:rPr>
          <w:b/>
          <w:sz w:val="28"/>
          <w:szCs w:val="28"/>
        </w:rPr>
      </w:pPr>
    </w:p>
    <w:tbl>
      <w:tblPr>
        <w:tblW w:w="797.65pt" w:type="dxa"/>
        <w:tblInd w:w="-12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540"/>
        <w:gridCol w:w="3789"/>
        <w:gridCol w:w="5452"/>
        <w:gridCol w:w="14"/>
        <w:gridCol w:w="3890"/>
        <w:gridCol w:w="2268"/>
      </w:tblGrid>
      <w:tr w:rsidR="008A054B" w:rsidRPr="008A054B" w14:paraId="63F19360" w14:textId="77777777" w:rsidTr="00AD4276">
        <w:tc>
          <w:tcPr>
            <w:tcW w:w="27pt" w:type="dxa"/>
          </w:tcPr>
          <w:p w14:paraId="32D61E50" w14:textId="77777777" w:rsidR="008A054B" w:rsidRPr="008A054B" w:rsidRDefault="008A054B" w:rsidP="008A054B">
            <w:pPr>
              <w:jc w:val="center"/>
            </w:pPr>
            <w:r w:rsidRPr="008A054B">
              <w:t>№ п/п</w:t>
            </w:r>
          </w:p>
        </w:tc>
        <w:tc>
          <w:tcPr>
            <w:tcW w:w="189.45pt" w:type="dxa"/>
          </w:tcPr>
          <w:p w14:paraId="5B55B8C7" w14:textId="77777777" w:rsidR="008A054B" w:rsidRPr="008A054B" w:rsidRDefault="008A054B" w:rsidP="008A054B">
            <w:pPr>
              <w:jc w:val="center"/>
            </w:pPr>
            <w:r w:rsidRPr="008A054B">
              <w:t xml:space="preserve">Наименование </w:t>
            </w:r>
          </w:p>
          <w:p w14:paraId="029EA2B5" w14:textId="77777777" w:rsidR="008A054B" w:rsidRPr="008A054B" w:rsidRDefault="008A054B" w:rsidP="008A054B">
            <w:pPr>
              <w:jc w:val="center"/>
            </w:pPr>
            <w:r w:rsidRPr="008A054B">
              <w:t>мероприятия, направленного на профилактику нарушений обязательных требований</w:t>
            </w:r>
          </w:p>
        </w:tc>
        <w:tc>
          <w:tcPr>
            <w:tcW w:w="272.60pt" w:type="dxa"/>
          </w:tcPr>
          <w:p w14:paraId="1AD4A943" w14:textId="77777777" w:rsidR="008A054B" w:rsidRPr="008A054B" w:rsidRDefault="008A054B" w:rsidP="008A054B">
            <w:pPr>
              <w:jc w:val="center"/>
            </w:pPr>
            <w:r w:rsidRPr="008A054B">
              <w:t>Содержание мероприятия</w:t>
            </w:r>
          </w:p>
        </w:tc>
        <w:tc>
          <w:tcPr>
            <w:tcW w:w="195.20pt" w:type="dxa"/>
            <w:gridSpan w:val="2"/>
          </w:tcPr>
          <w:p w14:paraId="6B6E28F6" w14:textId="77777777" w:rsidR="008A054B" w:rsidRPr="008A054B" w:rsidRDefault="008A054B" w:rsidP="008A054B">
            <w:pPr>
              <w:jc w:val="center"/>
            </w:pPr>
            <w:r w:rsidRPr="008A054B">
              <w:t>Срок реализации мероприятия</w:t>
            </w:r>
          </w:p>
        </w:tc>
        <w:tc>
          <w:tcPr>
            <w:tcW w:w="113.40pt" w:type="dxa"/>
          </w:tcPr>
          <w:p w14:paraId="7C2649FE" w14:textId="77777777" w:rsidR="008A054B" w:rsidRPr="008A054B" w:rsidRDefault="008A054B" w:rsidP="008A054B">
            <w:pPr>
              <w:jc w:val="center"/>
            </w:pPr>
            <w:r w:rsidRPr="008A054B">
              <w:t>Ответственный исполнитель</w:t>
            </w:r>
          </w:p>
        </w:tc>
      </w:tr>
      <w:tr w:rsidR="008A054B" w:rsidRPr="008A054B" w14:paraId="6DD31C10" w14:textId="77777777" w:rsidTr="00AD4276">
        <w:tc>
          <w:tcPr>
            <w:tcW w:w="27pt" w:type="dxa"/>
          </w:tcPr>
          <w:p w14:paraId="45AFBEB0" w14:textId="77777777" w:rsidR="008A054B" w:rsidRPr="008A054B" w:rsidRDefault="008A054B" w:rsidP="008A054B">
            <w:pPr>
              <w:jc w:val="center"/>
            </w:pPr>
            <w:r w:rsidRPr="008A054B">
              <w:t>1</w:t>
            </w:r>
          </w:p>
        </w:tc>
        <w:tc>
          <w:tcPr>
            <w:tcW w:w="189.45pt" w:type="dxa"/>
          </w:tcPr>
          <w:p w14:paraId="02334699" w14:textId="77777777" w:rsidR="008A054B" w:rsidRPr="008A054B" w:rsidRDefault="008A054B" w:rsidP="008A054B">
            <w:pPr>
              <w:jc w:val="center"/>
            </w:pPr>
            <w:r w:rsidRPr="008A054B">
              <w:t>2</w:t>
            </w:r>
          </w:p>
        </w:tc>
        <w:tc>
          <w:tcPr>
            <w:tcW w:w="272.60pt" w:type="dxa"/>
          </w:tcPr>
          <w:p w14:paraId="04281B33" w14:textId="77777777" w:rsidR="008A054B" w:rsidRPr="008A054B" w:rsidRDefault="008A054B" w:rsidP="008A054B">
            <w:pPr>
              <w:jc w:val="center"/>
            </w:pPr>
            <w:r w:rsidRPr="008A054B">
              <w:t>3</w:t>
            </w:r>
          </w:p>
        </w:tc>
        <w:tc>
          <w:tcPr>
            <w:tcW w:w="195.20pt" w:type="dxa"/>
            <w:gridSpan w:val="2"/>
          </w:tcPr>
          <w:p w14:paraId="11A82F2D" w14:textId="77777777" w:rsidR="008A054B" w:rsidRPr="008A054B" w:rsidRDefault="008A054B" w:rsidP="008A054B">
            <w:pPr>
              <w:jc w:val="center"/>
            </w:pPr>
            <w:r w:rsidRPr="008A054B">
              <w:t>4</w:t>
            </w:r>
          </w:p>
        </w:tc>
        <w:tc>
          <w:tcPr>
            <w:tcW w:w="113.40pt" w:type="dxa"/>
          </w:tcPr>
          <w:p w14:paraId="7C268BEE" w14:textId="77777777" w:rsidR="008A054B" w:rsidRPr="008A054B" w:rsidRDefault="008A054B" w:rsidP="008A054B">
            <w:pPr>
              <w:jc w:val="center"/>
            </w:pPr>
            <w:r w:rsidRPr="008A054B">
              <w:t>5</w:t>
            </w:r>
          </w:p>
        </w:tc>
      </w:tr>
      <w:tr w:rsidR="008A054B" w:rsidRPr="008A054B" w14:paraId="7C3BF6A2" w14:textId="77777777" w:rsidTr="00AD4276">
        <w:tc>
          <w:tcPr>
            <w:tcW w:w="27pt" w:type="dxa"/>
            <w:vMerge w:val="restart"/>
          </w:tcPr>
          <w:p w14:paraId="56E877F0" w14:textId="77777777" w:rsidR="008A054B" w:rsidRPr="008A054B" w:rsidRDefault="00BB7D6E" w:rsidP="008A05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9.45pt" w:type="dxa"/>
            <w:vMerge w:val="restart"/>
          </w:tcPr>
          <w:p w14:paraId="2F4E2235" w14:textId="77777777" w:rsidR="008A054B" w:rsidRPr="008A054B" w:rsidRDefault="00BB7D6E" w:rsidP="008A054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Информирование</w:t>
            </w:r>
          </w:p>
        </w:tc>
        <w:tc>
          <w:tcPr>
            <w:tcW w:w="272.60pt" w:type="dxa"/>
          </w:tcPr>
          <w:p w14:paraId="638313EF" w14:textId="77777777" w:rsidR="008A054B" w:rsidRPr="008A054B" w:rsidRDefault="008A054B" w:rsidP="008A05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A054B">
              <w:rPr>
                <w:sz w:val="28"/>
                <w:szCs w:val="28"/>
              </w:rPr>
              <w:t xml:space="preserve">поддержание в актуальном состоянии перечня нормативных правовых актов с указанием структурных единиц этих 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195.20pt" w:type="dxa"/>
            <w:gridSpan w:val="2"/>
          </w:tcPr>
          <w:p w14:paraId="36A09902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>в течение года (актуализация по мере принятия внесения изменений в нормативные правовые акты)</w:t>
            </w:r>
          </w:p>
        </w:tc>
        <w:tc>
          <w:tcPr>
            <w:tcW w:w="113.40pt" w:type="dxa"/>
          </w:tcPr>
          <w:p w14:paraId="4A1AABC1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>муниципального</w:t>
            </w:r>
            <w:r w:rsidRPr="008A054B">
              <w:rPr>
                <w:color w:val="000000"/>
                <w:sz w:val="28"/>
                <w:szCs w:val="28"/>
              </w:rPr>
              <w:t xml:space="preserve"> контроля </w:t>
            </w:r>
          </w:p>
        </w:tc>
      </w:tr>
      <w:tr w:rsidR="008A054B" w:rsidRPr="008A054B" w14:paraId="2984FA7A" w14:textId="77777777" w:rsidTr="00AD4276">
        <w:trPr>
          <w:trHeight w:val="1650"/>
        </w:trPr>
        <w:tc>
          <w:tcPr>
            <w:tcW w:w="27pt" w:type="dxa"/>
            <w:vMerge/>
          </w:tcPr>
          <w:p w14:paraId="237197CB" w14:textId="77777777" w:rsidR="008A054B" w:rsidRPr="008A054B" w:rsidRDefault="008A054B" w:rsidP="008A05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/>
          </w:tcPr>
          <w:p w14:paraId="57D912CC" w14:textId="77777777" w:rsidR="008A054B" w:rsidRPr="008A054B" w:rsidRDefault="008A054B" w:rsidP="008A054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3DB303F6" w14:textId="77777777" w:rsidR="008A054B" w:rsidRPr="008A054B" w:rsidRDefault="008A054B" w:rsidP="008A05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A054B">
              <w:rPr>
                <w:sz w:val="28"/>
                <w:szCs w:val="28"/>
              </w:rPr>
              <w:t xml:space="preserve">размещение на </w:t>
            </w:r>
            <w:r w:rsidRPr="008A054B">
              <w:rPr>
                <w:color w:val="FF0000"/>
                <w:sz w:val="28"/>
                <w:szCs w:val="28"/>
              </w:rPr>
              <w:t xml:space="preserve"> </w:t>
            </w:r>
            <w:r w:rsidRPr="008A054B">
              <w:rPr>
                <w:sz w:val="28"/>
                <w:szCs w:val="28"/>
              </w:rPr>
              <w:t xml:space="preserve">официальном сайте Чагодощенского муниципального округа руководства по соблюдению обязательных требований в области </w:t>
            </w:r>
            <w:r>
              <w:rPr>
                <w:sz w:val="28"/>
                <w:szCs w:val="28"/>
              </w:rPr>
              <w:t>муниципального контроля ООПТ местного значения</w:t>
            </w:r>
            <w:r w:rsidRPr="008A05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.20pt" w:type="dxa"/>
            <w:gridSpan w:val="2"/>
            <w:tcBorders>
              <w:top w:val="nil"/>
            </w:tcBorders>
          </w:tcPr>
          <w:p w14:paraId="17ABC4C5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>в течение года (поддержание в актуальном состоянии)</w:t>
            </w:r>
          </w:p>
          <w:p w14:paraId="33A86939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</w:p>
          <w:p w14:paraId="5ED97743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.40pt" w:type="dxa"/>
            <w:tcBorders>
              <w:top w:val="nil"/>
            </w:tcBorders>
          </w:tcPr>
          <w:p w14:paraId="57C13116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8A054B">
              <w:rPr>
                <w:color w:val="000000"/>
                <w:sz w:val="28"/>
                <w:szCs w:val="28"/>
              </w:rPr>
              <w:t xml:space="preserve"> контроля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054B" w:rsidRPr="008A054B" w14:paraId="729AA712" w14:textId="77777777" w:rsidTr="00AD4276">
        <w:tc>
          <w:tcPr>
            <w:tcW w:w="27pt" w:type="dxa"/>
            <w:vMerge/>
          </w:tcPr>
          <w:p w14:paraId="6D89D9DB" w14:textId="77777777" w:rsidR="008A054B" w:rsidRPr="008A054B" w:rsidRDefault="008A054B" w:rsidP="008A05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/>
          </w:tcPr>
          <w:p w14:paraId="5C77A7F5" w14:textId="77777777" w:rsidR="008A054B" w:rsidRPr="008A054B" w:rsidRDefault="008A054B" w:rsidP="008A054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75735684" w14:textId="77777777" w:rsidR="008A054B" w:rsidRPr="008A054B" w:rsidRDefault="008A054B" w:rsidP="000B1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A054B">
              <w:rPr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195.20pt" w:type="dxa"/>
            <w:gridSpan w:val="2"/>
          </w:tcPr>
          <w:p w14:paraId="64CAF119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>в течение года (актуализация по мере поступления информации об объектах) состоянии)</w:t>
            </w:r>
          </w:p>
          <w:p w14:paraId="589042B1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</w:p>
          <w:p w14:paraId="315B6EBF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.40pt" w:type="dxa"/>
          </w:tcPr>
          <w:p w14:paraId="1BB46530" w14:textId="77777777" w:rsidR="008A054B" w:rsidRPr="008A054B" w:rsidRDefault="008A054B" w:rsidP="000B1D64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 w:rsidR="000B1D64">
              <w:rPr>
                <w:color w:val="000000"/>
                <w:sz w:val="28"/>
                <w:szCs w:val="28"/>
              </w:rPr>
              <w:t>муниципального</w:t>
            </w:r>
            <w:r w:rsidRPr="008A054B">
              <w:rPr>
                <w:color w:val="000000"/>
                <w:sz w:val="28"/>
                <w:szCs w:val="28"/>
              </w:rPr>
              <w:t xml:space="preserve"> </w:t>
            </w:r>
            <w:r w:rsidRPr="008A054B">
              <w:rPr>
                <w:color w:val="000000"/>
                <w:sz w:val="28"/>
                <w:szCs w:val="28"/>
              </w:rPr>
              <w:lastRenderedPageBreak/>
              <w:t xml:space="preserve">контроля </w:t>
            </w:r>
          </w:p>
        </w:tc>
      </w:tr>
      <w:tr w:rsidR="008A054B" w:rsidRPr="008A054B" w14:paraId="74EEFF21" w14:textId="77777777" w:rsidTr="00AD4276">
        <w:tc>
          <w:tcPr>
            <w:tcW w:w="27pt" w:type="dxa"/>
            <w:vMerge/>
          </w:tcPr>
          <w:p w14:paraId="32084611" w14:textId="77777777" w:rsidR="008A054B" w:rsidRPr="008A054B" w:rsidRDefault="008A054B" w:rsidP="008A05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/>
          </w:tcPr>
          <w:p w14:paraId="0274BCA4" w14:textId="77777777" w:rsidR="008A054B" w:rsidRPr="008A054B" w:rsidRDefault="008A054B" w:rsidP="008A054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53759779" w14:textId="77777777" w:rsidR="008A054B" w:rsidRPr="008A054B" w:rsidRDefault="008A054B" w:rsidP="008A05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A054B">
              <w:rPr>
                <w:sz w:val="28"/>
                <w:szCs w:val="28"/>
              </w:rPr>
              <w:t>размещение программы профилактики рисков причинения вреда</w:t>
            </w:r>
          </w:p>
        </w:tc>
        <w:tc>
          <w:tcPr>
            <w:tcW w:w="195.20pt" w:type="dxa"/>
            <w:gridSpan w:val="2"/>
          </w:tcPr>
          <w:p w14:paraId="6140EA21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>В течение 5 дней со дня утверждения (поддержание в актуальном состоянии)</w:t>
            </w:r>
          </w:p>
        </w:tc>
        <w:tc>
          <w:tcPr>
            <w:tcW w:w="113.40pt" w:type="dxa"/>
          </w:tcPr>
          <w:p w14:paraId="1262D76C" w14:textId="77777777" w:rsidR="008A054B" w:rsidRPr="008A054B" w:rsidRDefault="008A054B" w:rsidP="000B1D64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 w:rsidR="000B1D64">
              <w:rPr>
                <w:color w:val="000000"/>
                <w:sz w:val="28"/>
                <w:szCs w:val="28"/>
              </w:rPr>
              <w:t>муниципального</w:t>
            </w:r>
            <w:r w:rsidRPr="008A054B">
              <w:rPr>
                <w:color w:val="000000"/>
                <w:sz w:val="28"/>
                <w:szCs w:val="28"/>
              </w:rPr>
              <w:t xml:space="preserve"> контроля </w:t>
            </w:r>
          </w:p>
        </w:tc>
      </w:tr>
      <w:tr w:rsidR="008A054B" w:rsidRPr="008A054B" w14:paraId="0D663FC9" w14:textId="77777777" w:rsidTr="00AD4276">
        <w:trPr>
          <w:trHeight w:val="2877"/>
        </w:trPr>
        <w:tc>
          <w:tcPr>
            <w:tcW w:w="27pt" w:type="dxa"/>
            <w:vMerge/>
          </w:tcPr>
          <w:p w14:paraId="0FBE9E56" w14:textId="77777777" w:rsidR="008A054B" w:rsidRPr="008A054B" w:rsidRDefault="008A054B" w:rsidP="008A05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/>
          </w:tcPr>
          <w:p w14:paraId="1ECCFAC6" w14:textId="77777777" w:rsidR="008A054B" w:rsidRPr="008A054B" w:rsidRDefault="008A054B" w:rsidP="008A054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38BD33E1" w14:textId="77777777" w:rsidR="008A054B" w:rsidRPr="008A054B" w:rsidRDefault="008A054B" w:rsidP="008A05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A054B">
              <w:rPr>
                <w:sz w:val="28"/>
                <w:szCs w:val="28"/>
              </w:rPr>
              <w:t xml:space="preserve">размещение  доклада, содержащего результаты обобщения правоприменительной практики </w:t>
            </w:r>
          </w:p>
        </w:tc>
        <w:tc>
          <w:tcPr>
            <w:tcW w:w="195.20pt" w:type="dxa"/>
            <w:gridSpan w:val="2"/>
          </w:tcPr>
          <w:p w14:paraId="4D7C102F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>до 5 рабочих дней со дня утверждения (утверждение доклада не позднее 01 апреля года, следующего за отчетным)</w:t>
            </w:r>
          </w:p>
        </w:tc>
        <w:tc>
          <w:tcPr>
            <w:tcW w:w="113.40pt" w:type="dxa"/>
          </w:tcPr>
          <w:p w14:paraId="2B85C5EC" w14:textId="77777777" w:rsidR="000B1D64" w:rsidRDefault="008A054B" w:rsidP="000B1D64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 w:rsidR="000B1D64">
              <w:rPr>
                <w:color w:val="000000"/>
                <w:sz w:val="28"/>
                <w:szCs w:val="28"/>
              </w:rPr>
              <w:t>муниципального</w:t>
            </w:r>
            <w:r w:rsidRPr="008A054B">
              <w:rPr>
                <w:color w:val="000000"/>
                <w:sz w:val="28"/>
                <w:szCs w:val="28"/>
              </w:rPr>
              <w:t xml:space="preserve"> контроля </w:t>
            </w:r>
          </w:p>
          <w:p w14:paraId="4606C953" w14:textId="77777777" w:rsidR="008A054B" w:rsidRPr="000B1D64" w:rsidRDefault="008A054B" w:rsidP="000B1D64">
            <w:pPr>
              <w:jc w:val="center"/>
              <w:rPr>
                <w:sz w:val="28"/>
                <w:szCs w:val="28"/>
              </w:rPr>
            </w:pPr>
          </w:p>
        </w:tc>
      </w:tr>
      <w:tr w:rsidR="008A054B" w:rsidRPr="008A054B" w14:paraId="7380BFB1" w14:textId="77777777" w:rsidTr="00AD4276">
        <w:tc>
          <w:tcPr>
            <w:tcW w:w="27pt" w:type="dxa"/>
          </w:tcPr>
          <w:p w14:paraId="26A9B233" w14:textId="77777777" w:rsidR="008A054B" w:rsidRPr="008A054B" w:rsidRDefault="000B1D64" w:rsidP="008A05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A054B" w:rsidRPr="008A054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9.45pt" w:type="dxa"/>
          </w:tcPr>
          <w:p w14:paraId="5726207F" w14:textId="77777777" w:rsidR="008A054B" w:rsidRPr="008A054B" w:rsidRDefault="008A054B" w:rsidP="008A05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A054B">
              <w:rPr>
                <w:sz w:val="28"/>
                <w:szCs w:val="28"/>
              </w:rPr>
              <w:t xml:space="preserve"> Объявление предостережения</w:t>
            </w:r>
          </w:p>
        </w:tc>
        <w:tc>
          <w:tcPr>
            <w:tcW w:w="273.30pt" w:type="dxa"/>
            <w:gridSpan w:val="2"/>
          </w:tcPr>
          <w:p w14:paraId="6CB99D66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sz w:val="28"/>
                <w:szCs w:val="28"/>
              </w:rPr>
              <w:t>Направление контролируемым лицам предостережений о недопустимости нарушения обязательных требований в соответствии со ст.49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4.50pt" w:type="dxa"/>
          </w:tcPr>
          <w:p w14:paraId="27D83629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>в течение года (по мере 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113.40pt" w:type="dxa"/>
            <w:shd w:val="clear" w:color="auto" w:fill="auto"/>
          </w:tcPr>
          <w:p w14:paraId="2CA29026" w14:textId="77777777" w:rsidR="008A054B" w:rsidRPr="008A054B" w:rsidRDefault="008A054B" w:rsidP="000B1D64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 w:rsidR="000B1D64">
              <w:rPr>
                <w:color w:val="000000"/>
                <w:sz w:val="28"/>
                <w:szCs w:val="28"/>
              </w:rPr>
              <w:t>муниципального</w:t>
            </w:r>
            <w:r w:rsidRPr="008A054B">
              <w:rPr>
                <w:color w:val="000000"/>
                <w:sz w:val="28"/>
                <w:szCs w:val="28"/>
              </w:rPr>
              <w:t xml:space="preserve"> контроля </w:t>
            </w:r>
          </w:p>
        </w:tc>
      </w:tr>
      <w:tr w:rsidR="008A054B" w:rsidRPr="008A054B" w14:paraId="0B194BD7" w14:textId="77777777" w:rsidTr="00AD4276">
        <w:tc>
          <w:tcPr>
            <w:tcW w:w="27pt" w:type="dxa"/>
          </w:tcPr>
          <w:p w14:paraId="2D46EADA" w14:textId="77777777" w:rsidR="008A054B" w:rsidRPr="008A054B" w:rsidRDefault="000B1D64" w:rsidP="008A05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A054B" w:rsidRPr="008A054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9.45pt" w:type="dxa"/>
          </w:tcPr>
          <w:p w14:paraId="14AC8949" w14:textId="77777777" w:rsidR="008A054B" w:rsidRPr="008A054B" w:rsidRDefault="008A054B" w:rsidP="008A05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A054B">
              <w:rPr>
                <w:sz w:val="28"/>
                <w:szCs w:val="28"/>
              </w:rPr>
              <w:t xml:space="preserve">Консультирование </w:t>
            </w:r>
          </w:p>
          <w:p w14:paraId="3A1B7210" w14:textId="77777777" w:rsidR="008A054B" w:rsidRPr="008A054B" w:rsidRDefault="008A054B" w:rsidP="008A05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3.30pt" w:type="dxa"/>
            <w:gridSpan w:val="2"/>
          </w:tcPr>
          <w:p w14:paraId="49F3A0A9" w14:textId="77777777" w:rsidR="008A054B" w:rsidRPr="008A054B" w:rsidRDefault="008A054B" w:rsidP="008A054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A054B">
              <w:rPr>
                <w:sz w:val="28"/>
                <w:szCs w:val="28"/>
              </w:rPr>
              <w:t xml:space="preserve">Консультирование контролируемых лиц по вопросам: профилактики рисков нарушения обязательных требований, </w:t>
            </w:r>
            <w:r w:rsidRPr="008A054B">
              <w:rPr>
                <w:color w:val="000000"/>
                <w:sz w:val="28"/>
                <w:szCs w:val="28"/>
              </w:rPr>
              <w:t xml:space="preserve">соблюдение обязательных требований; </w:t>
            </w:r>
            <w:r w:rsidRPr="008A054B">
              <w:rPr>
                <w:color w:val="000000"/>
                <w:sz w:val="28"/>
                <w:szCs w:val="28"/>
              </w:rPr>
              <w:lastRenderedPageBreak/>
              <w:t xml:space="preserve">порядок осуществления регионального экологического контроля; порядок обжалования решений контрольного (надзорного ) органа. </w:t>
            </w:r>
          </w:p>
          <w:p w14:paraId="22674CDC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>Консультирование осуществляется в письменной форме при их письменном обращении, в устной форме, если контролируемые лица обращаются по телефону, или на личном приеме</w:t>
            </w:r>
          </w:p>
        </w:tc>
        <w:tc>
          <w:tcPr>
            <w:tcW w:w="194.50pt" w:type="dxa"/>
          </w:tcPr>
          <w:p w14:paraId="6FFC691D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lastRenderedPageBreak/>
              <w:t>в течение года (по мере необходимости при поступлении обращений контролируемых лиц)</w:t>
            </w:r>
          </w:p>
        </w:tc>
        <w:tc>
          <w:tcPr>
            <w:tcW w:w="113.40pt" w:type="dxa"/>
          </w:tcPr>
          <w:p w14:paraId="41596B88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  <w:r w:rsidRPr="008A054B">
              <w:rPr>
                <w:color w:val="000000"/>
                <w:sz w:val="28"/>
                <w:szCs w:val="28"/>
              </w:rPr>
              <w:t xml:space="preserve">должностные лица, уполномоченные на </w:t>
            </w:r>
            <w:r w:rsidRPr="008A054B">
              <w:rPr>
                <w:color w:val="000000"/>
                <w:sz w:val="28"/>
                <w:szCs w:val="28"/>
              </w:rPr>
              <w:lastRenderedPageBreak/>
              <w:t xml:space="preserve">осуществление </w:t>
            </w:r>
            <w:r w:rsidR="00057223">
              <w:rPr>
                <w:color w:val="000000"/>
                <w:sz w:val="28"/>
                <w:szCs w:val="28"/>
              </w:rPr>
              <w:t>муниципального</w:t>
            </w:r>
            <w:r w:rsidRPr="008A054B">
              <w:rPr>
                <w:color w:val="000000"/>
                <w:sz w:val="28"/>
                <w:szCs w:val="28"/>
              </w:rPr>
              <w:t xml:space="preserve"> контроля</w:t>
            </w:r>
            <w:r w:rsidR="00057223">
              <w:rPr>
                <w:color w:val="000000"/>
                <w:sz w:val="28"/>
                <w:szCs w:val="28"/>
              </w:rPr>
              <w:t xml:space="preserve"> </w:t>
            </w:r>
          </w:p>
          <w:p w14:paraId="1E7F0CC3" w14:textId="77777777" w:rsidR="008A054B" w:rsidRPr="008A054B" w:rsidRDefault="008A054B" w:rsidP="008A054B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647F3704" w14:textId="77777777" w:rsidR="000B1D64" w:rsidRDefault="000B1D64" w:rsidP="00715BC3">
      <w:pPr>
        <w:jc w:val="center"/>
        <w:rPr>
          <w:b/>
          <w:sz w:val="28"/>
          <w:szCs w:val="28"/>
        </w:rPr>
      </w:pPr>
    </w:p>
    <w:p w14:paraId="7F6E9254" w14:textId="77777777" w:rsidR="000B1D64" w:rsidRDefault="000B1D64" w:rsidP="00715BC3">
      <w:pPr>
        <w:jc w:val="center"/>
        <w:rPr>
          <w:b/>
          <w:sz w:val="28"/>
          <w:szCs w:val="28"/>
        </w:rPr>
      </w:pPr>
    </w:p>
    <w:p w14:paraId="4FF0A6B6" w14:textId="77777777" w:rsidR="000B1D64" w:rsidRDefault="000B1D64" w:rsidP="00715BC3">
      <w:pPr>
        <w:jc w:val="center"/>
        <w:rPr>
          <w:b/>
          <w:sz w:val="28"/>
          <w:szCs w:val="28"/>
        </w:rPr>
      </w:pPr>
    </w:p>
    <w:p w14:paraId="5E387A3E" w14:textId="77777777" w:rsidR="000B1D64" w:rsidRDefault="000B1D64" w:rsidP="00715BC3">
      <w:pPr>
        <w:jc w:val="center"/>
        <w:rPr>
          <w:b/>
          <w:sz w:val="28"/>
          <w:szCs w:val="28"/>
        </w:rPr>
      </w:pPr>
    </w:p>
    <w:p w14:paraId="37B68C78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7137994E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7D012AA3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30CD9F3C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5B62898D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6E43CE5F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3A50FEC9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504B2AA1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6EAF3282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5231A521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5598BF39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5FECDE8C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1D228FD5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51F4923B" w14:textId="77777777" w:rsidR="00057223" w:rsidRDefault="00057223" w:rsidP="002E2F09">
      <w:pPr>
        <w:jc w:val="center"/>
        <w:rPr>
          <w:b/>
          <w:bCs/>
          <w:i/>
          <w:sz w:val="26"/>
        </w:rPr>
      </w:pPr>
    </w:p>
    <w:p w14:paraId="2E9AAF96" w14:textId="77777777" w:rsidR="002E2F09" w:rsidRPr="00822720" w:rsidRDefault="002E2F09" w:rsidP="002E2F09">
      <w:pPr>
        <w:jc w:val="center"/>
        <w:rPr>
          <w:b/>
          <w:bCs/>
          <w:i/>
          <w:sz w:val="26"/>
        </w:rPr>
      </w:pPr>
      <w:r w:rsidRPr="00822720">
        <w:rPr>
          <w:b/>
          <w:bCs/>
          <w:i/>
          <w:sz w:val="26"/>
        </w:rPr>
        <w:t xml:space="preserve">      </w:t>
      </w:r>
    </w:p>
    <w:p w14:paraId="7F4ED246" w14:textId="77777777" w:rsidR="003B150C" w:rsidRDefault="003B150C" w:rsidP="00D15B0F">
      <w:pPr>
        <w:jc w:val="both"/>
        <w:rPr>
          <w:b/>
          <w:sz w:val="28"/>
          <w:szCs w:val="28"/>
        </w:rPr>
      </w:pPr>
    </w:p>
    <w:p w14:paraId="0DE5BDE5" w14:textId="77777777" w:rsidR="00880C5A" w:rsidRPr="00CD5B54" w:rsidRDefault="00880C5A" w:rsidP="00D15B0F">
      <w:pPr>
        <w:jc w:val="both"/>
        <w:rPr>
          <w:b/>
          <w:sz w:val="28"/>
          <w:szCs w:val="28"/>
        </w:rPr>
      </w:pPr>
    </w:p>
    <w:p w14:paraId="41B2B469" w14:textId="77777777" w:rsidR="00057223" w:rsidRDefault="00057223" w:rsidP="00B737C5">
      <w:pPr>
        <w:jc w:val="center"/>
        <w:rPr>
          <w:b/>
          <w:sz w:val="28"/>
          <w:szCs w:val="28"/>
        </w:rPr>
        <w:sectPr w:rsidR="00057223" w:rsidSect="008A054B">
          <w:pgSz w:w="841.90pt" w:h="595.30pt" w:orient="landscape"/>
          <w:pgMar w:top="72pt" w:right="45.10pt" w:bottom="42.55pt" w:left="36pt" w:header="35.45pt" w:footer="35.45pt" w:gutter="0pt"/>
          <w:cols w:space="35.40pt"/>
          <w:docGrid w:linePitch="360"/>
        </w:sectPr>
      </w:pPr>
    </w:p>
    <w:p w14:paraId="7FBFFF26" w14:textId="77777777" w:rsidR="00341CF0" w:rsidRPr="00CD5B54" w:rsidRDefault="00F90F98" w:rsidP="00B73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75323B" w:rsidRPr="00CD5B54">
        <w:rPr>
          <w:b/>
          <w:sz w:val="28"/>
          <w:szCs w:val="28"/>
        </w:rPr>
        <w:t xml:space="preserve">.  </w:t>
      </w:r>
      <w:r w:rsidR="00822720">
        <w:rPr>
          <w:b/>
          <w:sz w:val="28"/>
          <w:szCs w:val="28"/>
        </w:rPr>
        <w:t>Показатели результативности и эффективности программы профилактики</w:t>
      </w:r>
    </w:p>
    <w:p w14:paraId="03AC614D" w14:textId="77777777" w:rsidR="00E71A34" w:rsidRDefault="00E71A34" w:rsidP="00E71A34">
      <w:pPr>
        <w:pStyle w:val="a5"/>
        <w:tabs>
          <w:tab w:val="start" w:pos="412.65pt"/>
        </w:tabs>
        <w:ind w:firstLine="34.15pt"/>
      </w:pPr>
    </w:p>
    <w:p w14:paraId="071D6A45" w14:textId="77777777" w:rsidR="00490DC5" w:rsidRDefault="001C0D0C" w:rsidP="00490DC5">
      <w:pPr>
        <w:pStyle w:val="a5"/>
        <w:tabs>
          <w:tab w:val="start" w:pos="412.65pt"/>
        </w:tabs>
        <w:ind w:firstLine="34.15pt"/>
      </w:pPr>
      <w:r>
        <w:t>Показатели качества   профилактических мероприятий н</w:t>
      </w:r>
      <w:r w:rsidR="00E71A34" w:rsidRPr="00532FA6">
        <w:t>а</w:t>
      </w:r>
      <w:r>
        <w:t>правлены на улучшение состояния подконтрольной среды, снижения количества нарушений обязательных требований, снижение количества фактов причинения вреда окружающей среде.</w:t>
      </w:r>
    </w:p>
    <w:p w14:paraId="0E827B63" w14:textId="77777777" w:rsidR="00580B64" w:rsidRPr="006B3840" w:rsidRDefault="00580B64" w:rsidP="00490DC5">
      <w:pPr>
        <w:pStyle w:val="a5"/>
        <w:tabs>
          <w:tab w:val="start" w:pos="412.65pt"/>
        </w:tabs>
        <w:ind w:firstLine="34.15pt"/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67"/>
        <w:gridCol w:w="5052"/>
        <w:gridCol w:w="2085"/>
        <w:gridCol w:w="1901"/>
      </w:tblGrid>
      <w:tr w:rsidR="00490DC5" w14:paraId="576ACE86" w14:textId="77777777" w:rsidTr="004555CE">
        <w:trPr>
          <w:trHeight w:val="405"/>
        </w:trPr>
        <w:tc>
          <w:tcPr>
            <w:tcW w:w="28.35pt" w:type="dxa"/>
            <w:shd w:val="clear" w:color="auto" w:fill="auto"/>
          </w:tcPr>
          <w:p w14:paraId="3EC43FC9" w14:textId="77777777" w:rsidR="00490DC5" w:rsidRDefault="00490DC5" w:rsidP="004555CE">
            <w:pPr>
              <w:pStyle w:val="a5"/>
              <w:tabs>
                <w:tab w:val="start" w:pos="412.65pt"/>
              </w:tabs>
            </w:pPr>
            <w:r>
              <w:t>№</w:t>
            </w:r>
          </w:p>
          <w:p w14:paraId="09CFCC0D" w14:textId="77777777" w:rsidR="00490DC5" w:rsidRDefault="00490DC5" w:rsidP="004555CE">
            <w:pPr>
              <w:pStyle w:val="a5"/>
              <w:tabs>
                <w:tab w:val="start" w:pos="412.65pt"/>
              </w:tabs>
            </w:pPr>
            <w:r>
              <w:t>п/п</w:t>
            </w:r>
          </w:p>
        </w:tc>
        <w:tc>
          <w:tcPr>
            <w:tcW w:w="260.50pt" w:type="dxa"/>
            <w:shd w:val="clear" w:color="auto" w:fill="auto"/>
          </w:tcPr>
          <w:p w14:paraId="03D3D3E3" w14:textId="77777777" w:rsidR="00490DC5" w:rsidRDefault="00490DC5" w:rsidP="004555CE">
            <w:pPr>
              <w:pStyle w:val="a5"/>
              <w:tabs>
                <w:tab w:val="start" w:pos="412.65pt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06.30pt" w:type="dxa"/>
            <w:tcBorders>
              <w:bottom w:val="nil"/>
            </w:tcBorders>
            <w:shd w:val="clear" w:color="auto" w:fill="auto"/>
          </w:tcPr>
          <w:p w14:paraId="707451AD" w14:textId="77777777" w:rsidR="00490DC5" w:rsidRDefault="00490DC5" w:rsidP="004555CE">
            <w:pPr>
              <w:pStyle w:val="a5"/>
              <w:tabs>
                <w:tab w:val="start" w:pos="412.65pt"/>
              </w:tabs>
              <w:jc w:val="center"/>
            </w:pPr>
            <w:r>
              <w:t xml:space="preserve">Единица измерения </w:t>
            </w:r>
          </w:p>
        </w:tc>
        <w:tc>
          <w:tcPr>
            <w:tcW w:w="96.45pt" w:type="dxa"/>
            <w:tcBorders>
              <w:bottom w:val="nil"/>
            </w:tcBorders>
            <w:shd w:val="clear" w:color="auto" w:fill="auto"/>
          </w:tcPr>
          <w:p w14:paraId="396E4C1D" w14:textId="77777777" w:rsidR="00490DC5" w:rsidRDefault="00490DC5" w:rsidP="004555CE">
            <w:pPr>
              <w:pStyle w:val="a5"/>
              <w:tabs>
                <w:tab w:val="start" w:pos="412.65pt"/>
              </w:tabs>
              <w:jc w:val="center"/>
            </w:pPr>
            <w:r>
              <w:t>Значение показателя</w:t>
            </w:r>
          </w:p>
        </w:tc>
      </w:tr>
      <w:tr w:rsidR="00490DC5" w14:paraId="70D809B1" w14:textId="77777777" w:rsidTr="004555CE">
        <w:tc>
          <w:tcPr>
            <w:tcW w:w="28.35pt" w:type="dxa"/>
            <w:shd w:val="clear" w:color="auto" w:fill="auto"/>
          </w:tcPr>
          <w:p w14:paraId="3781CA4A" w14:textId="77777777" w:rsidR="00490DC5" w:rsidRDefault="00490DC5" w:rsidP="004555CE">
            <w:pPr>
              <w:pStyle w:val="a5"/>
              <w:tabs>
                <w:tab w:val="start" w:pos="412.65pt"/>
              </w:tabs>
            </w:pPr>
            <w:r>
              <w:t>1.</w:t>
            </w:r>
          </w:p>
        </w:tc>
        <w:tc>
          <w:tcPr>
            <w:tcW w:w="260.50pt" w:type="dxa"/>
            <w:shd w:val="clear" w:color="auto" w:fill="auto"/>
          </w:tcPr>
          <w:p w14:paraId="093A4A09" w14:textId="77777777" w:rsidR="00490DC5" w:rsidRDefault="00490DC5" w:rsidP="00AD4276">
            <w:pPr>
              <w:pStyle w:val="a5"/>
              <w:tabs>
                <w:tab w:val="start" w:pos="412.65pt"/>
              </w:tabs>
            </w:pPr>
            <w:r>
              <w:t xml:space="preserve">Исполнение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</w:t>
            </w:r>
            <w:r w:rsidR="00AD4276">
              <w:t xml:space="preserve">муниципального контроля </w:t>
            </w:r>
          </w:p>
        </w:tc>
        <w:tc>
          <w:tcPr>
            <w:tcW w:w="106.30pt" w:type="dxa"/>
            <w:shd w:val="clear" w:color="auto" w:fill="auto"/>
          </w:tcPr>
          <w:p w14:paraId="1C36E3E2" w14:textId="77777777" w:rsidR="00490DC5" w:rsidRDefault="00490DC5" w:rsidP="004555CE">
            <w:pPr>
              <w:pStyle w:val="a5"/>
              <w:tabs>
                <w:tab w:val="start" w:pos="412.65pt"/>
              </w:tabs>
            </w:pPr>
            <w:r>
              <w:t>процент</w:t>
            </w:r>
          </w:p>
        </w:tc>
        <w:tc>
          <w:tcPr>
            <w:tcW w:w="96.45pt" w:type="dxa"/>
            <w:shd w:val="clear" w:color="auto" w:fill="auto"/>
          </w:tcPr>
          <w:p w14:paraId="00D119D1" w14:textId="77777777" w:rsidR="00490DC5" w:rsidRDefault="00490DC5" w:rsidP="004555CE">
            <w:pPr>
              <w:pStyle w:val="a5"/>
              <w:tabs>
                <w:tab w:val="start" w:pos="412.65pt"/>
              </w:tabs>
              <w:jc w:val="center"/>
            </w:pPr>
            <w:r>
              <w:t>100%</w:t>
            </w:r>
          </w:p>
        </w:tc>
      </w:tr>
      <w:tr w:rsidR="00490DC5" w14:paraId="0FF251A8" w14:textId="77777777" w:rsidTr="004555CE">
        <w:tc>
          <w:tcPr>
            <w:tcW w:w="28.35pt" w:type="dxa"/>
            <w:shd w:val="clear" w:color="auto" w:fill="auto"/>
          </w:tcPr>
          <w:p w14:paraId="2AF8AFEF" w14:textId="77777777" w:rsidR="00490DC5" w:rsidRDefault="00490DC5" w:rsidP="004555CE">
            <w:pPr>
              <w:pStyle w:val="a5"/>
              <w:tabs>
                <w:tab w:val="start" w:pos="412.65pt"/>
              </w:tabs>
            </w:pPr>
            <w:r>
              <w:t>2.</w:t>
            </w:r>
          </w:p>
        </w:tc>
        <w:tc>
          <w:tcPr>
            <w:tcW w:w="260.50pt" w:type="dxa"/>
            <w:shd w:val="clear" w:color="auto" w:fill="auto"/>
          </w:tcPr>
          <w:p w14:paraId="218220BE" w14:textId="77777777" w:rsidR="00490DC5" w:rsidRDefault="00490DC5" w:rsidP="004555CE">
            <w:pPr>
              <w:pStyle w:val="a5"/>
              <w:tabs>
                <w:tab w:val="start" w:pos="412.65pt"/>
              </w:tabs>
            </w:pPr>
            <w:r>
              <w:t>Выдача предостережений о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106.30pt" w:type="dxa"/>
            <w:shd w:val="clear" w:color="auto" w:fill="auto"/>
          </w:tcPr>
          <w:p w14:paraId="182EE65A" w14:textId="77777777" w:rsidR="00490DC5" w:rsidRDefault="00490DC5" w:rsidP="004555CE">
            <w:pPr>
              <w:pStyle w:val="a5"/>
              <w:tabs>
                <w:tab w:val="start" w:pos="412.65pt"/>
              </w:tabs>
            </w:pPr>
            <w:r>
              <w:t>процент</w:t>
            </w:r>
          </w:p>
        </w:tc>
        <w:tc>
          <w:tcPr>
            <w:tcW w:w="96.45pt" w:type="dxa"/>
            <w:shd w:val="clear" w:color="auto" w:fill="auto"/>
          </w:tcPr>
          <w:p w14:paraId="5A47CF8E" w14:textId="77777777" w:rsidR="00490DC5" w:rsidRDefault="00490DC5" w:rsidP="004555CE">
            <w:pPr>
              <w:pStyle w:val="a5"/>
              <w:tabs>
                <w:tab w:val="start" w:pos="412.65pt"/>
              </w:tabs>
              <w:jc w:val="center"/>
            </w:pPr>
            <w:r>
              <w:t>100%</w:t>
            </w:r>
          </w:p>
        </w:tc>
      </w:tr>
      <w:tr w:rsidR="00490DC5" w14:paraId="2F055E40" w14:textId="77777777" w:rsidTr="004555CE">
        <w:tc>
          <w:tcPr>
            <w:tcW w:w="28.35pt" w:type="dxa"/>
            <w:shd w:val="clear" w:color="auto" w:fill="auto"/>
          </w:tcPr>
          <w:p w14:paraId="5E33500E" w14:textId="77777777" w:rsidR="00490DC5" w:rsidRDefault="00490DC5" w:rsidP="004555CE">
            <w:pPr>
              <w:pStyle w:val="a5"/>
              <w:tabs>
                <w:tab w:val="start" w:pos="412.65pt"/>
              </w:tabs>
            </w:pPr>
            <w:r>
              <w:t>3.</w:t>
            </w:r>
          </w:p>
        </w:tc>
        <w:tc>
          <w:tcPr>
            <w:tcW w:w="260.50pt" w:type="dxa"/>
            <w:shd w:val="clear" w:color="auto" w:fill="auto"/>
          </w:tcPr>
          <w:p w14:paraId="71930180" w14:textId="77777777" w:rsidR="00490DC5" w:rsidRDefault="00490DC5" w:rsidP="004555CE">
            <w:pPr>
              <w:pStyle w:val="a5"/>
              <w:tabs>
                <w:tab w:val="start" w:pos="412.65pt"/>
              </w:tabs>
            </w:pPr>
            <w:r>
              <w:t>Консультирование контролируемых лиц и их представителей</w:t>
            </w:r>
          </w:p>
        </w:tc>
        <w:tc>
          <w:tcPr>
            <w:tcW w:w="106.30pt" w:type="dxa"/>
            <w:shd w:val="clear" w:color="auto" w:fill="auto"/>
          </w:tcPr>
          <w:p w14:paraId="2FAD723A" w14:textId="77777777" w:rsidR="00490DC5" w:rsidRDefault="00490DC5" w:rsidP="004555CE">
            <w:pPr>
              <w:pStyle w:val="a5"/>
              <w:tabs>
                <w:tab w:val="start" w:pos="412.65pt"/>
              </w:tabs>
            </w:pPr>
            <w:r>
              <w:t>процент</w:t>
            </w:r>
          </w:p>
        </w:tc>
        <w:tc>
          <w:tcPr>
            <w:tcW w:w="96.45pt" w:type="dxa"/>
            <w:shd w:val="clear" w:color="auto" w:fill="auto"/>
          </w:tcPr>
          <w:p w14:paraId="2C03F61C" w14:textId="77777777" w:rsidR="00490DC5" w:rsidRDefault="00490DC5" w:rsidP="004555CE">
            <w:pPr>
              <w:pStyle w:val="a5"/>
              <w:tabs>
                <w:tab w:val="start" w:pos="412.65pt"/>
              </w:tabs>
              <w:jc w:val="center"/>
            </w:pPr>
            <w:r>
              <w:t>100%</w:t>
            </w:r>
          </w:p>
        </w:tc>
      </w:tr>
      <w:tr w:rsidR="00490DC5" w14:paraId="498C459F" w14:textId="77777777" w:rsidTr="004555CE">
        <w:tc>
          <w:tcPr>
            <w:tcW w:w="28.35pt" w:type="dxa"/>
            <w:shd w:val="clear" w:color="auto" w:fill="auto"/>
          </w:tcPr>
          <w:p w14:paraId="7BFD7B10" w14:textId="77777777" w:rsidR="00490DC5" w:rsidRDefault="00490DC5" w:rsidP="004555CE">
            <w:pPr>
              <w:pStyle w:val="a5"/>
              <w:tabs>
                <w:tab w:val="start" w:pos="412.65pt"/>
              </w:tabs>
            </w:pPr>
            <w:r>
              <w:t>4.</w:t>
            </w:r>
          </w:p>
        </w:tc>
        <w:tc>
          <w:tcPr>
            <w:tcW w:w="260.50pt" w:type="dxa"/>
            <w:shd w:val="clear" w:color="auto" w:fill="auto"/>
          </w:tcPr>
          <w:p w14:paraId="46670F65" w14:textId="77777777" w:rsidR="00490DC5" w:rsidRDefault="00490DC5" w:rsidP="00490DC5">
            <w:pPr>
              <w:pStyle w:val="a5"/>
              <w:tabs>
                <w:tab w:val="start" w:pos="412.65pt"/>
              </w:tabs>
            </w:pPr>
            <w:r>
              <w:t>Информирование юридических лиц и индивидуальных предпринимателей по вопросам соблюдения законодательства, оценка соблюдения которых является предметом муниципального контроля ООПТ местного значения</w:t>
            </w:r>
          </w:p>
        </w:tc>
        <w:tc>
          <w:tcPr>
            <w:tcW w:w="106.30pt" w:type="dxa"/>
            <w:shd w:val="clear" w:color="auto" w:fill="auto"/>
          </w:tcPr>
          <w:p w14:paraId="7AC675D2" w14:textId="77777777" w:rsidR="00490DC5" w:rsidRDefault="00490DC5" w:rsidP="004555CE">
            <w:pPr>
              <w:pStyle w:val="a5"/>
              <w:tabs>
                <w:tab w:val="start" w:pos="412.65pt"/>
              </w:tabs>
            </w:pPr>
            <w:r>
              <w:t>процент</w:t>
            </w:r>
          </w:p>
        </w:tc>
        <w:tc>
          <w:tcPr>
            <w:tcW w:w="96.45pt" w:type="dxa"/>
            <w:shd w:val="clear" w:color="auto" w:fill="auto"/>
          </w:tcPr>
          <w:p w14:paraId="2AA2FB37" w14:textId="77777777" w:rsidR="00490DC5" w:rsidRDefault="00490DC5" w:rsidP="004555CE">
            <w:pPr>
              <w:pStyle w:val="a5"/>
              <w:tabs>
                <w:tab w:val="start" w:pos="412.65pt"/>
              </w:tabs>
              <w:jc w:val="center"/>
            </w:pPr>
            <w:r>
              <w:t>100%</w:t>
            </w:r>
          </w:p>
        </w:tc>
      </w:tr>
    </w:tbl>
    <w:p w14:paraId="2557BA08" w14:textId="77777777" w:rsidR="00490DC5" w:rsidRPr="00532FA6" w:rsidRDefault="00490DC5" w:rsidP="00490DC5">
      <w:pPr>
        <w:pStyle w:val="a5"/>
        <w:tabs>
          <w:tab w:val="start" w:pos="412.65pt"/>
        </w:tabs>
        <w:ind w:firstLine="34.15pt"/>
      </w:pPr>
    </w:p>
    <w:p w14:paraId="31889382" w14:textId="77777777" w:rsidR="001C0D0C" w:rsidRPr="00532FA6" w:rsidRDefault="001C0D0C" w:rsidP="00E71A34">
      <w:pPr>
        <w:pStyle w:val="a5"/>
        <w:tabs>
          <w:tab w:val="start" w:pos="412.65pt"/>
        </w:tabs>
        <w:ind w:firstLine="34.15pt"/>
      </w:pPr>
    </w:p>
    <w:sectPr w:rsidR="001C0D0C" w:rsidRPr="00532FA6" w:rsidSect="00057223">
      <w:pgSz w:w="595.30pt" w:h="841.90pt"/>
      <w:pgMar w:top="45.10pt" w:right="42.55pt" w:bottom="36pt" w:left="72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0F"/>
    <w:rsid w:val="00027A40"/>
    <w:rsid w:val="00027F6B"/>
    <w:rsid w:val="00057223"/>
    <w:rsid w:val="00075110"/>
    <w:rsid w:val="000A5CDE"/>
    <w:rsid w:val="000B1D64"/>
    <w:rsid w:val="000C1B8B"/>
    <w:rsid w:val="000C77D4"/>
    <w:rsid w:val="000F211C"/>
    <w:rsid w:val="001051F2"/>
    <w:rsid w:val="001306EE"/>
    <w:rsid w:val="00180F00"/>
    <w:rsid w:val="001C0D0C"/>
    <w:rsid w:val="001C2788"/>
    <w:rsid w:val="00223894"/>
    <w:rsid w:val="00242048"/>
    <w:rsid w:val="00276E62"/>
    <w:rsid w:val="002C702A"/>
    <w:rsid w:val="002C7966"/>
    <w:rsid w:val="002E2F09"/>
    <w:rsid w:val="00341CF0"/>
    <w:rsid w:val="0036506C"/>
    <w:rsid w:val="003700C0"/>
    <w:rsid w:val="003B07F8"/>
    <w:rsid w:val="003B150C"/>
    <w:rsid w:val="003E41DA"/>
    <w:rsid w:val="003E4E05"/>
    <w:rsid w:val="003E6C99"/>
    <w:rsid w:val="0045127A"/>
    <w:rsid w:val="004555CE"/>
    <w:rsid w:val="00490DC5"/>
    <w:rsid w:val="00495BD0"/>
    <w:rsid w:val="004A009A"/>
    <w:rsid w:val="004D0A1B"/>
    <w:rsid w:val="00580B64"/>
    <w:rsid w:val="00592F99"/>
    <w:rsid w:val="005A2C22"/>
    <w:rsid w:val="005D495B"/>
    <w:rsid w:val="006B5B66"/>
    <w:rsid w:val="006B7FDA"/>
    <w:rsid w:val="00703912"/>
    <w:rsid w:val="00715BC3"/>
    <w:rsid w:val="00735003"/>
    <w:rsid w:val="0075323B"/>
    <w:rsid w:val="007674D6"/>
    <w:rsid w:val="008128DB"/>
    <w:rsid w:val="00822720"/>
    <w:rsid w:val="00825769"/>
    <w:rsid w:val="00854D78"/>
    <w:rsid w:val="008705FB"/>
    <w:rsid w:val="00873103"/>
    <w:rsid w:val="00880C5A"/>
    <w:rsid w:val="008A054B"/>
    <w:rsid w:val="008A1CB0"/>
    <w:rsid w:val="008B0AEA"/>
    <w:rsid w:val="009136C4"/>
    <w:rsid w:val="00927DDC"/>
    <w:rsid w:val="0094799B"/>
    <w:rsid w:val="00997D1A"/>
    <w:rsid w:val="009D5890"/>
    <w:rsid w:val="009E5D52"/>
    <w:rsid w:val="00A01516"/>
    <w:rsid w:val="00A0346E"/>
    <w:rsid w:val="00A17672"/>
    <w:rsid w:val="00A32144"/>
    <w:rsid w:val="00A73ED5"/>
    <w:rsid w:val="00A9637C"/>
    <w:rsid w:val="00AB643E"/>
    <w:rsid w:val="00AC5E32"/>
    <w:rsid w:val="00AD41CE"/>
    <w:rsid w:val="00AD4276"/>
    <w:rsid w:val="00B14AF7"/>
    <w:rsid w:val="00B16401"/>
    <w:rsid w:val="00B16A96"/>
    <w:rsid w:val="00B473CF"/>
    <w:rsid w:val="00B713CC"/>
    <w:rsid w:val="00B7327F"/>
    <w:rsid w:val="00B737C5"/>
    <w:rsid w:val="00B97AAD"/>
    <w:rsid w:val="00BB772A"/>
    <w:rsid w:val="00BB7D6E"/>
    <w:rsid w:val="00BF5B7E"/>
    <w:rsid w:val="00C63BFF"/>
    <w:rsid w:val="00CD5B54"/>
    <w:rsid w:val="00CF549D"/>
    <w:rsid w:val="00D15B0F"/>
    <w:rsid w:val="00D54470"/>
    <w:rsid w:val="00D70D29"/>
    <w:rsid w:val="00DC03C2"/>
    <w:rsid w:val="00DD4C23"/>
    <w:rsid w:val="00DF703B"/>
    <w:rsid w:val="00E60BDA"/>
    <w:rsid w:val="00E71A34"/>
    <w:rsid w:val="00E76E3F"/>
    <w:rsid w:val="00E84560"/>
    <w:rsid w:val="00E86F49"/>
    <w:rsid w:val="00E9175C"/>
    <w:rsid w:val="00ED2AA2"/>
    <w:rsid w:val="00EE44D3"/>
    <w:rsid w:val="00F675C1"/>
    <w:rsid w:val="00F90F98"/>
    <w:rsid w:val="00F97F9E"/>
    <w:rsid w:val="00FD58BC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5DE9048"/>
  <w15:chartTrackingRefBased/>
  <w15:docId w15:val="{8C976530-5FAB-4CD1-9C43-D267EA49C27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BFF"/>
    <w:rPr>
      <w:sz w:val="24"/>
      <w:szCs w:val="24"/>
    </w:rPr>
  </w:style>
  <w:style w:type="paragraph" w:styleId="1">
    <w:name w:val="heading 1"/>
    <w:basedOn w:val="a"/>
    <w:next w:val="a"/>
    <w:qFormat/>
    <w:rsid w:val="00854D78"/>
    <w:pPr>
      <w:keepNext/>
      <w:snapToGrid w:val="0"/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17672"/>
    <w:pPr>
      <w:keepNext/>
      <w:spacing w:before="12pt" w:after="3pt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7672"/>
    <w:pPr>
      <w:keepNext/>
      <w:spacing w:before="12pt" w:after="3p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uiPriority w:val="99"/>
    <w:rsid w:val="00276E62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76E62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A0346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E60BD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92F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4">
    <w:name w:val="Hyperlink"/>
    <w:rsid w:val="002C702A"/>
    <w:rPr>
      <w:color w:val="0000FF"/>
      <w:u w:val="single"/>
    </w:rPr>
  </w:style>
  <w:style w:type="paragraph" w:styleId="a5">
    <w:name w:val="Body Text"/>
    <w:basedOn w:val="a"/>
    <w:rsid w:val="00854D78"/>
    <w:pPr>
      <w:snapToGrid w:val="0"/>
      <w:spacing w:after="6pt"/>
    </w:pPr>
    <w:rPr>
      <w:sz w:val="26"/>
      <w:szCs w:val="20"/>
    </w:rPr>
  </w:style>
  <w:style w:type="character" w:customStyle="1" w:styleId="40">
    <w:name w:val="Заголовок 4 Знак"/>
    <w:link w:val="4"/>
    <w:semiHidden/>
    <w:rsid w:val="00A176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A1767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ody Text Indent"/>
    <w:basedOn w:val="a"/>
    <w:link w:val="a7"/>
    <w:rsid w:val="00A17672"/>
    <w:pPr>
      <w:spacing w:after="6pt"/>
      <w:ind w:start="14.15pt"/>
    </w:pPr>
  </w:style>
  <w:style w:type="character" w:customStyle="1" w:styleId="a7">
    <w:name w:val="Основной текст с отступом Знак"/>
    <w:link w:val="a6"/>
    <w:rsid w:val="00A17672"/>
    <w:rPr>
      <w:sz w:val="24"/>
      <w:szCs w:val="24"/>
    </w:rPr>
  </w:style>
  <w:style w:type="paragraph" w:styleId="a8">
    <w:name w:val="Balloon Text"/>
    <w:basedOn w:val="a"/>
    <w:link w:val="a9"/>
    <w:rsid w:val="001051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1051F2"/>
    <w:rPr>
      <w:rFonts w:ascii="Segoe UI" w:hAnsi="Segoe UI" w:cs="Segoe UI"/>
      <w:sz w:val="18"/>
      <w:szCs w:val="18"/>
    </w:rPr>
  </w:style>
  <w:style w:type="paragraph" w:styleId="aa">
    <w:name w:val="Обычный (веб)"/>
    <w:basedOn w:val="a"/>
    <w:rsid w:val="008B0AEA"/>
    <w:pPr>
      <w:spacing w:before="5pt" w:beforeAutospacing="1" w:after="5pt" w:afterAutospacing="1"/>
    </w:pPr>
  </w:style>
  <w:style w:type="paragraph" w:styleId="ab">
    <w:name w:val="List Paragraph"/>
    <w:basedOn w:val="a"/>
    <w:uiPriority w:val="1"/>
    <w:qFormat/>
    <w:rsid w:val="00B16A96"/>
    <w:pPr>
      <w:ind w:start="5.70pt" w:firstLine="35.50p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6641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fontTable" Target="fontTable.xml"/><Relationship Id="rId5" Type="http://purl.oclc.org/ooxml/officeDocument/relationships/image" Target="media/image1.jpeg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BB13A78-1E69-4E35-9CF1-4D24D692B5E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Полина</cp:lastModifiedBy>
  <cp:revision>2</cp:revision>
  <cp:lastPrinted>2023-12-14T12:29:00Z</cp:lastPrinted>
  <dcterms:created xsi:type="dcterms:W3CDTF">2024-10-02T10:27:00Z</dcterms:created>
  <dcterms:modified xsi:type="dcterms:W3CDTF">2024-10-02T10:27:00Z</dcterms:modified>
</cp:coreProperties>
</file>