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7" w:rsidRDefault="00B82027" w:rsidP="00B82027">
      <w:pPr>
        <w:tabs>
          <w:tab w:val="left" w:pos="22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об исполнении  бюджета</w:t>
      </w:r>
    </w:p>
    <w:p w:rsidR="00B82027" w:rsidRDefault="00B82027" w:rsidP="00B82027">
      <w:pPr>
        <w:tabs>
          <w:tab w:val="left" w:pos="22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Чагодощенского муниципального округа</w:t>
      </w:r>
    </w:p>
    <w:p w:rsidR="00B82027" w:rsidRDefault="00B82027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</w:t>
      </w:r>
    </w:p>
    <w:p w:rsidR="00625359" w:rsidRDefault="00625359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</w:p>
    <w:p w:rsidR="00625359" w:rsidRDefault="00625359" w:rsidP="0062535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бюджета округа по доходам</w:t>
      </w:r>
    </w:p>
    <w:p w:rsidR="00625359" w:rsidRDefault="00625359" w:rsidP="00625359">
      <w:pPr>
        <w:jc w:val="center"/>
        <w:rPr>
          <w:b/>
          <w:sz w:val="26"/>
          <w:szCs w:val="26"/>
        </w:rPr>
      </w:pPr>
    </w:p>
    <w:p w:rsidR="00625359" w:rsidRDefault="00625359" w:rsidP="0062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утвержден решением Представительного Собрания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от 28.12.2023 года № 102 «О бюджете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на 2024 год и плановый период 2025 и 2026 годов». 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муниципального округа по доходам на 2024 год первоначально был утвержден в сумме 1 013 498,6 тыс. рублей, в том числе  собственные доходы (налоговые и неналоговые) – 197 090,0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безвозмездные поступления – 816 408,6 тыс.рублей. Бюджет утвержден без дефицита.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бюджета округа, в связи с  внесением изменений в областной бюджет в части выделения межбюджетных трансфертов в бюджет округа, а также в связи с корректировками собственных  доходов, в бюджет округа внесено 4 поправки.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окончательного уточнения бюджет округа по доходам составил  1 089 576,6 тыс. рублей, в том числе собственные доходы – 202 431,0 тыс. рублей, безвозмездные поступления – 887 145,6 тыс. рублей, дефицит  бюджета округа утвержден в сумме 27 530,2 тыс. рублей.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поступления доходов в бюджет </w:t>
      </w:r>
      <w:proofErr w:type="spellStart"/>
      <w:r>
        <w:rPr>
          <w:sz w:val="28"/>
          <w:szCs w:val="28"/>
        </w:rPr>
        <w:t>Чагодощенского</w:t>
      </w:r>
      <w:proofErr w:type="spellEnd"/>
      <w:r>
        <w:rPr>
          <w:sz w:val="28"/>
          <w:szCs w:val="28"/>
        </w:rPr>
        <w:t xml:space="preserve">  муниципального округа за 2024 год составила  1 106 774,5 тыс. рублей  или 101,6% от утвержденного плана на год (1 089 576,6 тыс. рублей).  </w:t>
      </w:r>
    </w:p>
    <w:p w:rsidR="00625359" w:rsidRDefault="00625359" w:rsidP="0079261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округа по собственным доходам исполнен на 1</w:t>
      </w:r>
      <w:r w:rsidR="00792613">
        <w:rPr>
          <w:sz w:val="28"/>
          <w:szCs w:val="28"/>
        </w:rPr>
        <w:t>11,4</w:t>
      </w:r>
      <w:r>
        <w:rPr>
          <w:sz w:val="28"/>
          <w:szCs w:val="28"/>
        </w:rPr>
        <w:t>% от утвержденного плана на 202</w:t>
      </w:r>
      <w:r w:rsidR="00792613">
        <w:rPr>
          <w:sz w:val="28"/>
          <w:szCs w:val="28"/>
        </w:rPr>
        <w:t>4</w:t>
      </w:r>
      <w:r>
        <w:rPr>
          <w:sz w:val="28"/>
          <w:szCs w:val="28"/>
        </w:rPr>
        <w:t xml:space="preserve"> год (</w:t>
      </w:r>
      <w:r w:rsidR="00792613">
        <w:rPr>
          <w:sz w:val="28"/>
          <w:szCs w:val="28"/>
        </w:rPr>
        <w:t>202 431,0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 или </w:t>
      </w:r>
      <w:r w:rsidR="00792613">
        <w:rPr>
          <w:sz w:val="28"/>
          <w:szCs w:val="28"/>
        </w:rPr>
        <w:t>225 555,9</w:t>
      </w:r>
      <w:r>
        <w:rPr>
          <w:sz w:val="28"/>
          <w:szCs w:val="28"/>
        </w:rPr>
        <w:t xml:space="preserve"> тыс. рублей по собственным доходам.  Собственных доходов по сравнению с аналогичным периодом  202</w:t>
      </w:r>
      <w:r w:rsidR="007926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</w:t>
      </w:r>
      <w:r w:rsidR="00792613">
        <w:rPr>
          <w:sz w:val="28"/>
          <w:szCs w:val="28"/>
        </w:rPr>
        <w:t>в бюджет округа поступило больше</w:t>
      </w:r>
      <w:r>
        <w:rPr>
          <w:sz w:val="28"/>
          <w:szCs w:val="28"/>
        </w:rPr>
        <w:t xml:space="preserve">  на   </w:t>
      </w:r>
      <w:r w:rsidR="00792613">
        <w:rPr>
          <w:sz w:val="28"/>
          <w:szCs w:val="28"/>
        </w:rPr>
        <w:t>26 457,0</w:t>
      </w:r>
      <w:r>
        <w:rPr>
          <w:sz w:val="28"/>
          <w:szCs w:val="28"/>
        </w:rPr>
        <w:t xml:space="preserve"> тыс. рублей (202</w:t>
      </w:r>
      <w:r w:rsidR="00792613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792613">
        <w:rPr>
          <w:sz w:val="28"/>
          <w:szCs w:val="28"/>
        </w:rPr>
        <w:t>199 098,9 тыс. рублей, 2024</w:t>
      </w:r>
      <w:r>
        <w:rPr>
          <w:sz w:val="28"/>
          <w:szCs w:val="28"/>
        </w:rPr>
        <w:t xml:space="preserve"> год – </w:t>
      </w:r>
      <w:r w:rsidR="00792613">
        <w:rPr>
          <w:sz w:val="28"/>
          <w:szCs w:val="28"/>
        </w:rPr>
        <w:t>225 555,9</w:t>
      </w:r>
      <w:r>
        <w:rPr>
          <w:sz w:val="28"/>
          <w:szCs w:val="28"/>
        </w:rPr>
        <w:t xml:space="preserve">  тыс. рублей).</w:t>
      </w:r>
    </w:p>
    <w:p w:rsidR="00625359" w:rsidRDefault="00625359" w:rsidP="00625359">
      <w:pPr>
        <w:ind w:firstLine="720"/>
        <w:jc w:val="both"/>
        <w:rPr>
          <w:sz w:val="28"/>
          <w:szCs w:val="28"/>
        </w:rPr>
      </w:pPr>
    </w:p>
    <w:tbl>
      <w:tblPr>
        <w:tblW w:w="99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2219"/>
        <w:gridCol w:w="1396"/>
        <w:gridCol w:w="1395"/>
      </w:tblGrid>
      <w:tr w:rsidR="00625359" w:rsidTr="00625359">
        <w:trPr>
          <w:trHeight w:val="70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 источника доходов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 w:rsidP="00792613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792613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 w:rsidP="006174B9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6174B9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+,- </w:t>
            </w:r>
          </w:p>
          <w:p w:rsidR="00625359" w:rsidRDefault="006253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6174B9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  <w:p w:rsidR="00625359" w:rsidRDefault="00625359" w:rsidP="006174B9">
            <w:pPr>
              <w:suppressAutoHyphens w:val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 202</w:t>
            </w:r>
            <w:r w:rsidR="006174B9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149 167,7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155 602,0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+6 434,3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Акцизы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10 131,9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11 180,0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+1 048,1</w:t>
            </w:r>
          </w:p>
        </w:tc>
      </w:tr>
      <w:tr w:rsidR="00625359" w:rsidTr="00625359">
        <w:trPr>
          <w:trHeight w:val="5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УСН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20 561,3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27 951,8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+7 390,5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ЕНВД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</w:t>
            </w:r>
            <w:r w:rsidR="006174B9">
              <w:rPr>
                <w:color w:val="000000"/>
                <w:sz w:val="26"/>
                <w:szCs w:val="26"/>
                <w:lang w:eastAsia="ru-RU"/>
              </w:rPr>
              <w:t>64,7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+102,2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ЕСХН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-206,6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1 462,7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+1 669,3</w:t>
            </w:r>
          </w:p>
        </w:tc>
      </w:tr>
      <w:tr w:rsidR="00625359" w:rsidTr="00625359">
        <w:trPr>
          <w:trHeight w:val="7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6174B9">
              <w:rPr>
                <w:color w:val="000000"/>
                <w:sz w:val="26"/>
                <w:szCs w:val="26"/>
                <w:lang w:eastAsia="ru-RU"/>
              </w:rPr>
              <w:t> 219,3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+1 063,3</w:t>
            </w:r>
          </w:p>
        </w:tc>
      </w:tr>
      <w:tr w:rsidR="00625359" w:rsidTr="00625359">
        <w:trPr>
          <w:trHeight w:val="3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6174B9">
              <w:rPr>
                <w:color w:val="000000"/>
                <w:sz w:val="26"/>
                <w:szCs w:val="26"/>
                <w:lang w:eastAsia="ru-RU"/>
              </w:rPr>
              <w:t> 550,4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4 854,5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25359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+3</w:t>
            </w:r>
            <w:r w:rsidR="009030D4">
              <w:rPr>
                <w:color w:val="000000"/>
                <w:sz w:val="26"/>
                <w:szCs w:val="26"/>
                <w:lang w:eastAsia="ru-RU"/>
              </w:rPr>
              <w:t>04,1</w:t>
            </w:r>
          </w:p>
        </w:tc>
      </w:tr>
      <w:tr w:rsidR="00625359" w:rsidTr="00625359">
        <w:trPr>
          <w:trHeight w:val="40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1 097,4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1 422,9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+325,5</w:t>
            </w:r>
          </w:p>
        </w:tc>
      </w:tr>
      <w:tr w:rsidR="00625359" w:rsidTr="00625359">
        <w:trPr>
          <w:trHeight w:val="4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1 213,6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1 015,3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-198,3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1 004,8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2 253,0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tabs>
                <w:tab w:val="left" w:pos="1768"/>
              </w:tabs>
              <w:suppressAutoHyphens w:val="0"/>
              <w:ind w:right="34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+1 248,2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tabs>
                <w:tab w:val="left" w:pos="1768"/>
              </w:tabs>
              <w:suppressAutoHyphens w:val="0"/>
              <w:ind w:right="34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625359" w:rsidTr="00625359">
        <w:trPr>
          <w:trHeight w:val="7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3 435,4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5 203,6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+1 768,2</w:t>
            </w:r>
          </w:p>
        </w:tc>
      </w:tr>
      <w:tr w:rsidR="00625359" w:rsidTr="00625359">
        <w:trPr>
          <w:trHeight w:val="6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6174B9">
              <w:rPr>
                <w:color w:val="000000"/>
                <w:sz w:val="26"/>
                <w:szCs w:val="26"/>
                <w:lang w:eastAsia="ru-RU"/>
              </w:rPr>
              <w:t> 693,7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7 160,7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+4 467,0</w:t>
            </w:r>
          </w:p>
        </w:tc>
      </w:tr>
      <w:tr w:rsidR="00625359" w:rsidTr="00625359">
        <w:trPr>
          <w:trHeight w:val="69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6174B9">
              <w:rPr>
                <w:color w:val="000000"/>
                <w:sz w:val="26"/>
                <w:szCs w:val="26"/>
                <w:lang w:eastAsia="ru-RU"/>
              </w:rPr>
              <w:t> 695,8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2 743,8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25359" w:rsidP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="009030D4">
              <w:rPr>
                <w:color w:val="000000"/>
                <w:sz w:val="26"/>
                <w:szCs w:val="26"/>
                <w:lang w:eastAsia="ru-RU"/>
              </w:rPr>
              <w:t>48,0</w:t>
            </w:r>
          </w:p>
        </w:tc>
      </w:tr>
      <w:tr w:rsidR="00625359" w:rsidTr="00625359">
        <w:trPr>
          <w:trHeight w:val="64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671,0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871,9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+200,9</w:t>
            </w:r>
          </w:p>
        </w:tc>
      </w:tr>
      <w:tr w:rsidR="00625359" w:rsidTr="0062535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Штрафы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1 649,2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2 383,5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+734,3</w:t>
            </w:r>
            <w:r w:rsidR="00625359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25359" w:rsidTr="00625359">
        <w:trPr>
          <w:trHeight w:val="4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неналоговые доходы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342,0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063662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-148,6</w:t>
            </w:r>
          </w:p>
        </w:tc>
      </w:tr>
      <w:tr w:rsidR="00625359" w:rsidTr="00625359">
        <w:trPr>
          <w:trHeight w:val="46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625359">
            <w:pPr>
              <w:suppressAutoHyphens w:val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174B9">
            <w:pPr>
              <w:suppressAutoHyphens w:val="0"/>
              <w:jc w:val="right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199 098,9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8007FA">
            <w:pPr>
              <w:suppressAutoHyphens w:val="0"/>
              <w:jc w:val="right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225 555,9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5359" w:rsidRDefault="009030D4">
            <w:pPr>
              <w:suppressAutoHyphens w:val="0"/>
              <w:jc w:val="right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+26 457,0</w:t>
            </w:r>
          </w:p>
        </w:tc>
      </w:tr>
    </w:tbl>
    <w:p w:rsidR="00625359" w:rsidRDefault="00625359" w:rsidP="00625359">
      <w:pPr>
        <w:spacing w:line="276" w:lineRule="auto"/>
        <w:jc w:val="both"/>
        <w:rPr>
          <w:sz w:val="28"/>
          <w:szCs w:val="28"/>
        </w:rPr>
      </w:pPr>
    </w:p>
    <w:p w:rsidR="00625359" w:rsidRDefault="00625359" w:rsidP="0062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собственных доходов в общем объеме доходов, поступивших за 202</w:t>
      </w:r>
      <w:r w:rsidR="003E28A3">
        <w:rPr>
          <w:sz w:val="28"/>
          <w:szCs w:val="28"/>
        </w:rPr>
        <w:t>4 год, составил 20,4</w:t>
      </w:r>
      <w:r>
        <w:rPr>
          <w:sz w:val="28"/>
          <w:szCs w:val="28"/>
        </w:rPr>
        <w:t>% (</w:t>
      </w:r>
      <w:r w:rsidR="003E28A3">
        <w:rPr>
          <w:sz w:val="28"/>
          <w:szCs w:val="28"/>
        </w:rPr>
        <w:t>225 555,9</w:t>
      </w:r>
      <w:r>
        <w:rPr>
          <w:sz w:val="28"/>
          <w:szCs w:val="28"/>
        </w:rPr>
        <w:t xml:space="preserve"> тыс. рублей). Структура собственных доходов бюджета района формируется за счет налоговых и неналоговых доходов.</w:t>
      </w:r>
    </w:p>
    <w:p w:rsidR="00625359" w:rsidRDefault="00625359" w:rsidP="00625359">
      <w:pPr>
        <w:spacing w:line="276" w:lineRule="auto"/>
        <w:ind w:firstLine="720"/>
        <w:jc w:val="both"/>
        <w:rPr>
          <w:b/>
          <w:sz w:val="28"/>
          <w:szCs w:val="28"/>
          <w:u w:val="single"/>
        </w:rPr>
      </w:pPr>
    </w:p>
    <w:p w:rsidR="00625359" w:rsidRDefault="00625359" w:rsidP="0062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налоговым  доходам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исполнение составило 10</w:t>
      </w:r>
      <w:r w:rsidR="00042A09">
        <w:rPr>
          <w:sz w:val="28"/>
          <w:szCs w:val="28"/>
        </w:rPr>
        <w:t>9</w:t>
      </w:r>
      <w:r w:rsidR="003E28A3">
        <w:rPr>
          <w:sz w:val="28"/>
          <w:szCs w:val="28"/>
        </w:rPr>
        <w:t>,0</w:t>
      </w:r>
      <w:r>
        <w:rPr>
          <w:sz w:val="28"/>
          <w:szCs w:val="28"/>
        </w:rPr>
        <w:t>% к уточненным плановым показателям (</w:t>
      </w:r>
      <w:r w:rsidR="003E28A3">
        <w:rPr>
          <w:sz w:val="28"/>
          <w:szCs w:val="28"/>
        </w:rPr>
        <w:t>уточненный план на год 189 932,0</w:t>
      </w:r>
      <w:r>
        <w:rPr>
          <w:sz w:val="28"/>
          <w:szCs w:val="28"/>
        </w:rPr>
        <w:t xml:space="preserve"> </w:t>
      </w:r>
      <w:r w:rsidR="003E28A3">
        <w:rPr>
          <w:sz w:val="28"/>
          <w:szCs w:val="28"/>
        </w:rPr>
        <w:t>тыс. рублей, исполнено 206 999,0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поступления по налоговым доходам в разрезе основных доходных источников: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налог</w:t>
      </w:r>
      <w:r w:rsidR="00042A09">
        <w:rPr>
          <w:sz w:val="28"/>
          <w:szCs w:val="28"/>
        </w:rPr>
        <w:t xml:space="preserve"> на доходы физических лиц – 75,2</w:t>
      </w:r>
      <w:r>
        <w:rPr>
          <w:sz w:val="28"/>
          <w:szCs w:val="28"/>
        </w:rPr>
        <w:t>% или (</w:t>
      </w:r>
      <w:r w:rsidR="00042A09">
        <w:rPr>
          <w:sz w:val="28"/>
          <w:szCs w:val="28"/>
        </w:rPr>
        <w:t>155 602,0</w:t>
      </w:r>
      <w:r>
        <w:rPr>
          <w:sz w:val="28"/>
          <w:szCs w:val="28"/>
        </w:rPr>
        <w:t xml:space="preserve"> тыс. рублей);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налоги на совоку</w:t>
      </w:r>
      <w:r w:rsidR="00042A09">
        <w:rPr>
          <w:sz w:val="28"/>
          <w:szCs w:val="28"/>
        </w:rPr>
        <w:t>пный доход – 14,8% или (30 671,3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же доходные источники занимают наибольший удельный вес в структуре всех собственных доходов (</w:t>
      </w:r>
      <w:r w:rsidR="00042A09">
        <w:rPr>
          <w:sz w:val="28"/>
          <w:szCs w:val="28"/>
        </w:rPr>
        <w:t>225 555,9</w:t>
      </w:r>
      <w:r>
        <w:rPr>
          <w:sz w:val="28"/>
          <w:szCs w:val="28"/>
        </w:rPr>
        <w:t xml:space="preserve"> тыс. рублей):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</w:t>
      </w:r>
      <w:r w:rsidR="00042A09">
        <w:rPr>
          <w:sz w:val="28"/>
          <w:szCs w:val="28"/>
        </w:rPr>
        <w:t xml:space="preserve"> на доходы физических лиц – 69,0</w:t>
      </w:r>
      <w:r>
        <w:rPr>
          <w:sz w:val="28"/>
          <w:szCs w:val="28"/>
        </w:rPr>
        <w:t>% (</w:t>
      </w:r>
      <w:r w:rsidR="00042A09">
        <w:rPr>
          <w:sz w:val="28"/>
          <w:szCs w:val="28"/>
        </w:rPr>
        <w:t xml:space="preserve">155 602,0 </w:t>
      </w:r>
      <w:r>
        <w:rPr>
          <w:sz w:val="28"/>
          <w:szCs w:val="28"/>
        </w:rPr>
        <w:t xml:space="preserve">тыс. рублей),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налоги на со</w:t>
      </w:r>
      <w:r w:rsidR="00042A09">
        <w:rPr>
          <w:sz w:val="28"/>
          <w:szCs w:val="28"/>
        </w:rPr>
        <w:t>вокупный доход – 10,3% (30 671,3</w:t>
      </w:r>
      <w:r>
        <w:rPr>
          <w:sz w:val="28"/>
          <w:szCs w:val="28"/>
        </w:rPr>
        <w:t xml:space="preserve">  тыс. рублей).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 неналоговым доходам</w:t>
      </w:r>
      <w:r>
        <w:rPr>
          <w:sz w:val="28"/>
          <w:szCs w:val="28"/>
        </w:rPr>
        <w:t xml:space="preserve"> исполнение составило 1</w:t>
      </w:r>
      <w:r w:rsidR="00522437">
        <w:rPr>
          <w:sz w:val="28"/>
          <w:szCs w:val="28"/>
        </w:rPr>
        <w:t>48,5</w:t>
      </w:r>
      <w:r>
        <w:rPr>
          <w:sz w:val="28"/>
          <w:szCs w:val="28"/>
        </w:rPr>
        <w:t xml:space="preserve">% к уточненному плану на год (уточненный план  </w:t>
      </w:r>
      <w:r w:rsidR="00522437">
        <w:rPr>
          <w:sz w:val="28"/>
          <w:szCs w:val="28"/>
        </w:rPr>
        <w:t>12 499,00</w:t>
      </w:r>
      <w:r>
        <w:rPr>
          <w:sz w:val="28"/>
          <w:szCs w:val="28"/>
        </w:rPr>
        <w:t xml:space="preserve"> тыс. рублей, исполнено  1</w:t>
      </w:r>
      <w:r w:rsidR="00522437">
        <w:rPr>
          <w:sz w:val="28"/>
          <w:szCs w:val="28"/>
        </w:rPr>
        <w:t>8 556,9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поступления по неналоговым доходам в разрезе доходных источников: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находящегося в государственной и  му</w:t>
      </w:r>
      <w:r w:rsidR="00522437">
        <w:rPr>
          <w:sz w:val="28"/>
          <w:szCs w:val="28"/>
        </w:rPr>
        <w:t>ниципальной собственности – 28,0</w:t>
      </w:r>
      <w:r>
        <w:rPr>
          <w:sz w:val="28"/>
          <w:szCs w:val="28"/>
        </w:rPr>
        <w:t>% (</w:t>
      </w:r>
      <w:r w:rsidR="00522437">
        <w:rPr>
          <w:sz w:val="28"/>
          <w:szCs w:val="28"/>
        </w:rPr>
        <w:t>5 203,6</w:t>
      </w:r>
      <w:r>
        <w:rPr>
          <w:sz w:val="28"/>
          <w:szCs w:val="28"/>
        </w:rPr>
        <w:t>тыс. рублей);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платежи при пользов</w:t>
      </w:r>
      <w:r w:rsidR="00522437">
        <w:rPr>
          <w:sz w:val="28"/>
          <w:szCs w:val="28"/>
        </w:rPr>
        <w:t>ании природными ресурсами – 38,6</w:t>
      </w:r>
      <w:r>
        <w:rPr>
          <w:sz w:val="28"/>
          <w:szCs w:val="28"/>
        </w:rPr>
        <w:t>% (</w:t>
      </w:r>
      <w:r w:rsidR="00522437">
        <w:rPr>
          <w:sz w:val="28"/>
          <w:szCs w:val="28"/>
        </w:rPr>
        <w:t xml:space="preserve">7 160,7 </w:t>
      </w:r>
      <w:r>
        <w:rPr>
          <w:sz w:val="28"/>
          <w:szCs w:val="28"/>
        </w:rPr>
        <w:t>тыс. рублей);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доходы от оказания платных услуг и компе</w:t>
      </w:r>
      <w:r w:rsidR="00522437">
        <w:rPr>
          <w:sz w:val="28"/>
          <w:szCs w:val="28"/>
        </w:rPr>
        <w:t>нсации затрат государства – 14,8</w:t>
      </w:r>
      <w:r>
        <w:rPr>
          <w:sz w:val="28"/>
          <w:szCs w:val="28"/>
        </w:rPr>
        <w:t>% (2</w:t>
      </w:r>
      <w:r w:rsidR="00522437">
        <w:rPr>
          <w:sz w:val="28"/>
          <w:szCs w:val="28"/>
        </w:rPr>
        <w:t> 743,8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доходы от продажи материальных и нематер</w:t>
      </w:r>
      <w:r w:rsidR="00522437">
        <w:rPr>
          <w:sz w:val="28"/>
          <w:szCs w:val="28"/>
        </w:rPr>
        <w:t>иальных активов – 4,7%     (871,9</w:t>
      </w:r>
      <w:r>
        <w:rPr>
          <w:sz w:val="28"/>
          <w:szCs w:val="28"/>
        </w:rPr>
        <w:t xml:space="preserve"> тыс. рублей);</w:t>
      </w:r>
    </w:p>
    <w:p w:rsidR="00625359" w:rsidRDefault="00625359" w:rsidP="00625359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</w:t>
      </w:r>
      <w:r w:rsidR="00522437">
        <w:rPr>
          <w:sz w:val="28"/>
          <w:szCs w:val="28"/>
        </w:rPr>
        <w:t>санкции, возмещение ущерба –12,8</w:t>
      </w:r>
      <w:r>
        <w:rPr>
          <w:sz w:val="28"/>
          <w:szCs w:val="28"/>
        </w:rPr>
        <w:t>% (</w:t>
      </w:r>
      <w:r w:rsidR="00522437">
        <w:rPr>
          <w:sz w:val="28"/>
          <w:szCs w:val="28"/>
        </w:rPr>
        <w:t>2 383,5</w:t>
      </w:r>
      <w:r>
        <w:rPr>
          <w:sz w:val="28"/>
          <w:szCs w:val="28"/>
        </w:rPr>
        <w:t xml:space="preserve"> тыс. рублей);   </w:t>
      </w:r>
    </w:p>
    <w:p w:rsidR="00625359" w:rsidRDefault="00625359" w:rsidP="00625359">
      <w:pPr>
        <w:spacing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прочие н</w:t>
      </w:r>
      <w:r w:rsidR="00522437">
        <w:rPr>
          <w:sz w:val="28"/>
          <w:szCs w:val="28"/>
        </w:rPr>
        <w:t>еналоговые доходы – 1,0% (193,4</w:t>
      </w:r>
      <w:r>
        <w:rPr>
          <w:sz w:val="28"/>
          <w:szCs w:val="28"/>
        </w:rPr>
        <w:t xml:space="preserve"> тыс. рублей). 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 по безвозмездным поступлениям из областного бюджета за 202</w:t>
      </w:r>
      <w:r w:rsidR="00FB5D8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выполнен на 99,3% (при плане на год </w:t>
      </w:r>
      <w:r w:rsidR="00FB5D8F">
        <w:rPr>
          <w:sz w:val="28"/>
          <w:szCs w:val="28"/>
        </w:rPr>
        <w:t>887 145,6</w:t>
      </w:r>
      <w:r>
        <w:rPr>
          <w:sz w:val="28"/>
          <w:szCs w:val="28"/>
        </w:rPr>
        <w:t xml:space="preserve"> тыс. рублей в бюджет округа поступило </w:t>
      </w:r>
      <w:r w:rsidR="00FB5D8F">
        <w:rPr>
          <w:sz w:val="28"/>
          <w:szCs w:val="28"/>
        </w:rPr>
        <w:t>881 218,</w:t>
      </w:r>
      <w:r>
        <w:rPr>
          <w:sz w:val="28"/>
          <w:szCs w:val="28"/>
        </w:rPr>
        <w:t xml:space="preserve"> тыс. рублей), в том числе: </w:t>
      </w:r>
    </w:p>
    <w:p w:rsidR="00625359" w:rsidRDefault="00625359" w:rsidP="00625359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дотации </w:t>
      </w:r>
      <w:r>
        <w:rPr>
          <w:sz w:val="28"/>
          <w:szCs w:val="28"/>
        </w:rPr>
        <w:t xml:space="preserve"> – исполнение составило 100,0 % (при плане на год </w:t>
      </w:r>
      <w:r w:rsidR="00FB5D8F">
        <w:rPr>
          <w:sz w:val="28"/>
          <w:szCs w:val="28"/>
        </w:rPr>
        <w:t>204 919,6</w:t>
      </w:r>
      <w:r>
        <w:rPr>
          <w:sz w:val="28"/>
          <w:szCs w:val="28"/>
        </w:rPr>
        <w:t xml:space="preserve"> тыс. рублей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поступило </w:t>
      </w:r>
      <w:r w:rsidR="00FB5D8F">
        <w:rPr>
          <w:sz w:val="28"/>
          <w:szCs w:val="28"/>
        </w:rPr>
        <w:t>204 919,6</w:t>
      </w:r>
      <w:r>
        <w:rPr>
          <w:sz w:val="28"/>
          <w:szCs w:val="28"/>
        </w:rPr>
        <w:t xml:space="preserve"> тыс. рублей);</w:t>
      </w:r>
    </w:p>
    <w:p w:rsidR="00625359" w:rsidRPr="00FB5D8F" w:rsidRDefault="00625359" w:rsidP="00625359">
      <w:pPr>
        <w:numPr>
          <w:ilvl w:val="0"/>
          <w:numId w:val="1"/>
        </w:numPr>
        <w:tabs>
          <w:tab w:val="left" w:pos="720"/>
          <w:tab w:val="num" w:pos="786"/>
        </w:tabs>
        <w:spacing w:line="276" w:lineRule="auto"/>
        <w:ind w:left="786"/>
        <w:jc w:val="both"/>
        <w:rPr>
          <w:b/>
          <w:sz w:val="28"/>
          <w:szCs w:val="28"/>
        </w:rPr>
      </w:pPr>
      <w:r w:rsidRPr="00FB5D8F">
        <w:rPr>
          <w:b/>
          <w:sz w:val="28"/>
          <w:szCs w:val="28"/>
        </w:rPr>
        <w:t>субсидии</w:t>
      </w:r>
      <w:r w:rsidRPr="00FB5D8F">
        <w:rPr>
          <w:sz w:val="28"/>
          <w:szCs w:val="28"/>
        </w:rPr>
        <w:t xml:space="preserve"> – исполнение составило 99,</w:t>
      </w:r>
      <w:r w:rsidR="00FB5D8F" w:rsidRPr="00FB5D8F">
        <w:rPr>
          <w:sz w:val="28"/>
          <w:szCs w:val="28"/>
        </w:rPr>
        <w:t>6</w:t>
      </w:r>
      <w:r w:rsidRPr="00FB5D8F">
        <w:rPr>
          <w:sz w:val="28"/>
          <w:szCs w:val="28"/>
        </w:rPr>
        <w:t xml:space="preserve">% (при плане на год </w:t>
      </w:r>
      <w:r w:rsidR="00FB5D8F" w:rsidRPr="00FB5D8F">
        <w:rPr>
          <w:sz w:val="28"/>
          <w:szCs w:val="28"/>
        </w:rPr>
        <w:t>498 571,8</w:t>
      </w:r>
      <w:r w:rsidRPr="00FB5D8F">
        <w:rPr>
          <w:sz w:val="28"/>
          <w:szCs w:val="28"/>
        </w:rPr>
        <w:t xml:space="preserve"> тыс. рублей поступило </w:t>
      </w:r>
      <w:r w:rsidR="00FB5D8F">
        <w:rPr>
          <w:sz w:val="28"/>
          <w:szCs w:val="28"/>
        </w:rPr>
        <w:t>496 456,3</w:t>
      </w:r>
      <w:r w:rsidRPr="00FB5D8F"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numPr>
          <w:ilvl w:val="0"/>
          <w:numId w:val="1"/>
        </w:numPr>
        <w:tabs>
          <w:tab w:val="left" w:pos="720"/>
          <w:tab w:val="num" w:pos="786"/>
        </w:tabs>
        <w:spacing w:line="276" w:lineRule="auto"/>
        <w:ind w:left="78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– исполнение составило 99,9</w:t>
      </w:r>
      <w:r w:rsidR="00FB5D8F">
        <w:rPr>
          <w:sz w:val="28"/>
          <w:szCs w:val="28"/>
        </w:rPr>
        <w:t>9</w:t>
      </w:r>
      <w:r>
        <w:rPr>
          <w:sz w:val="28"/>
          <w:szCs w:val="28"/>
        </w:rPr>
        <w:t>% (при плане на год 1</w:t>
      </w:r>
      <w:r w:rsidR="00FB5D8F">
        <w:rPr>
          <w:sz w:val="28"/>
          <w:szCs w:val="28"/>
        </w:rPr>
        <w:t>75 257,1</w:t>
      </w:r>
      <w:r>
        <w:rPr>
          <w:sz w:val="28"/>
          <w:szCs w:val="28"/>
        </w:rPr>
        <w:t xml:space="preserve"> </w:t>
      </w:r>
      <w:proofErr w:type="gramEnd"/>
    </w:p>
    <w:p w:rsidR="00625359" w:rsidRDefault="00625359" w:rsidP="00625359">
      <w:pPr>
        <w:tabs>
          <w:tab w:val="left" w:pos="720"/>
          <w:tab w:val="num" w:pos="78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тыс. рублей поступило </w:t>
      </w:r>
      <w:r w:rsidR="00FB5D8F">
        <w:rPr>
          <w:sz w:val="28"/>
          <w:szCs w:val="28"/>
        </w:rPr>
        <w:t>175 237,4</w:t>
      </w:r>
      <w:r>
        <w:rPr>
          <w:sz w:val="28"/>
          <w:szCs w:val="28"/>
        </w:rPr>
        <w:t xml:space="preserve"> тыс. рублей);</w:t>
      </w:r>
    </w:p>
    <w:p w:rsidR="00625359" w:rsidRPr="00FB5D8F" w:rsidRDefault="00625359" w:rsidP="00625359">
      <w:pPr>
        <w:numPr>
          <w:ilvl w:val="0"/>
          <w:numId w:val="1"/>
        </w:numPr>
        <w:tabs>
          <w:tab w:val="left" w:pos="720"/>
          <w:tab w:val="num" w:pos="786"/>
        </w:tabs>
        <w:spacing w:line="276" w:lineRule="auto"/>
        <w:ind w:left="786"/>
        <w:jc w:val="both"/>
        <w:rPr>
          <w:b/>
          <w:sz w:val="28"/>
          <w:szCs w:val="28"/>
        </w:rPr>
      </w:pPr>
      <w:r w:rsidRPr="00FB5D8F">
        <w:rPr>
          <w:b/>
          <w:sz w:val="28"/>
          <w:szCs w:val="28"/>
        </w:rPr>
        <w:t xml:space="preserve">иные межбюджетные трансферты </w:t>
      </w:r>
      <w:r w:rsidRPr="00FB5D8F">
        <w:rPr>
          <w:sz w:val="28"/>
          <w:szCs w:val="28"/>
        </w:rPr>
        <w:t xml:space="preserve">– исполнение составило 100,0% (при плане на год </w:t>
      </w:r>
      <w:r w:rsidR="00FB5D8F">
        <w:rPr>
          <w:sz w:val="28"/>
          <w:szCs w:val="28"/>
        </w:rPr>
        <w:t>7 515,5</w:t>
      </w:r>
      <w:r w:rsidRPr="00FB5D8F">
        <w:rPr>
          <w:sz w:val="28"/>
          <w:szCs w:val="28"/>
        </w:rPr>
        <w:t xml:space="preserve"> тыс. рублей поступило </w:t>
      </w:r>
      <w:r w:rsidR="00FB5D8F">
        <w:rPr>
          <w:sz w:val="28"/>
          <w:szCs w:val="28"/>
        </w:rPr>
        <w:t>7 515,5</w:t>
      </w:r>
      <w:r w:rsidRPr="00FB5D8F">
        <w:rPr>
          <w:sz w:val="28"/>
          <w:szCs w:val="28"/>
        </w:rPr>
        <w:t xml:space="preserve"> тыс. рублей;</w:t>
      </w:r>
    </w:p>
    <w:p w:rsidR="00625359" w:rsidRDefault="00625359" w:rsidP="00625359">
      <w:pPr>
        <w:numPr>
          <w:ilvl w:val="0"/>
          <w:numId w:val="1"/>
        </w:numPr>
        <w:tabs>
          <w:tab w:val="left" w:pos="720"/>
          <w:tab w:val="num" w:pos="786"/>
        </w:tabs>
        <w:spacing w:line="276" w:lineRule="auto"/>
        <w:ind w:left="7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прочие безвозмездные поступления  -  </w:t>
      </w:r>
      <w:r>
        <w:rPr>
          <w:sz w:val="28"/>
          <w:szCs w:val="28"/>
        </w:rPr>
        <w:t>исполнение составило 6</w:t>
      </w:r>
      <w:r w:rsidR="00FB5D8F">
        <w:rPr>
          <w:sz w:val="28"/>
          <w:szCs w:val="28"/>
        </w:rPr>
        <w:t>6,5</w:t>
      </w:r>
      <w:r>
        <w:rPr>
          <w:sz w:val="28"/>
          <w:szCs w:val="28"/>
        </w:rPr>
        <w:t>%</w:t>
      </w:r>
    </w:p>
    <w:p w:rsidR="00625359" w:rsidRDefault="00625359" w:rsidP="00625359">
      <w:pPr>
        <w:tabs>
          <w:tab w:val="left" w:pos="720"/>
          <w:tab w:val="num" w:pos="786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(при плане на год </w:t>
      </w:r>
      <w:r w:rsidR="00FB5D8F">
        <w:rPr>
          <w:sz w:val="28"/>
          <w:szCs w:val="28"/>
        </w:rPr>
        <w:t>881,7</w:t>
      </w:r>
      <w:r>
        <w:rPr>
          <w:sz w:val="28"/>
          <w:szCs w:val="28"/>
        </w:rPr>
        <w:t xml:space="preserve"> тыс. рублей поступило </w:t>
      </w:r>
      <w:r w:rsidR="00FB5D8F">
        <w:rPr>
          <w:sz w:val="28"/>
          <w:szCs w:val="28"/>
        </w:rPr>
        <w:t>586,2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559"/>
        <w:gridCol w:w="1559"/>
        <w:gridCol w:w="1560"/>
      </w:tblGrid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 w:rsidP="008661D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8661DC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 w:rsidP="008661D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8661DC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+,-</w:t>
            </w:r>
          </w:p>
          <w:p w:rsidR="00625359" w:rsidRDefault="0062535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8661DC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г. </w:t>
            </w:r>
          </w:p>
          <w:p w:rsidR="00625359" w:rsidRDefault="00625359" w:rsidP="008661D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 202</w:t>
            </w:r>
            <w:r w:rsidR="008661DC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199 625,0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204 919,6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 w:rsidP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DC0865">
              <w:rPr>
                <w:bCs/>
                <w:color w:val="000000"/>
                <w:sz w:val="26"/>
                <w:szCs w:val="26"/>
                <w:lang w:eastAsia="ru-RU"/>
              </w:rPr>
              <w:t>5 294,6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438 071,5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496 456,3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 w:rsidP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DC0865">
              <w:rPr>
                <w:bCs/>
                <w:color w:val="000000"/>
                <w:sz w:val="26"/>
                <w:szCs w:val="26"/>
                <w:lang w:eastAsia="ru-RU"/>
              </w:rPr>
              <w:t>58 384,8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160 173,9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175 237,4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+15 063,5</w:t>
            </w:r>
          </w:p>
        </w:tc>
      </w:tr>
      <w:tr w:rsidR="00625359" w:rsidTr="00625359">
        <w:trPr>
          <w:trHeight w:val="7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5 612,1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7 515,5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 w:rsidP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DC0865">
              <w:rPr>
                <w:bCs/>
                <w:color w:val="000000"/>
                <w:sz w:val="26"/>
                <w:szCs w:val="26"/>
                <w:lang w:eastAsia="ru-RU"/>
              </w:rPr>
              <w:t>1 903,4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Безвозмездные поступления от негосударственных организаций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857,7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54677E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 w:rsidP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DC0865">
              <w:rPr>
                <w:bCs/>
                <w:color w:val="000000"/>
                <w:sz w:val="26"/>
                <w:szCs w:val="26"/>
                <w:lang w:eastAsia="ru-RU"/>
              </w:rPr>
              <w:t>271,5</w:t>
            </w:r>
          </w:p>
        </w:tc>
      </w:tr>
      <w:tr w:rsidR="00625359" w:rsidTr="00A41236">
        <w:trPr>
          <w:trHeight w:val="211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54677E">
            <w:pPr>
              <w:spacing w:line="276" w:lineRule="auto"/>
              <w:rPr>
                <w:sz w:val="28"/>
                <w:szCs w:val="28"/>
              </w:rPr>
            </w:pPr>
            <w:r w:rsidRPr="0054677E">
              <w:rPr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54677E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685,7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DC0865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685,7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54677E">
            <w:pPr>
              <w:spacing w:line="276" w:lineRule="auto"/>
              <w:rPr>
                <w:sz w:val="28"/>
                <w:szCs w:val="28"/>
              </w:rPr>
            </w:pPr>
            <w:r w:rsidRPr="0054677E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54677E" w:rsidP="00562BEE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562BEE">
              <w:rPr>
                <w:bCs/>
                <w:color w:val="000000"/>
                <w:sz w:val="28"/>
                <w:szCs w:val="28"/>
                <w:lang w:eastAsia="ru-RU"/>
              </w:rPr>
              <w:t>4 182,1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DC0865" w:rsidP="00562BEE">
            <w:pPr>
              <w:suppressAutoHyphens w:val="0"/>
              <w:jc w:val="right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562BEE">
              <w:rPr>
                <w:bCs/>
                <w:color w:val="000000"/>
                <w:sz w:val="26"/>
                <w:szCs w:val="26"/>
                <w:lang w:eastAsia="ru-RU"/>
              </w:rPr>
              <w:t>3234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,4</w:t>
            </w:r>
          </w:p>
        </w:tc>
      </w:tr>
      <w:tr w:rsidR="00625359" w:rsidTr="0062535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9" w:rsidRDefault="0062535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8661DC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803 392,5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54677E">
              <w:rPr>
                <w:b/>
                <w:bCs/>
                <w:color w:val="000000"/>
                <w:sz w:val="28"/>
                <w:szCs w:val="28"/>
                <w:lang w:eastAsia="ru-RU"/>
              </w:rPr>
              <w:t>81 218,6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359" w:rsidRDefault="00625359" w:rsidP="00DC0865">
            <w:pPr>
              <w:suppressAutoHyphens w:val="0"/>
              <w:jc w:val="righ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  <w:r w:rsidR="00DC0865">
              <w:rPr>
                <w:b/>
                <w:bCs/>
                <w:color w:val="000000"/>
                <w:sz w:val="26"/>
                <w:szCs w:val="26"/>
                <w:lang w:eastAsia="ru-RU"/>
              </w:rPr>
              <w:t>77 826,1</w:t>
            </w:r>
          </w:p>
        </w:tc>
      </w:tr>
    </w:tbl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</w:p>
    <w:p w:rsidR="00625359" w:rsidRDefault="00625359" w:rsidP="006253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безвозмездных поступлений из областного бюджета по сравнению с аналогичным периодом 202</w:t>
      </w:r>
      <w:r w:rsidR="00D126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202</w:t>
      </w:r>
      <w:r w:rsidR="00D126D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увеличилась на  </w:t>
      </w:r>
      <w:r w:rsidR="00D126D2">
        <w:rPr>
          <w:sz w:val="28"/>
          <w:szCs w:val="28"/>
        </w:rPr>
        <w:t>77 826,1</w:t>
      </w:r>
      <w:r>
        <w:rPr>
          <w:sz w:val="28"/>
          <w:szCs w:val="28"/>
        </w:rPr>
        <w:t xml:space="preserve"> тыс. рублей (202</w:t>
      </w:r>
      <w:r w:rsidR="00D126D2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126D2">
        <w:rPr>
          <w:sz w:val="28"/>
          <w:szCs w:val="28"/>
        </w:rPr>
        <w:t>881 218,6</w:t>
      </w:r>
      <w:r>
        <w:rPr>
          <w:sz w:val="28"/>
          <w:szCs w:val="28"/>
        </w:rPr>
        <w:t xml:space="preserve"> тыс. рублей, 202</w:t>
      </w:r>
      <w:r w:rsidR="00D126D2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D126D2">
        <w:rPr>
          <w:sz w:val="28"/>
          <w:szCs w:val="28"/>
        </w:rPr>
        <w:t>803 392,5</w:t>
      </w:r>
      <w:r>
        <w:rPr>
          <w:sz w:val="28"/>
          <w:szCs w:val="28"/>
        </w:rPr>
        <w:t xml:space="preserve"> тыс. рублей).</w:t>
      </w:r>
    </w:p>
    <w:p w:rsidR="00625359" w:rsidRDefault="00625359" w:rsidP="006253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безвозмездных поступлений в общем объеме доходов бюджета округа в 2023 году составил – </w:t>
      </w:r>
      <w:r w:rsidR="00FB5007">
        <w:rPr>
          <w:sz w:val="28"/>
          <w:szCs w:val="28"/>
        </w:rPr>
        <w:t>79,6</w:t>
      </w:r>
      <w:r>
        <w:rPr>
          <w:sz w:val="28"/>
          <w:szCs w:val="28"/>
        </w:rPr>
        <w:t>% (</w:t>
      </w:r>
      <w:r w:rsidR="00FB5007">
        <w:rPr>
          <w:sz w:val="28"/>
          <w:szCs w:val="28"/>
        </w:rPr>
        <w:t>881 218,6</w:t>
      </w:r>
      <w:r>
        <w:rPr>
          <w:sz w:val="28"/>
          <w:szCs w:val="28"/>
        </w:rPr>
        <w:t xml:space="preserve"> тыс. рублей).  </w:t>
      </w:r>
    </w:p>
    <w:p w:rsidR="00625359" w:rsidRDefault="00625359" w:rsidP="00625359">
      <w:pPr>
        <w:spacing w:after="120"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Объем поступления </w:t>
      </w:r>
      <w:r>
        <w:rPr>
          <w:b/>
          <w:sz w:val="28"/>
          <w:szCs w:val="28"/>
        </w:rPr>
        <w:t>дотаций</w:t>
      </w:r>
      <w:r>
        <w:rPr>
          <w:sz w:val="28"/>
          <w:szCs w:val="28"/>
        </w:rPr>
        <w:t xml:space="preserve"> бюджетам муниципальных округов за 202</w:t>
      </w:r>
      <w:r w:rsidR="00E03E07">
        <w:rPr>
          <w:sz w:val="28"/>
          <w:szCs w:val="28"/>
        </w:rPr>
        <w:t>4</w:t>
      </w:r>
      <w:r>
        <w:rPr>
          <w:sz w:val="28"/>
          <w:szCs w:val="28"/>
        </w:rPr>
        <w:t xml:space="preserve"> год увеличился по сравнению с аналогичным периодом 202</w:t>
      </w:r>
      <w:r w:rsidR="00E03E07">
        <w:rPr>
          <w:sz w:val="28"/>
          <w:szCs w:val="28"/>
        </w:rPr>
        <w:t>3</w:t>
      </w:r>
      <w:r w:rsidR="005A4840">
        <w:rPr>
          <w:sz w:val="28"/>
          <w:szCs w:val="28"/>
        </w:rPr>
        <w:t xml:space="preserve"> года на 5 294,6</w:t>
      </w:r>
      <w:r>
        <w:rPr>
          <w:sz w:val="28"/>
          <w:szCs w:val="28"/>
        </w:rPr>
        <w:t xml:space="preserve"> тыс. рублей. </w:t>
      </w:r>
    </w:p>
    <w:p w:rsidR="00625359" w:rsidRDefault="00625359" w:rsidP="00625359">
      <w:pPr>
        <w:tabs>
          <w:tab w:val="left" w:pos="426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202</w:t>
      </w:r>
      <w:r w:rsidR="005A48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увеличение поступлений по </w:t>
      </w:r>
      <w:r>
        <w:rPr>
          <w:b/>
          <w:sz w:val="28"/>
          <w:szCs w:val="28"/>
        </w:rPr>
        <w:t>субсидиям</w:t>
      </w:r>
      <w:r>
        <w:rPr>
          <w:sz w:val="28"/>
          <w:szCs w:val="28"/>
        </w:rPr>
        <w:t xml:space="preserve"> бюджетам муниципальным округам на </w:t>
      </w:r>
      <w:r w:rsidR="005A4840">
        <w:rPr>
          <w:sz w:val="28"/>
          <w:szCs w:val="28"/>
        </w:rPr>
        <w:t>58 384,8</w:t>
      </w:r>
      <w:r>
        <w:rPr>
          <w:sz w:val="28"/>
          <w:szCs w:val="28"/>
        </w:rPr>
        <w:t xml:space="preserve"> тыс. рублей в сравнении с 202</w:t>
      </w:r>
      <w:r w:rsidR="005A484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годом. </w:t>
      </w:r>
    </w:p>
    <w:p w:rsidR="00625359" w:rsidRDefault="00625359" w:rsidP="00625359">
      <w:pPr>
        <w:tabs>
          <w:tab w:val="left" w:pos="426"/>
        </w:tabs>
        <w:spacing w:after="12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>В 202</w:t>
      </w:r>
      <w:r w:rsidR="005A48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наблюдается у</w:t>
      </w:r>
      <w:r w:rsidR="005A4840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поступления </w:t>
      </w:r>
      <w:r>
        <w:rPr>
          <w:b/>
          <w:sz w:val="28"/>
          <w:szCs w:val="28"/>
        </w:rPr>
        <w:t>субвенций</w:t>
      </w:r>
      <w:r>
        <w:rPr>
          <w:sz w:val="28"/>
          <w:szCs w:val="28"/>
        </w:rPr>
        <w:t xml:space="preserve"> на </w:t>
      </w:r>
      <w:r w:rsidR="005A4840">
        <w:rPr>
          <w:sz w:val="28"/>
          <w:szCs w:val="28"/>
        </w:rPr>
        <w:t>15 063,5</w:t>
      </w:r>
      <w:r>
        <w:rPr>
          <w:sz w:val="28"/>
          <w:szCs w:val="28"/>
        </w:rPr>
        <w:t>тыс. рублей в сравнении с 202</w:t>
      </w:r>
      <w:r w:rsidR="005A4840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годом. </w:t>
      </w:r>
    </w:p>
    <w:p w:rsidR="00625359" w:rsidRDefault="00625359" w:rsidP="00625359">
      <w:pPr>
        <w:spacing w:after="120" w:line="276" w:lineRule="auto"/>
        <w:ind w:firstLine="360"/>
        <w:jc w:val="both"/>
        <w:rPr>
          <w:i/>
          <w:sz w:val="28"/>
          <w:szCs w:val="28"/>
          <w:highlight w:val="yellow"/>
        </w:rPr>
      </w:pPr>
      <w:r>
        <w:rPr>
          <w:sz w:val="28"/>
          <w:szCs w:val="28"/>
        </w:rPr>
        <w:t>В 202</w:t>
      </w:r>
      <w:r w:rsidR="005A484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так же наблюдается увеличение поступлений по </w:t>
      </w:r>
      <w:r>
        <w:rPr>
          <w:b/>
          <w:sz w:val="28"/>
          <w:szCs w:val="28"/>
        </w:rPr>
        <w:t>иным межбюджетным трансфертам</w:t>
      </w:r>
      <w:r>
        <w:rPr>
          <w:sz w:val="28"/>
          <w:szCs w:val="28"/>
        </w:rPr>
        <w:t xml:space="preserve"> + </w:t>
      </w:r>
      <w:r w:rsidR="005A4840">
        <w:rPr>
          <w:sz w:val="28"/>
          <w:szCs w:val="28"/>
        </w:rPr>
        <w:t>1 903,4 тыс. рублей по сравнению с 2023</w:t>
      </w:r>
      <w:r>
        <w:rPr>
          <w:sz w:val="28"/>
          <w:szCs w:val="28"/>
        </w:rPr>
        <w:t xml:space="preserve"> годом. </w:t>
      </w:r>
    </w:p>
    <w:p w:rsidR="00625359" w:rsidRDefault="00625359" w:rsidP="00625359">
      <w:pPr>
        <w:spacing w:after="12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</w:t>
      </w:r>
      <w:r w:rsidR="005A4840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году поступления от </w:t>
      </w:r>
      <w:proofErr w:type="gramStart"/>
      <w:r>
        <w:rPr>
          <w:sz w:val="28"/>
          <w:szCs w:val="28"/>
          <w:lang w:eastAsia="ru-RU"/>
        </w:rPr>
        <w:t>денежных пожертвований, предоставляемых физическими лицами получателям средств бюджетов муниципальных округов  поступили</w:t>
      </w:r>
      <w:proofErr w:type="gramEnd"/>
      <w:r>
        <w:rPr>
          <w:sz w:val="28"/>
          <w:szCs w:val="28"/>
          <w:lang w:eastAsia="ru-RU"/>
        </w:rPr>
        <w:t xml:space="preserve"> в сумме </w:t>
      </w:r>
      <w:r w:rsidR="005A4840">
        <w:rPr>
          <w:sz w:val="28"/>
          <w:szCs w:val="28"/>
          <w:lang w:eastAsia="ru-RU"/>
        </w:rPr>
        <w:t xml:space="preserve">586,2 </w:t>
      </w:r>
      <w:r>
        <w:rPr>
          <w:sz w:val="28"/>
          <w:szCs w:val="28"/>
          <w:lang w:eastAsia="ru-RU"/>
        </w:rPr>
        <w:t xml:space="preserve">тыс. рублей, что на </w:t>
      </w:r>
      <w:r w:rsidR="005A4840">
        <w:rPr>
          <w:sz w:val="28"/>
          <w:szCs w:val="28"/>
          <w:lang w:eastAsia="ru-RU"/>
        </w:rPr>
        <w:t>271,5 тыс. рублей меньше  чем в 2023</w:t>
      </w:r>
      <w:r>
        <w:rPr>
          <w:sz w:val="28"/>
          <w:szCs w:val="28"/>
          <w:lang w:eastAsia="ru-RU"/>
        </w:rPr>
        <w:t xml:space="preserve"> году.</w:t>
      </w:r>
    </w:p>
    <w:p w:rsidR="005A4840" w:rsidRDefault="005A4840" w:rsidP="005A4840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в бюджет округа поступали доходы от возврата остатков субсидий, субвенций и иных межбюджетных трансфертов, имеющих целевое назначение, прошлых лет в сумме 685,7тыс. рублей. </w:t>
      </w:r>
    </w:p>
    <w:p w:rsidR="00562BEE" w:rsidRDefault="005A4840" w:rsidP="005A4840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2024 году из бюджета округа осуществлялся в</w:t>
      </w:r>
      <w:r>
        <w:rPr>
          <w:sz w:val="28"/>
          <w:szCs w:val="28"/>
          <w:lang w:eastAsia="ru-RU"/>
        </w:rPr>
        <w:t xml:space="preserve">озврат остатков субсидий, субвенций и иных межбюджетных трансфертов, имеющих целевое назначение, прошлых лет на сумму </w:t>
      </w:r>
      <w:r w:rsidR="00562BEE">
        <w:rPr>
          <w:sz w:val="28"/>
          <w:szCs w:val="28"/>
          <w:lang w:eastAsia="ru-RU"/>
        </w:rPr>
        <w:t xml:space="preserve">4 182,1 </w:t>
      </w:r>
      <w:r>
        <w:rPr>
          <w:sz w:val="28"/>
          <w:szCs w:val="28"/>
          <w:lang w:eastAsia="ru-RU"/>
        </w:rPr>
        <w:t xml:space="preserve"> тыс.</w:t>
      </w:r>
      <w:r>
        <w:rPr>
          <w:sz w:val="28"/>
          <w:szCs w:val="28"/>
        </w:rPr>
        <w:t xml:space="preserve"> рублей</w:t>
      </w:r>
      <w:r w:rsidR="00562BEE">
        <w:rPr>
          <w:sz w:val="28"/>
          <w:szCs w:val="28"/>
          <w:lang w:eastAsia="ru-RU"/>
        </w:rPr>
        <w:t>.</w:t>
      </w:r>
    </w:p>
    <w:p w:rsidR="00562BEE" w:rsidRDefault="00562BEE" w:rsidP="005A4840">
      <w:pPr>
        <w:jc w:val="both"/>
        <w:rPr>
          <w:sz w:val="28"/>
          <w:szCs w:val="28"/>
          <w:lang w:eastAsia="ru-RU"/>
        </w:rPr>
      </w:pPr>
    </w:p>
    <w:p w:rsidR="00625359" w:rsidRDefault="00625359" w:rsidP="005A48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625359" w:rsidRDefault="00625359" w:rsidP="00CB7A7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проведенных мероприятиях по укреплению доходной базы</w:t>
      </w:r>
    </w:p>
    <w:p w:rsidR="00625359" w:rsidRDefault="00625359" w:rsidP="00625359">
      <w:pPr>
        <w:ind w:left="720"/>
        <w:jc w:val="both"/>
        <w:rPr>
          <w:b/>
          <w:color w:val="FF0000"/>
          <w:sz w:val="28"/>
          <w:szCs w:val="28"/>
        </w:rPr>
      </w:pPr>
    </w:p>
    <w:p w:rsidR="00562BEE" w:rsidRDefault="00562BEE" w:rsidP="00625359">
      <w:pPr>
        <w:ind w:left="720"/>
        <w:jc w:val="both"/>
        <w:rPr>
          <w:b/>
          <w:color w:val="FF0000"/>
          <w:sz w:val="28"/>
          <w:szCs w:val="28"/>
        </w:rPr>
      </w:pPr>
    </w:p>
    <w:p w:rsidR="001A4AC4" w:rsidRDefault="00625359" w:rsidP="001A4AC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AC4">
        <w:rPr>
          <w:sz w:val="28"/>
          <w:szCs w:val="28"/>
        </w:rPr>
        <w:t xml:space="preserve">2024 году продолжена работа по укреплению доходного потенциала  бюджета </w:t>
      </w:r>
      <w:proofErr w:type="spellStart"/>
      <w:r w:rsidR="001A4AC4">
        <w:rPr>
          <w:sz w:val="28"/>
          <w:szCs w:val="28"/>
        </w:rPr>
        <w:t>Чагодощенского</w:t>
      </w:r>
      <w:proofErr w:type="spellEnd"/>
      <w:r w:rsidR="001A4AC4">
        <w:rPr>
          <w:sz w:val="28"/>
          <w:szCs w:val="28"/>
        </w:rPr>
        <w:t xml:space="preserve"> муниципального округа в части полного и своевременного поступления налогов в бюджеты всех уровней, легализации «теневой» заработной платы и снижению неформальной занятости населения.</w:t>
      </w:r>
    </w:p>
    <w:p w:rsidR="001A4AC4" w:rsidRDefault="001A4AC4" w:rsidP="001A4AC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2024 году совместно с УФНС России по Вологодской области проведено 11 заседаний межведомственной рабочей группы по легализации «теневой» заработной платы и снижению неформальной занятости населения</w:t>
      </w:r>
      <w:r w:rsidRPr="00CB7A7D">
        <w:rPr>
          <w:rFonts w:ascii="Times New Roman" w:hAnsi="Times New Roman"/>
          <w:sz w:val="28"/>
          <w:szCs w:val="28"/>
        </w:rPr>
        <w:t xml:space="preserve">. На заседаниях по вопросу легализации «теневой» заработной платы было рассмотрено </w:t>
      </w:r>
      <w:r w:rsidR="00866507" w:rsidRPr="00CB7A7D">
        <w:rPr>
          <w:rFonts w:ascii="Times New Roman" w:hAnsi="Times New Roman"/>
          <w:sz w:val="28"/>
          <w:szCs w:val="28"/>
        </w:rPr>
        <w:t>34</w:t>
      </w:r>
      <w:r w:rsidRPr="00CB7A7D">
        <w:rPr>
          <w:rFonts w:ascii="Times New Roman" w:hAnsi="Times New Roman"/>
          <w:sz w:val="28"/>
          <w:szCs w:val="28"/>
        </w:rPr>
        <w:t xml:space="preserve"> работодателей. В результате проведенной работы </w:t>
      </w:r>
      <w:r w:rsidR="00866507" w:rsidRPr="00CB7A7D">
        <w:rPr>
          <w:rFonts w:ascii="Times New Roman" w:hAnsi="Times New Roman"/>
          <w:sz w:val="28"/>
          <w:szCs w:val="28"/>
        </w:rPr>
        <w:t>34</w:t>
      </w:r>
      <w:r w:rsidRPr="00CB7A7D">
        <w:rPr>
          <w:rFonts w:ascii="Times New Roman" w:hAnsi="Times New Roman"/>
          <w:sz w:val="28"/>
          <w:szCs w:val="28"/>
        </w:rPr>
        <w:t xml:space="preserve"> работодателя повысили и легализовали выплату заработной платы своим наемным работникам. </w:t>
      </w:r>
      <w:r w:rsidR="00866507" w:rsidRPr="00CB7A7D">
        <w:rPr>
          <w:rFonts w:ascii="Times New Roman" w:hAnsi="Times New Roman"/>
          <w:sz w:val="28"/>
          <w:szCs w:val="28"/>
        </w:rPr>
        <w:t>В отношении 540</w:t>
      </w:r>
      <w:r w:rsidRPr="00CB7A7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  повышена и легализована заработная плата, достигнут экономический эффект в сумме  3 262,2  тыс. рублей.</w:t>
      </w:r>
    </w:p>
    <w:p w:rsidR="001A4AC4" w:rsidRDefault="001A4AC4" w:rsidP="001A4A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проведенных мероприятий в рамках работы комиссий межведомственных рабочих групп по сокращению задолженности по налогам и сборам совместно с поселениями района проведено 12 заседания комиссий. </w:t>
      </w:r>
      <w:proofErr w:type="gramStart"/>
      <w:r>
        <w:rPr>
          <w:rFonts w:ascii="Times New Roman" w:hAnsi="Times New Roman"/>
          <w:sz w:val="28"/>
          <w:szCs w:val="28"/>
        </w:rPr>
        <w:t>Рассмотрен</w:t>
      </w:r>
      <w:proofErr w:type="gramEnd"/>
      <w:r>
        <w:rPr>
          <w:rFonts w:ascii="Times New Roman" w:hAnsi="Times New Roman"/>
          <w:sz w:val="28"/>
          <w:szCs w:val="28"/>
        </w:rPr>
        <w:t xml:space="preserve"> 275 налогоплательщиков. В результате работы достигнут   экономический эффект в консолидированный бюджет области  в сумме 5 371,5 тыс. рублей, в том числе в бюджет района 3 318,8 тыс. рублей.</w:t>
      </w:r>
    </w:p>
    <w:p w:rsidR="00562BEE" w:rsidRDefault="00562BEE" w:rsidP="0062535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562BEE" w:rsidRDefault="00562BEE" w:rsidP="0062535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</w:p>
    <w:p w:rsidR="00625359" w:rsidRDefault="00625359" w:rsidP="00625359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Долг</w:t>
      </w:r>
    </w:p>
    <w:p w:rsidR="00625359" w:rsidRDefault="00625359" w:rsidP="00625359">
      <w:pPr>
        <w:tabs>
          <w:tab w:val="left" w:pos="4962"/>
          <w:tab w:val="left" w:pos="5387"/>
          <w:tab w:val="center" w:pos="5529"/>
        </w:tabs>
        <w:ind w:right="-426"/>
        <w:jc w:val="both"/>
        <w:rPr>
          <w:b/>
          <w:sz w:val="28"/>
          <w:szCs w:val="28"/>
        </w:rPr>
      </w:pPr>
    </w:p>
    <w:p w:rsidR="00625359" w:rsidRDefault="001A4AC4" w:rsidP="00625359">
      <w:pPr>
        <w:tabs>
          <w:tab w:val="left" w:pos="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состоянию на 01.01.2024</w:t>
      </w:r>
      <w:r w:rsidR="00625359">
        <w:rPr>
          <w:sz w:val="28"/>
          <w:szCs w:val="28"/>
        </w:rPr>
        <w:t xml:space="preserve"> года муниципальный долг </w:t>
      </w:r>
      <w:r>
        <w:rPr>
          <w:sz w:val="28"/>
          <w:szCs w:val="28"/>
        </w:rPr>
        <w:t>округа</w:t>
      </w:r>
      <w:r w:rsidR="00625359">
        <w:rPr>
          <w:sz w:val="28"/>
          <w:szCs w:val="28"/>
        </w:rPr>
        <w:t xml:space="preserve"> составлял          0 (ноль) рублей.</w:t>
      </w:r>
    </w:p>
    <w:p w:rsidR="00625359" w:rsidRDefault="00625359" w:rsidP="00625359">
      <w:pPr>
        <w:tabs>
          <w:tab w:val="left" w:pos="2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со</w:t>
      </w:r>
      <w:r w:rsidR="001A4AC4">
        <w:rPr>
          <w:sz w:val="28"/>
          <w:szCs w:val="28"/>
        </w:rPr>
        <w:t>стоянию на 01.01.2025</w:t>
      </w:r>
      <w:r>
        <w:rPr>
          <w:sz w:val="28"/>
          <w:szCs w:val="28"/>
        </w:rPr>
        <w:t xml:space="preserve"> года муниципальный долг </w:t>
      </w:r>
      <w:r w:rsidR="001A4AC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составляет   0 (ноль) рублей.</w:t>
      </w:r>
    </w:p>
    <w:p w:rsidR="00625359" w:rsidRDefault="00625359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</w:p>
    <w:p w:rsidR="00562BEE" w:rsidRDefault="00562BEE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</w:p>
    <w:p w:rsidR="00B82027" w:rsidRDefault="00B82027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</w:p>
    <w:p w:rsidR="00B82027" w:rsidRPr="002903F1" w:rsidRDefault="00B82027" w:rsidP="00B82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РАСХОДНАЯ ЧАСТЬ БЮДЖЕТА</w:t>
      </w:r>
    </w:p>
    <w:p w:rsidR="00B82027" w:rsidRDefault="00B82027" w:rsidP="00B82027">
      <w:pPr>
        <w:rPr>
          <w:sz w:val="16"/>
          <w:szCs w:val="16"/>
        </w:rPr>
      </w:pP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Чагодощенского муниципального округа за 2024 год  по расходам исполнен в сумме 1 107 107,9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                             1 117 106,8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на  99,1 %.  Бюджет исполнен с дефицитом в сумме 333,4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 </w:t>
      </w:r>
    </w:p>
    <w:p w:rsidR="00B82027" w:rsidRDefault="00B82027" w:rsidP="00B820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  </w:t>
      </w:r>
    </w:p>
    <w:p w:rsidR="00B82027" w:rsidRPr="00E87E8E" w:rsidRDefault="00B82027" w:rsidP="00B82027">
      <w:pPr>
        <w:jc w:val="center"/>
        <w:rPr>
          <w:b/>
          <w:i/>
          <w:sz w:val="28"/>
          <w:szCs w:val="28"/>
        </w:rPr>
      </w:pPr>
      <w:r w:rsidRPr="00E87E8E">
        <w:rPr>
          <w:b/>
          <w:i/>
          <w:sz w:val="28"/>
          <w:szCs w:val="28"/>
        </w:rPr>
        <w:t>Общегосударственные вопросы.</w:t>
      </w:r>
    </w:p>
    <w:p w:rsidR="00B82027" w:rsidRPr="00D7631E" w:rsidRDefault="00B82027" w:rsidP="00B82027">
      <w:pPr>
        <w:jc w:val="both"/>
        <w:rPr>
          <w:i/>
          <w:sz w:val="12"/>
          <w:szCs w:val="12"/>
        </w:rPr>
      </w:pP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01, подраздел 02 отражены расходы  на содержание Главы муниципального округа в сумме 2</w:t>
      </w:r>
      <w:r w:rsidR="001071A9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="001071A9">
        <w:rPr>
          <w:sz w:val="28"/>
          <w:szCs w:val="28"/>
        </w:rPr>
        <w:t xml:space="preserve">,6 </w:t>
      </w:r>
      <w:r w:rsidR="00BC0B91">
        <w:rPr>
          <w:sz w:val="28"/>
          <w:szCs w:val="28"/>
        </w:rPr>
        <w:t>тыс. рублей</w:t>
      </w:r>
      <w:r w:rsidR="001071A9">
        <w:rPr>
          <w:sz w:val="28"/>
          <w:szCs w:val="28"/>
        </w:rPr>
        <w:t>, при плане 2 686,5 тыс</w:t>
      </w:r>
      <w:proofErr w:type="gramStart"/>
      <w:r w:rsidR="001071A9">
        <w:rPr>
          <w:sz w:val="28"/>
          <w:szCs w:val="28"/>
        </w:rPr>
        <w:t>.</w:t>
      </w:r>
      <w:r w:rsidR="00BC0B91">
        <w:rPr>
          <w:sz w:val="28"/>
          <w:szCs w:val="28"/>
        </w:rPr>
        <w:t>т</w:t>
      </w:r>
      <w:proofErr w:type="gramEnd"/>
      <w:r w:rsidR="00BC0B91">
        <w:rPr>
          <w:sz w:val="28"/>
          <w:szCs w:val="28"/>
        </w:rPr>
        <w:t>ыс. рублей</w:t>
      </w:r>
      <w:r>
        <w:rPr>
          <w:sz w:val="28"/>
          <w:szCs w:val="28"/>
        </w:rPr>
        <w:t>, т.е. 99,9%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773,</w:t>
      </w:r>
      <w:r w:rsidR="001071A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01, подраздел 04 отражены расходы на функционирование местных администраций в рамках муниципальной программы «Совершенствование муниципального управления в Чагодощенском муниципальном округе на</w:t>
      </w:r>
      <w:r w:rsidR="001071A9">
        <w:rPr>
          <w:sz w:val="28"/>
          <w:szCs w:val="28"/>
        </w:rPr>
        <w:t xml:space="preserve"> 2023-2026 годы» в сумме 64 726,1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66</w:t>
      </w:r>
      <w:r w:rsidR="001071A9">
        <w:rPr>
          <w:sz w:val="28"/>
          <w:szCs w:val="28"/>
        </w:rPr>
        <w:t> </w:t>
      </w:r>
      <w:r>
        <w:rPr>
          <w:sz w:val="28"/>
          <w:szCs w:val="28"/>
        </w:rPr>
        <w:t>698</w:t>
      </w:r>
      <w:r w:rsidR="001071A9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 xml:space="preserve">тыс. </w:t>
      </w:r>
      <w:proofErr w:type="gramStart"/>
      <w:r w:rsidR="00BC0B91"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т.е. 97,0 %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17</w:t>
      </w:r>
      <w:r w:rsidR="001071A9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440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  <w:proofErr w:type="gramEnd"/>
    </w:p>
    <w:p w:rsidR="00B82027" w:rsidRPr="00617EF8" w:rsidRDefault="00B82027" w:rsidP="00B82027">
      <w:pPr>
        <w:ind w:firstLine="709"/>
        <w:jc w:val="both"/>
        <w:rPr>
          <w:sz w:val="28"/>
          <w:szCs w:val="28"/>
        </w:rPr>
      </w:pPr>
      <w:r w:rsidRPr="00617EF8">
        <w:rPr>
          <w:sz w:val="28"/>
          <w:szCs w:val="28"/>
        </w:rPr>
        <w:t xml:space="preserve">Из общей суммы расходов на выполнение передаваемых государственных полномочий на уровень </w:t>
      </w:r>
      <w:r>
        <w:rPr>
          <w:sz w:val="28"/>
          <w:szCs w:val="28"/>
        </w:rPr>
        <w:t>округа</w:t>
      </w:r>
      <w:r w:rsidRPr="00617EF8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израсходовано 2</w:t>
      </w:r>
      <w:r w:rsidR="001071A9">
        <w:rPr>
          <w:sz w:val="28"/>
          <w:szCs w:val="28"/>
        </w:rPr>
        <w:t> </w:t>
      </w:r>
      <w:r>
        <w:rPr>
          <w:sz w:val="28"/>
          <w:szCs w:val="28"/>
        </w:rPr>
        <w:t>149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A7E90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9A7E90">
        <w:rPr>
          <w:sz w:val="28"/>
          <w:szCs w:val="28"/>
        </w:rPr>
        <w:t>:</w:t>
      </w:r>
    </w:p>
    <w:p w:rsidR="00B82027" w:rsidRPr="00617EF8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</w:t>
      </w:r>
      <w:r w:rsidRPr="00617EF8">
        <w:rPr>
          <w:sz w:val="28"/>
          <w:szCs w:val="28"/>
        </w:rPr>
        <w:t xml:space="preserve">диная субвенция составила </w:t>
      </w:r>
      <w:r>
        <w:rPr>
          <w:sz w:val="28"/>
          <w:szCs w:val="28"/>
        </w:rPr>
        <w:t>1</w:t>
      </w:r>
      <w:r w:rsidR="001071A9">
        <w:rPr>
          <w:sz w:val="28"/>
          <w:szCs w:val="28"/>
        </w:rPr>
        <w:t> </w:t>
      </w:r>
      <w:r>
        <w:rPr>
          <w:sz w:val="28"/>
          <w:szCs w:val="28"/>
        </w:rPr>
        <w:t>554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="00BC0B91">
        <w:rPr>
          <w:sz w:val="28"/>
          <w:szCs w:val="28"/>
        </w:rPr>
        <w:t>тыс. рублей</w:t>
      </w:r>
      <w:r w:rsidRPr="00617EF8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1</w:t>
      </w:r>
      <w:r w:rsidR="001071A9">
        <w:rPr>
          <w:sz w:val="28"/>
          <w:szCs w:val="28"/>
        </w:rPr>
        <w:t> </w:t>
      </w:r>
      <w:r>
        <w:rPr>
          <w:sz w:val="28"/>
          <w:szCs w:val="28"/>
        </w:rPr>
        <w:t>554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617EF8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617EF8">
        <w:rPr>
          <w:sz w:val="28"/>
          <w:szCs w:val="28"/>
        </w:rPr>
        <w:t>%, в том числе: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617EF8">
        <w:rPr>
          <w:sz w:val="28"/>
          <w:szCs w:val="28"/>
        </w:rPr>
        <w:t xml:space="preserve"> субвенция на осуществление отдельных государственных полномочий в сфере административных отношений в соответствии с законом области 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</w:t>
      </w:r>
      <w:r>
        <w:rPr>
          <w:sz w:val="28"/>
          <w:szCs w:val="28"/>
        </w:rPr>
        <w:t xml:space="preserve"> –</w:t>
      </w:r>
      <w:r w:rsidRPr="00617EF8">
        <w:rPr>
          <w:sz w:val="28"/>
          <w:szCs w:val="28"/>
        </w:rPr>
        <w:t xml:space="preserve"> </w:t>
      </w:r>
      <w:r>
        <w:rPr>
          <w:sz w:val="28"/>
          <w:szCs w:val="28"/>
        </w:rPr>
        <w:t>924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06A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617EF8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924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субвенция на осуществление отдельных государственных  полномочий в соответствии с законом области от 28 июня 2006 года № 1465-ОЗ «О наделении органов местного самоуправления отдельными государственными полномочиями в сфере охраны окружающей среды» – 132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132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100,0 %;</w:t>
      </w:r>
    </w:p>
    <w:p w:rsidR="00B82027" w:rsidRDefault="00B82027" w:rsidP="00B8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субвенция на 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</w:t>
      </w:r>
      <w:r>
        <w:rPr>
          <w:sz w:val="28"/>
          <w:szCs w:val="28"/>
        </w:rPr>
        <w:lastRenderedPageBreak/>
        <w:t>детей указанных категорий</w:t>
      </w:r>
      <w:proofErr w:type="gramEnd"/>
      <w:r>
        <w:rPr>
          <w:sz w:val="28"/>
          <w:szCs w:val="28"/>
        </w:rPr>
        <w:t>»  – 497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при плане 497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100,0%.  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Субвенция на осуществление отдельных государственных полномочий  в сфере архивного дела в соответствии с законом области от 28 апреля 2006 года № 1443-ОЗ «О наделении органов местного самоуправления муниципальных районов, городских округов Вологодской области отдельными государственными полномочиями в сфере архивного дела» выполнена в размере 594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204ACC">
        <w:rPr>
          <w:sz w:val="28"/>
          <w:szCs w:val="28"/>
        </w:rPr>
        <w:t>при плане 594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04AC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204ACC">
        <w:rPr>
          <w:sz w:val="28"/>
          <w:szCs w:val="28"/>
        </w:rPr>
        <w:t>, что составляет 100,0% плановых назначений</w:t>
      </w:r>
      <w:r>
        <w:rPr>
          <w:sz w:val="28"/>
          <w:szCs w:val="28"/>
        </w:rPr>
        <w:t>;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 данному разделу отражены расходы по муниципальной программе «Развитие кадрового потенциала Чагодощенского муниципального округа на 2023-2027 годы» в сумме 30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30</w:t>
      </w:r>
      <w:r w:rsidR="001071A9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100,0%. Расходы направлены на повышение квалификации муниципальных служащих.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разделу 01, подраздел 05 отражены расходы в рамках муниципальной программы «Совершенствование муниципального управления в Чагодощенском муниципальном округе на 2023-2026 годы»  на осуществление полномочий по  составлению (изменению) списков кандидатов в присяжные заседатели федеральных судов общей юрисдикции в РФ  в сумме 1</w:t>
      </w:r>
      <w:r w:rsidR="003A42AB">
        <w:rPr>
          <w:sz w:val="28"/>
          <w:szCs w:val="28"/>
        </w:rPr>
        <w:t>,8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</w:t>
      </w:r>
      <w:r w:rsidR="003A42AB">
        <w:rPr>
          <w:sz w:val="28"/>
          <w:szCs w:val="28"/>
        </w:rPr>
        <w:t>,8</w:t>
      </w:r>
      <w:r>
        <w:rPr>
          <w:sz w:val="28"/>
          <w:szCs w:val="28"/>
        </w:rPr>
        <w:t xml:space="preserve"> тыс.</w:t>
      </w:r>
      <w:r w:rsidR="00BC0B9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100,0 % от плана;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разделу 01, подраздел 06 отражены расходы в рамках муниципальной программы «Управление муниципальными финансами Чагодощенского муниципального округа на 2023-2029 годы» на содержание финансового органа в сумме  12</w:t>
      </w:r>
      <w:r w:rsidR="00BC0B91">
        <w:rPr>
          <w:sz w:val="28"/>
          <w:szCs w:val="28"/>
        </w:rPr>
        <w:t> </w:t>
      </w:r>
      <w:r>
        <w:rPr>
          <w:sz w:val="28"/>
          <w:szCs w:val="28"/>
        </w:rPr>
        <w:t>313</w:t>
      </w:r>
      <w:r w:rsidR="00BC0B91">
        <w:rPr>
          <w:sz w:val="28"/>
          <w:szCs w:val="28"/>
        </w:rPr>
        <w:t>,6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 12</w:t>
      </w:r>
      <w:r w:rsidR="00BC0B91">
        <w:rPr>
          <w:sz w:val="28"/>
          <w:szCs w:val="28"/>
        </w:rPr>
        <w:t> </w:t>
      </w:r>
      <w:r>
        <w:rPr>
          <w:sz w:val="28"/>
          <w:szCs w:val="28"/>
        </w:rPr>
        <w:t>313</w:t>
      </w:r>
      <w:r w:rsidR="00BC0B91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100% (в том числе поощрение за  содействие достижению значений (уровней) показателей для оценки эффективности деятельности высших должностных лиц субъектов РФ и деятельности</w:t>
      </w:r>
      <w:proofErr w:type="gramEnd"/>
      <w:r>
        <w:rPr>
          <w:sz w:val="28"/>
          <w:szCs w:val="28"/>
        </w:rPr>
        <w:t xml:space="preserve"> органов исполнительной власти субъектов РФ 265</w:t>
      </w:r>
      <w:r w:rsidR="00BC0B91">
        <w:rPr>
          <w:sz w:val="28"/>
          <w:szCs w:val="28"/>
        </w:rPr>
        <w:t>,5 тыс. рублей</w:t>
      </w:r>
      <w:r>
        <w:rPr>
          <w:sz w:val="28"/>
          <w:szCs w:val="28"/>
        </w:rPr>
        <w:t>,</w:t>
      </w:r>
      <w:r w:rsidRPr="00207CD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3</w:t>
      </w:r>
      <w:r w:rsidR="00BC0B91">
        <w:rPr>
          <w:sz w:val="28"/>
          <w:szCs w:val="28"/>
        </w:rPr>
        <w:t> </w:t>
      </w:r>
      <w:r>
        <w:rPr>
          <w:sz w:val="28"/>
          <w:szCs w:val="28"/>
        </w:rPr>
        <w:t>268</w:t>
      </w:r>
      <w:r w:rsidR="00BC0B9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Pr="000C234C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 данному разделу отражены расходы на обеспечение деятельности Контрольно-счетной комиссии в сумме 871</w:t>
      </w:r>
      <w:r w:rsidR="00BC0B91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908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B53F7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95,9</w:t>
      </w:r>
      <w:r w:rsidRPr="000C234C">
        <w:rPr>
          <w:sz w:val="28"/>
          <w:szCs w:val="28"/>
        </w:rPr>
        <w:t xml:space="preserve">% </w:t>
      </w:r>
      <w:r>
        <w:rPr>
          <w:sz w:val="28"/>
          <w:szCs w:val="28"/>
        </w:rPr>
        <w:t>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442</w:t>
      </w:r>
      <w:r w:rsidR="00B53F76">
        <w:rPr>
          <w:sz w:val="28"/>
          <w:szCs w:val="28"/>
        </w:rPr>
        <w:t xml:space="preserve">,8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01, подраздел 13 отражены расходы на выполнение других общегосударственных вопросов  в сумме 44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977</w:t>
      </w:r>
      <w:r w:rsidR="00B53F76">
        <w:rPr>
          <w:sz w:val="28"/>
          <w:szCs w:val="28"/>
        </w:rPr>
        <w:t xml:space="preserve">,3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 46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265</w:t>
      </w:r>
      <w:r w:rsidR="00B53F76">
        <w:rPr>
          <w:sz w:val="28"/>
          <w:szCs w:val="28"/>
        </w:rPr>
        <w:t xml:space="preserve">,8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97,2%, в том числе: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в рамках реализации муниципальной программы «Совершенствование муниципального управления в Чагодощенском муниципальном округе на 2023-2026 годы»: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исполнение исковых требований – 482</w:t>
      </w:r>
      <w:r w:rsidR="00B53F76">
        <w:rPr>
          <w:sz w:val="28"/>
          <w:szCs w:val="28"/>
        </w:rPr>
        <w:t xml:space="preserve">,6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членского взноса в Ассоциацию «Совет муниципальных образований» – 172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членского взноса в Ассоциацию по улучшению состояния здоровья и качества жизни населения «Здоровые города, районы и поселки» – 9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муниципального казенного учреждения «Центр обеспечения» – 15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843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– 16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908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93,7% от плана (в том числе на реализацию расходных обязательств в части обеспечения выплаты заработной платы работникам муниципальных учреждений (дотация из областного бюджета) – 6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628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B53F7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МБУ «Управление и содержание территорий Чагодощенского муниципального округа в сумме 2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903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муниципальной программы «Содействие занятости населения Чагодощенского муниципального округа  на 2023-2026 годы» - 218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220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99,5%;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C2026C">
        <w:rPr>
          <w:sz w:val="28"/>
          <w:szCs w:val="28"/>
        </w:rPr>
        <w:t xml:space="preserve">- реализация муниципальной программы «Совершенствование системы управления и распоряжения земельно-имущественным комплексом Чагодощенского муниципального </w:t>
      </w:r>
      <w:r>
        <w:rPr>
          <w:sz w:val="28"/>
          <w:szCs w:val="28"/>
        </w:rPr>
        <w:t>округа</w:t>
      </w:r>
      <w:r w:rsidRPr="00C2026C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2026C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C2026C">
        <w:rPr>
          <w:sz w:val="28"/>
          <w:szCs w:val="28"/>
        </w:rPr>
        <w:t xml:space="preserve"> годы» – </w:t>
      </w:r>
      <w:r>
        <w:rPr>
          <w:sz w:val="28"/>
          <w:szCs w:val="28"/>
        </w:rPr>
        <w:t>6</w:t>
      </w:r>
      <w:r w:rsidR="00B53F76">
        <w:rPr>
          <w:sz w:val="28"/>
          <w:szCs w:val="28"/>
        </w:rPr>
        <w:t> </w:t>
      </w:r>
      <w:r>
        <w:rPr>
          <w:sz w:val="28"/>
          <w:szCs w:val="28"/>
        </w:rPr>
        <w:t>669</w:t>
      </w:r>
      <w:r w:rsidR="00B53F7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 xml:space="preserve"> при  плане </w:t>
      </w:r>
      <w:r>
        <w:rPr>
          <w:sz w:val="28"/>
          <w:szCs w:val="28"/>
        </w:rPr>
        <w:t>6</w:t>
      </w:r>
      <w:r w:rsidR="00136B66">
        <w:rPr>
          <w:sz w:val="28"/>
          <w:szCs w:val="28"/>
        </w:rPr>
        <w:t> </w:t>
      </w:r>
      <w:r>
        <w:rPr>
          <w:sz w:val="28"/>
          <w:szCs w:val="28"/>
        </w:rPr>
        <w:t>892</w:t>
      </w:r>
      <w:r w:rsidR="00136B6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 xml:space="preserve"> или </w:t>
      </w:r>
      <w:r>
        <w:rPr>
          <w:sz w:val="28"/>
          <w:szCs w:val="28"/>
        </w:rPr>
        <w:t>96,8</w:t>
      </w:r>
      <w:r w:rsidRPr="00C2026C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финансирование муниципальной программы «Развитие сферы информационных технологий в администрации Чагодощенского муниципального округа на 2023-2028 годы» – 870</w:t>
      </w:r>
      <w:r w:rsidR="00CF582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6481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при плане 870</w:t>
      </w:r>
      <w:r w:rsidR="00CF5820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C2026C">
        <w:rPr>
          <w:sz w:val="28"/>
          <w:szCs w:val="28"/>
        </w:rPr>
        <w:t xml:space="preserve">- финансирование муниципальной программы «Развитие муниципального учреждения «Многофункциональный центр предоставления государственных и муниципальных услуг» Чагодощенского муниципального </w:t>
      </w:r>
      <w:r>
        <w:rPr>
          <w:sz w:val="28"/>
          <w:szCs w:val="28"/>
        </w:rPr>
        <w:t>округа</w:t>
      </w:r>
      <w:r w:rsidRPr="00C2026C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2026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C2026C">
        <w:rPr>
          <w:sz w:val="28"/>
          <w:szCs w:val="28"/>
        </w:rPr>
        <w:t xml:space="preserve"> годы»  – </w:t>
      </w:r>
      <w:r>
        <w:rPr>
          <w:sz w:val="28"/>
          <w:szCs w:val="28"/>
        </w:rPr>
        <w:t>17</w:t>
      </w:r>
      <w:r w:rsidR="00CF5820">
        <w:rPr>
          <w:sz w:val="28"/>
          <w:szCs w:val="28"/>
        </w:rPr>
        <w:t> </w:t>
      </w:r>
      <w:r>
        <w:rPr>
          <w:sz w:val="28"/>
          <w:szCs w:val="28"/>
        </w:rPr>
        <w:t>808</w:t>
      </w:r>
      <w:r w:rsidR="00CF5820">
        <w:rPr>
          <w:sz w:val="28"/>
          <w:szCs w:val="28"/>
        </w:rPr>
        <w:t>,4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17</w:t>
      </w:r>
      <w:r w:rsidR="00CF5820">
        <w:rPr>
          <w:sz w:val="28"/>
          <w:szCs w:val="28"/>
        </w:rPr>
        <w:t> </w:t>
      </w:r>
      <w:r>
        <w:rPr>
          <w:sz w:val="28"/>
          <w:szCs w:val="28"/>
        </w:rPr>
        <w:t>808</w:t>
      </w:r>
      <w:r w:rsidR="00CF5820">
        <w:rPr>
          <w:sz w:val="28"/>
          <w:szCs w:val="28"/>
        </w:rPr>
        <w:t>,4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 xml:space="preserve"> или 100,0% (в том числе: субвенция на осуществление отдельных государственных полномочий в соответствии с законом области от 10 декабря 2014 года № 3526-ОЗ «О наделении  органов местного самоуправления отдельными государственными полномочиями по</w:t>
      </w:r>
      <w:proofErr w:type="gramEnd"/>
      <w:r w:rsidRPr="00C2026C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услуг» – </w:t>
      </w:r>
      <w:r>
        <w:rPr>
          <w:sz w:val="28"/>
          <w:szCs w:val="28"/>
        </w:rPr>
        <w:t>4</w:t>
      </w:r>
      <w:r w:rsidR="00CF5820">
        <w:rPr>
          <w:sz w:val="28"/>
          <w:szCs w:val="28"/>
        </w:rPr>
        <w:t> </w:t>
      </w:r>
      <w:r>
        <w:rPr>
          <w:sz w:val="28"/>
          <w:szCs w:val="28"/>
        </w:rPr>
        <w:t>092</w:t>
      </w:r>
      <w:r w:rsidR="00CF5820">
        <w:rPr>
          <w:sz w:val="28"/>
          <w:szCs w:val="28"/>
        </w:rPr>
        <w:t>,1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 xml:space="preserve"> или 100,0% от плана,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</w:t>
      </w:r>
      <w:r>
        <w:rPr>
          <w:sz w:val="28"/>
          <w:szCs w:val="28"/>
        </w:rPr>
        <w:t>3</w:t>
      </w:r>
      <w:r w:rsidR="00CF5820">
        <w:rPr>
          <w:sz w:val="28"/>
          <w:szCs w:val="28"/>
        </w:rPr>
        <w:t> </w:t>
      </w:r>
      <w:r>
        <w:rPr>
          <w:sz w:val="28"/>
          <w:szCs w:val="28"/>
        </w:rPr>
        <w:t>761</w:t>
      </w:r>
      <w:r w:rsidR="00CF5820">
        <w:rPr>
          <w:sz w:val="28"/>
          <w:szCs w:val="28"/>
        </w:rPr>
        <w:t>,2</w:t>
      </w:r>
      <w:r w:rsidRPr="00C2026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2026C"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Pr="00023F26" w:rsidRDefault="00B82027" w:rsidP="00B82027">
      <w:pPr>
        <w:jc w:val="both"/>
        <w:rPr>
          <w:b/>
          <w:i/>
          <w:sz w:val="28"/>
          <w:szCs w:val="28"/>
        </w:rPr>
      </w:pPr>
      <w:r w:rsidRPr="00023F26">
        <w:rPr>
          <w:b/>
          <w:i/>
          <w:sz w:val="28"/>
          <w:szCs w:val="28"/>
        </w:rPr>
        <w:t xml:space="preserve">                         Национальная оборона, национальная безопасность</w:t>
      </w:r>
    </w:p>
    <w:p w:rsidR="00B82027" w:rsidRPr="00023F26" w:rsidRDefault="00B82027" w:rsidP="00B82027">
      <w:pPr>
        <w:jc w:val="both"/>
        <w:rPr>
          <w:b/>
          <w:i/>
          <w:sz w:val="28"/>
          <w:szCs w:val="28"/>
        </w:rPr>
      </w:pPr>
      <w:r w:rsidRPr="00023F26">
        <w:rPr>
          <w:b/>
          <w:i/>
          <w:sz w:val="28"/>
          <w:szCs w:val="28"/>
        </w:rPr>
        <w:t xml:space="preserve">                                    и правоохранительная деятельность.</w:t>
      </w:r>
    </w:p>
    <w:p w:rsidR="00B82027" w:rsidRDefault="00B82027" w:rsidP="00B82027">
      <w:pPr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02, подраздел 03 отражены расходы в рамках реализации муниципальной программы «Совершенствование муниципального </w:t>
      </w:r>
      <w:r>
        <w:rPr>
          <w:sz w:val="28"/>
          <w:szCs w:val="28"/>
        </w:rPr>
        <w:lastRenderedPageBreak/>
        <w:t>управления в Чагодощенском муниципальном округе на 2023-2026 годы» на осуществление первичного воинского учета на территориях, где отсутствуют военные комиссариаты в сумме 801</w:t>
      </w:r>
      <w:r w:rsidR="00CF5820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801</w:t>
      </w:r>
      <w:r w:rsidR="00CF5820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CF5820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 xml:space="preserve">тыс. </w:t>
      </w:r>
      <w:proofErr w:type="gramStart"/>
      <w:r w:rsidR="00BC0B91"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т.е. 100,0 %.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разделу 03, подраздел 09  отражены  расходы по муниципальной программе «Обеспечение профилактики правонарушений, безопасности населения и территории Чагодощенского муниципального округа на 2023-2026 годы», подпрограммы «Обеспечение безопасности проживания населения округа» в сумме 1</w:t>
      </w:r>
      <w:r w:rsidR="00BE3016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="00BE3016">
        <w:rPr>
          <w:sz w:val="28"/>
          <w:szCs w:val="28"/>
        </w:rPr>
        <w:t xml:space="preserve">,9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</w:t>
      </w:r>
      <w:r w:rsidR="00BE3016">
        <w:rPr>
          <w:sz w:val="28"/>
          <w:szCs w:val="28"/>
        </w:rPr>
        <w:t> </w:t>
      </w:r>
      <w:r>
        <w:rPr>
          <w:sz w:val="28"/>
          <w:szCs w:val="28"/>
        </w:rPr>
        <w:t>16</w:t>
      </w:r>
      <w:r w:rsidR="00BE3016">
        <w:rPr>
          <w:sz w:val="28"/>
          <w:szCs w:val="28"/>
        </w:rPr>
        <w:t>7,6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97,</w:t>
      </w:r>
      <w:r w:rsidR="00BE3016">
        <w:rPr>
          <w:sz w:val="28"/>
          <w:szCs w:val="28"/>
        </w:rPr>
        <w:t>5</w:t>
      </w:r>
      <w:r>
        <w:rPr>
          <w:sz w:val="28"/>
          <w:szCs w:val="28"/>
        </w:rPr>
        <w:t>% (проведение мероприятий по предупреждению и ликвидации чрезвычайных ситуаций природного и техногенного характера – 1</w:t>
      </w:r>
      <w:r w:rsidR="00BE3016">
        <w:rPr>
          <w:sz w:val="28"/>
          <w:szCs w:val="28"/>
        </w:rPr>
        <w:t> </w:t>
      </w:r>
      <w:r>
        <w:rPr>
          <w:sz w:val="28"/>
          <w:szCs w:val="28"/>
        </w:rPr>
        <w:t>026</w:t>
      </w:r>
      <w:r w:rsidR="00BE301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BE301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proofErr w:type="gramEnd"/>
      <w:r>
        <w:rPr>
          <w:sz w:val="28"/>
          <w:szCs w:val="28"/>
        </w:rPr>
        <w:t>; обеспечение подготовки к защите населения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– 111</w:t>
      </w:r>
      <w:r w:rsidR="00BE3016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10 отражены расходы по муниципальной программе «Обеспечение профилактики правонарушений, безопасности населения и территории Чагодощенского муниципального округа на 2023-2026 годы», подпрограммы «Обеспечение безопасности проживания населения округа»  – 563</w:t>
      </w:r>
      <w:r w:rsidR="002F12E6">
        <w:rPr>
          <w:sz w:val="28"/>
          <w:szCs w:val="28"/>
        </w:rPr>
        <w:t xml:space="preserve">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603</w:t>
      </w:r>
      <w:r w:rsidR="002F12E6">
        <w:rPr>
          <w:sz w:val="28"/>
          <w:szCs w:val="28"/>
        </w:rPr>
        <w:t>,1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93,4% (обеспечение первичных мер пожарной безопасности на территории округа);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подразделе 14 отражены расходы на реализацию мероприятий по профилактике правонарушений в сумме 4</w:t>
      </w:r>
      <w:r w:rsidR="002F12E6">
        <w:rPr>
          <w:sz w:val="28"/>
          <w:szCs w:val="28"/>
        </w:rPr>
        <w:t> </w:t>
      </w:r>
      <w:r>
        <w:rPr>
          <w:sz w:val="28"/>
          <w:szCs w:val="28"/>
        </w:rPr>
        <w:t>673</w:t>
      </w:r>
      <w:r w:rsidR="002F12E6">
        <w:rPr>
          <w:sz w:val="28"/>
          <w:szCs w:val="28"/>
        </w:rPr>
        <w:t xml:space="preserve">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4</w:t>
      </w:r>
      <w:r w:rsidR="002F12E6">
        <w:rPr>
          <w:sz w:val="28"/>
          <w:szCs w:val="28"/>
        </w:rPr>
        <w:t> </w:t>
      </w:r>
      <w:r>
        <w:rPr>
          <w:sz w:val="28"/>
          <w:szCs w:val="28"/>
        </w:rPr>
        <w:t>700</w:t>
      </w:r>
      <w:r w:rsidR="002F12E6">
        <w:rPr>
          <w:sz w:val="28"/>
          <w:szCs w:val="28"/>
        </w:rPr>
        <w:t>,7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99,4%: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расходы в рамках муниципальной программы «Совершенствование муниципального управления в Чагодощенском муниципальном округе на 2023-2026 годы» на обеспечение деятельности МБУ «Управление и содержание территорий Чагодощенского муниципального округа» (обеспечение деятельности Единой дежурно-диспетчерской службы округа) – 563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98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</w:t>
      </w:r>
      <w:proofErr w:type="gramEnd"/>
      <w:r w:rsidR="00BC0B91">
        <w:rPr>
          <w:sz w:val="28"/>
          <w:szCs w:val="28"/>
        </w:rPr>
        <w:t>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в рамках муниципальной программы «Обеспечение профилактики правонарушений, безопасности населения Чагодощенского муниципального округа на 2023-2026 годы»: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«Профилактика преступлений и иных правонарушений»: 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 – 10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плана), проведение мероприятий, направленных на предупреждение экстремизма и терроризма – 1</w:t>
      </w:r>
      <w:r w:rsidR="002F12E6">
        <w:rPr>
          <w:sz w:val="28"/>
          <w:szCs w:val="28"/>
        </w:rPr>
        <w:t> </w:t>
      </w:r>
      <w:r>
        <w:rPr>
          <w:sz w:val="28"/>
          <w:szCs w:val="28"/>
        </w:rPr>
        <w:t>260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2F12E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(99,6% от плана) (в том числе расходы на проведение мероприятий по антитеррористической защищенности мест массового пребывания людей за счет средств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областного бюджета – </w:t>
      </w:r>
      <w:r w:rsidRPr="00AB4294">
        <w:rPr>
          <w:sz w:val="28"/>
          <w:szCs w:val="28"/>
        </w:rPr>
        <w:t>1</w:t>
      </w:r>
      <w:r w:rsidR="002F12E6" w:rsidRPr="00AB4294">
        <w:rPr>
          <w:sz w:val="28"/>
          <w:szCs w:val="28"/>
        </w:rPr>
        <w:t> </w:t>
      </w:r>
      <w:r w:rsidRPr="00AB4294">
        <w:rPr>
          <w:sz w:val="28"/>
          <w:szCs w:val="28"/>
        </w:rPr>
        <w:t>192</w:t>
      </w:r>
      <w:r w:rsidR="002F12E6" w:rsidRPr="00AB4294">
        <w:rPr>
          <w:sz w:val="28"/>
          <w:szCs w:val="28"/>
        </w:rPr>
        <w:t>,</w:t>
      </w:r>
      <w:r w:rsidRPr="00AB429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), обеспечение профилактики правонарушений, в том числе </w:t>
      </w:r>
      <w:r>
        <w:rPr>
          <w:sz w:val="28"/>
          <w:szCs w:val="28"/>
        </w:rPr>
        <w:lastRenderedPageBreak/>
        <w:t>повторных, совершаемых несовершеннолетними – 17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плана), создание условий для социальной адаптации и </w:t>
      </w:r>
      <w:proofErr w:type="spellStart"/>
      <w:r>
        <w:rPr>
          <w:sz w:val="28"/>
          <w:szCs w:val="28"/>
        </w:rPr>
        <w:t>ресоолизации</w:t>
      </w:r>
      <w:proofErr w:type="spellEnd"/>
      <w:r>
        <w:rPr>
          <w:sz w:val="28"/>
          <w:szCs w:val="28"/>
        </w:rPr>
        <w:t xml:space="preserve"> лиц, отбывших наказание в местах лишения свободы и осужденных без изоляции от общества – 6</w:t>
      </w:r>
      <w:r w:rsidR="002F12E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F12E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плана), развитие и обеспечение эксплуатации АПК «Безопасный город» на территории Чагодощенского муниципального округа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сумме 450</w:t>
      </w:r>
      <w:r w:rsidR="002A1240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450</w:t>
      </w:r>
      <w:r w:rsidR="002A1240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100,0% (расходы произведены за счет субсидии из областного бюджета в </w:t>
      </w:r>
      <w:r w:rsidRPr="002A1240">
        <w:rPr>
          <w:sz w:val="28"/>
          <w:szCs w:val="28"/>
        </w:rPr>
        <w:t>сумме 420</w:t>
      </w:r>
      <w:r w:rsidR="002A1240" w:rsidRPr="002A1240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сумм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– 22</w:t>
      </w:r>
      <w:r w:rsidR="002A124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2A1240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дополнительно из бюджета округа направлено на данные расходы 8</w:t>
      </w:r>
      <w:r w:rsidR="002A1240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), обеспечение вывоза трупов криминального характера – 137</w:t>
      </w:r>
      <w:r w:rsidR="002A1240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(86,0% от плана);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«Противодействие незаконному обороту наркотиков, снижение масштабов злоупотребления алкогольной продукцией, профилактика алкоголизма и наркомании» в сумме 5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A15BC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 (информационное обеспечение деятельности по противодействию незаконному обороту наркотиков и зависимости от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Развитие института социальной рекламы);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реализация муниципальной программы «Развитие Единой дежурно-диспетчерской службы Чагодощенского муниципального округа на 2023-2026 годы» – 2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124</w:t>
      </w:r>
      <w:r w:rsidR="00A15BCB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</w:t>
      </w:r>
      <w:r w:rsidRPr="00151D7C">
        <w:rPr>
          <w:sz w:val="28"/>
          <w:szCs w:val="28"/>
        </w:rPr>
        <w:t>,</w:t>
      </w:r>
      <w:r>
        <w:rPr>
          <w:sz w:val="28"/>
          <w:szCs w:val="28"/>
        </w:rPr>
        <w:t xml:space="preserve">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996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Pr="00E87E8E" w:rsidRDefault="00B82027" w:rsidP="00B82027">
      <w:pPr>
        <w:jc w:val="center"/>
        <w:rPr>
          <w:b/>
          <w:i/>
          <w:sz w:val="28"/>
          <w:szCs w:val="28"/>
        </w:rPr>
      </w:pPr>
      <w:r w:rsidRPr="0014714F">
        <w:rPr>
          <w:b/>
          <w:i/>
          <w:sz w:val="28"/>
          <w:szCs w:val="28"/>
        </w:rPr>
        <w:t>Национальная экономика.</w:t>
      </w:r>
    </w:p>
    <w:p w:rsidR="00B82027" w:rsidRDefault="00B82027" w:rsidP="00B82027">
      <w:pPr>
        <w:jc w:val="both"/>
        <w:rPr>
          <w:i/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04, подраздел 08 отражены расходы на реализацию муниципальной программы «Развитие сети автомобильных дорог местного значения и транспортного обслуживания населения на территории Чагодощенского муниципального округа на 2024-2026 годы» по Подпрограмме «Развитие транспортного обслуживания населения»:</w:t>
      </w:r>
    </w:p>
    <w:p w:rsidR="00B82027" w:rsidRDefault="00B82027" w:rsidP="00A15BC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организацию транспортного обслуживания населения на муниципальных маршрутах регулярных перевозок по регулируемым тарифам в сумме 1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918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A15BC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918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A15BC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100,0% (в том числе за счет средств областного бюджета 1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833</w:t>
      </w:r>
      <w:r w:rsidR="00A15BCB">
        <w:rPr>
          <w:sz w:val="28"/>
          <w:szCs w:val="28"/>
        </w:rPr>
        <w:t xml:space="preserve">,2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– 76</w:t>
      </w:r>
      <w:r w:rsidR="00A15BCB">
        <w:rPr>
          <w:sz w:val="28"/>
          <w:szCs w:val="28"/>
        </w:rPr>
        <w:t>,3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дополнительно из бюджета округа направлено – 9</w:t>
      </w:r>
      <w:r w:rsidR="00A15BCB">
        <w:rPr>
          <w:sz w:val="28"/>
          <w:szCs w:val="28"/>
        </w:rPr>
        <w:t xml:space="preserve">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карта маршрута регулярных перевозок); 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специализированной техники для содержания улично-дорожной сети в сумме в сумме 17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880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17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880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100,0% (в том числе за счет средств областного бюджета 17</w:t>
      </w:r>
      <w:r w:rsidR="00A15BCB">
        <w:rPr>
          <w:sz w:val="28"/>
          <w:szCs w:val="28"/>
        </w:rPr>
        <w:t> </w:t>
      </w:r>
      <w:r>
        <w:rPr>
          <w:sz w:val="28"/>
          <w:szCs w:val="28"/>
        </w:rPr>
        <w:t>701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A15BC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– 178</w:t>
      </w:r>
      <w:r w:rsidR="00A15BCB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приобретение подвижного состава пассажирского транспорта общего пользования (автобусов) для осуществления перевозок пассажиров и </w:t>
      </w:r>
      <w:r>
        <w:rPr>
          <w:sz w:val="28"/>
          <w:szCs w:val="28"/>
        </w:rPr>
        <w:lastRenderedPageBreak/>
        <w:t>багажа на муниципальных маршрутах регулярных перевозок в сумме 7</w:t>
      </w:r>
      <w:r w:rsidR="004A4186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="004A418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100,0% от плана (расходы произведены за счет иного межбюджетного трансферта – </w:t>
      </w:r>
      <w:r w:rsidRPr="00DD6E9A">
        <w:rPr>
          <w:sz w:val="28"/>
          <w:szCs w:val="28"/>
        </w:rPr>
        <w:t>сре</w:t>
      </w:r>
      <w:proofErr w:type="gramStart"/>
      <w:r w:rsidRPr="00DD6E9A">
        <w:rPr>
          <w:sz w:val="28"/>
          <w:szCs w:val="28"/>
        </w:rPr>
        <w:t>дств сп</w:t>
      </w:r>
      <w:proofErr w:type="gramEnd"/>
      <w:r w:rsidRPr="00DD6E9A">
        <w:rPr>
          <w:sz w:val="28"/>
          <w:szCs w:val="28"/>
        </w:rPr>
        <w:t>ециальных казначейских кредитов, полученных из федерального бюджета</w:t>
      </w:r>
      <w:r>
        <w:rPr>
          <w:sz w:val="28"/>
          <w:szCs w:val="28"/>
        </w:rPr>
        <w:t>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разделу 04, подраздел  09 отражены расходы за счет средств Дорожного фонда  на реализацию муниципальной программы «Развитие сети автомобильных дорог местного значения и транспортного обслуживания населения на территории Чагодощенского муниципального округа на 2024-2026 годы» по Подпрограмме «Развитие сети автомобильных дорог местного значения» в сумме  60</w:t>
      </w:r>
      <w:r w:rsidR="004A4186">
        <w:rPr>
          <w:sz w:val="28"/>
          <w:szCs w:val="28"/>
        </w:rPr>
        <w:t> </w:t>
      </w:r>
      <w:r>
        <w:rPr>
          <w:sz w:val="28"/>
          <w:szCs w:val="28"/>
        </w:rPr>
        <w:t>848</w:t>
      </w:r>
      <w:r w:rsidR="004A4186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61</w:t>
      </w:r>
      <w:r w:rsidR="00FC1E3E">
        <w:rPr>
          <w:sz w:val="28"/>
          <w:szCs w:val="28"/>
        </w:rPr>
        <w:t> </w:t>
      </w:r>
      <w:r>
        <w:rPr>
          <w:sz w:val="28"/>
          <w:szCs w:val="28"/>
        </w:rPr>
        <w:t>898</w:t>
      </w:r>
      <w:r w:rsidR="00FC1E3E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98,3%: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приведение в нормативное состояние автомобильных дорог общего пользования местного значения – 20</w:t>
      </w:r>
      <w:r w:rsidR="00FC1E3E">
        <w:rPr>
          <w:sz w:val="28"/>
          <w:szCs w:val="28"/>
        </w:rPr>
        <w:t> </w:t>
      </w:r>
      <w:r>
        <w:rPr>
          <w:sz w:val="28"/>
          <w:szCs w:val="28"/>
        </w:rPr>
        <w:t>774</w:t>
      </w:r>
      <w:r w:rsidR="00FC1E3E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FC1E3E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–                  21</w:t>
      </w:r>
      <w:r w:rsidR="00FC1E3E">
        <w:rPr>
          <w:sz w:val="28"/>
          <w:szCs w:val="28"/>
        </w:rPr>
        <w:t> </w:t>
      </w:r>
      <w:r>
        <w:rPr>
          <w:sz w:val="28"/>
          <w:szCs w:val="28"/>
        </w:rPr>
        <w:t>824</w:t>
      </w:r>
      <w:r w:rsidR="00FC1E3E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95,2%;</w:t>
      </w:r>
    </w:p>
    <w:p w:rsidR="00B82027" w:rsidRPr="008375F7" w:rsidRDefault="00B82027" w:rsidP="00FC1E3E">
      <w:pPr>
        <w:ind w:firstLine="709"/>
        <w:jc w:val="both"/>
        <w:rPr>
          <w:sz w:val="28"/>
          <w:szCs w:val="28"/>
        </w:rPr>
      </w:pPr>
      <w:proofErr w:type="gramStart"/>
      <w:r w:rsidRPr="008375F7">
        <w:rPr>
          <w:sz w:val="28"/>
          <w:szCs w:val="28"/>
        </w:rPr>
        <w:t>- на осуществление дорожной деятельности в отношении автомобильных дорог общего пользования местного значения в сумме  39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072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>0</w:t>
      </w:r>
      <w:r w:rsidR="00FC1E3E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  или 100,0% от плана (в том числе за счет средств областного бюджета 37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508</w:t>
      </w:r>
      <w:r w:rsidR="00FC1E3E">
        <w:rPr>
          <w:sz w:val="28"/>
          <w:szCs w:val="28"/>
        </w:rPr>
        <w:t xml:space="preserve">,1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, </w:t>
      </w:r>
      <w:proofErr w:type="spellStart"/>
      <w:r w:rsidRPr="008375F7">
        <w:rPr>
          <w:sz w:val="28"/>
          <w:szCs w:val="28"/>
        </w:rPr>
        <w:t>софинансирование</w:t>
      </w:r>
      <w:proofErr w:type="spellEnd"/>
      <w:r w:rsidRPr="008375F7">
        <w:rPr>
          <w:sz w:val="28"/>
          <w:szCs w:val="28"/>
        </w:rPr>
        <w:t xml:space="preserve"> за счет средств бюджета округа 1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563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>9</w:t>
      </w:r>
      <w:r w:rsidR="00FC1E3E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: асфальтирование автодорог по ул. Набережная, ул. Молодежная, ул. Новая и проезда к социальным объектам в с</w:t>
      </w:r>
      <w:proofErr w:type="gramEnd"/>
      <w:r w:rsidRPr="008375F7">
        <w:rPr>
          <w:sz w:val="28"/>
          <w:szCs w:val="28"/>
        </w:rPr>
        <w:t>. Покровское – областной бюджет в сумме 31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242</w:t>
      </w:r>
      <w:r w:rsidR="00FC1E3E">
        <w:rPr>
          <w:sz w:val="28"/>
          <w:szCs w:val="28"/>
        </w:rPr>
        <w:t xml:space="preserve">,1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, бюджет округа – 1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301</w:t>
      </w:r>
      <w:r w:rsidR="00FC1E3E">
        <w:rPr>
          <w:sz w:val="28"/>
          <w:szCs w:val="28"/>
        </w:rPr>
        <w:t>,8</w:t>
      </w:r>
      <w:r w:rsidRPr="008375F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; ремонт автодороги ул. Авиации в п</w:t>
      </w:r>
      <w:proofErr w:type="gramStart"/>
      <w:r w:rsidRPr="008375F7">
        <w:rPr>
          <w:sz w:val="28"/>
          <w:szCs w:val="28"/>
        </w:rPr>
        <w:t>.С</w:t>
      </w:r>
      <w:proofErr w:type="gramEnd"/>
      <w:r w:rsidRPr="008375F7">
        <w:rPr>
          <w:sz w:val="28"/>
          <w:szCs w:val="28"/>
        </w:rPr>
        <w:t>азоново – областной бюджет в сумме 6</w:t>
      </w:r>
      <w:r w:rsidR="00FC1E3E">
        <w:rPr>
          <w:sz w:val="28"/>
          <w:szCs w:val="28"/>
        </w:rPr>
        <w:t> </w:t>
      </w:r>
      <w:r w:rsidRPr="008375F7">
        <w:rPr>
          <w:sz w:val="28"/>
          <w:szCs w:val="28"/>
        </w:rPr>
        <w:t>266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, бюджет округа – 262</w:t>
      </w:r>
      <w:r w:rsidR="00FC1E3E">
        <w:rPr>
          <w:sz w:val="28"/>
          <w:szCs w:val="28"/>
        </w:rPr>
        <w:t>,1</w:t>
      </w:r>
      <w:r w:rsidRPr="008375F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);</w:t>
      </w:r>
    </w:p>
    <w:p w:rsidR="00B82027" w:rsidRPr="008375F7" w:rsidRDefault="00B82027" w:rsidP="00B82027">
      <w:pPr>
        <w:ind w:firstLine="709"/>
        <w:jc w:val="both"/>
        <w:rPr>
          <w:sz w:val="28"/>
          <w:szCs w:val="28"/>
        </w:rPr>
      </w:pPr>
      <w:r w:rsidRPr="008375F7">
        <w:rPr>
          <w:sz w:val="28"/>
          <w:szCs w:val="28"/>
        </w:rPr>
        <w:t>- дополнительно на осуществление дорожной деятельности в отношении автомобильных дорог общего пользования местного значения из бюджета округа направлено 43</w:t>
      </w:r>
      <w:r w:rsidR="00FC1E3E">
        <w:rPr>
          <w:sz w:val="28"/>
          <w:szCs w:val="28"/>
        </w:rPr>
        <w:t>,1</w:t>
      </w:r>
      <w:r w:rsidRPr="008375F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 – определение сметной стоимости ремонта участки автодороги по ул. Авиации в п. Сазоново;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8375F7">
        <w:rPr>
          <w:sz w:val="28"/>
          <w:szCs w:val="28"/>
        </w:rPr>
        <w:t>- на обеспечение подъездов к земельным участкам, предоставляемым отдельным категориям граждан – 941</w:t>
      </w:r>
      <w:r w:rsidR="00FC1E3E">
        <w:rPr>
          <w:sz w:val="28"/>
          <w:szCs w:val="28"/>
        </w:rPr>
        <w:t xml:space="preserve">,1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 при плане 941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 или 100,0% от плана (в том числе за счет средств областного бюджета 903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>5</w:t>
      </w:r>
      <w:r w:rsidR="00FC1E3E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 xml:space="preserve">, </w:t>
      </w:r>
      <w:proofErr w:type="spellStart"/>
      <w:r w:rsidRPr="008375F7">
        <w:rPr>
          <w:sz w:val="28"/>
          <w:szCs w:val="28"/>
        </w:rPr>
        <w:t>софинансирование</w:t>
      </w:r>
      <w:proofErr w:type="spellEnd"/>
      <w:r w:rsidRPr="008375F7">
        <w:rPr>
          <w:sz w:val="28"/>
          <w:szCs w:val="28"/>
        </w:rPr>
        <w:t xml:space="preserve"> за счет средств бюджета округа 37</w:t>
      </w:r>
      <w:r w:rsidR="00FC1E3E">
        <w:rPr>
          <w:sz w:val="28"/>
          <w:szCs w:val="28"/>
        </w:rPr>
        <w:t>,</w:t>
      </w:r>
      <w:r w:rsidRPr="008375F7"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 w:rsidRPr="008375F7">
        <w:rPr>
          <w:sz w:val="28"/>
          <w:szCs w:val="28"/>
        </w:rPr>
        <w:t>: ремонт автодороги по ул. Космонавтики в п. Сазоново)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на обеспечение подъездов к земельным участкам, предоставляемым отдельным категориям граждан из бюджета округа направлено 18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</w:t>
      </w:r>
      <w:r w:rsidRPr="008375F7">
        <w:rPr>
          <w:sz w:val="28"/>
          <w:szCs w:val="28"/>
        </w:rPr>
        <w:t>проверка определения сметной стоимости текущего ремонта участка авт</w:t>
      </w:r>
      <w:proofErr w:type="gramStart"/>
      <w:r w:rsidRPr="008375F7">
        <w:rPr>
          <w:sz w:val="28"/>
          <w:szCs w:val="28"/>
        </w:rPr>
        <w:t>.д</w:t>
      </w:r>
      <w:proofErr w:type="gramEnd"/>
      <w:r w:rsidRPr="008375F7">
        <w:rPr>
          <w:sz w:val="28"/>
          <w:szCs w:val="28"/>
        </w:rPr>
        <w:t>ороги ул. Космонавтики п. Сазоново</w:t>
      </w:r>
      <w:r>
        <w:rPr>
          <w:sz w:val="28"/>
          <w:szCs w:val="28"/>
        </w:rPr>
        <w:t>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0429DB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04, подраздел 12 отражены расходы в сумме  5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353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при плане  5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659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94,6%: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муниципальной программы «Совершенствование системы управления и распоряжения земельно-имущественным комплексом Чагодощенского муниципального округа на 2023-2027 годы» – 4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870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CE20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5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148</w:t>
      </w:r>
      <w:r w:rsidR="00CE2088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94,6%: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расходы на проведение комплексных кадастровых работ в сумме 126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CE20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– 81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содержание комитета по управлению имуществом</w:t>
      </w:r>
      <w:r w:rsidRPr="00F677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Чагодощенского округа – 4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527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4</w:t>
      </w:r>
      <w:r w:rsidR="00CE2088">
        <w:rPr>
          <w:sz w:val="28"/>
          <w:szCs w:val="28"/>
        </w:rPr>
        <w:t> </w:t>
      </w:r>
      <w:r>
        <w:rPr>
          <w:sz w:val="28"/>
          <w:szCs w:val="28"/>
        </w:rPr>
        <w:t>805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CE20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94,2%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873</w:t>
      </w:r>
      <w:r w:rsidR="00CE2088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Pr="009F2875" w:rsidRDefault="00B82027" w:rsidP="00B82027">
      <w:pPr>
        <w:ind w:firstLine="709"/>
        <w:jc w:val="both"/>
        <w:rPr>
          <w:sz w:val="28"/>
          <w:szCs w:val="28"/>
        </w:rPr>
      </w:pPr>
      <w:r w:rsidRPr="009F2875">
        <w:rPr>
          <w:sz w:val="28"/>
          <w:szCs w:val="28"/>
        </w:rPr>
        <w:t xml:space="preserve">- расходы на </w:t>
      </w:r>
      <w:r>
        <w:rPr>
          <w:sz w:val="28"/>
          <w:szCs w:val="28"/>
        </w:rPr>
        <w:t>«П</w:t>
      </w:r>
      <w:r w:rsidRPr="009F2875">
        <w:rPr>
          <w:sz w:val="28"/>
          <w:szCs w:val="28"/>
        </w:rPr>
        <w:t>роведение комплексных кадастровых работ по оформлению земельных участков, выделенных в счет невостребованных земельных долей</w:t>
      </w:r>
      <w:r>
        <w:rPr>
          <w:sz w:val="28"/>
          <w:szCs w:val="28"/>
        </w:rPr>
        <w:t>»</w:t>
      </w:r>
      <w:r w:rsidRPr="009F2875">
        <w:rPr>
          <w:sz w:val="28"/>
          <w:szCs w:val="28"/>
        </w:rPr>
        <w:t>:</w:t>
      </w:r>
    </w:p>
    <w:p w:rsidR="00B82027" w:rsidRDefault="00B82027" w:rsidP="00F73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подготовка проектов межевания земельных участков в сумме 72</w:t>
      </w:r>
      <w:r w:rsidR="00F73E9B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(за счет средств федерального бюджета – 49</w:t>
      </w:r>
      <w:r w:rsidR="00F73E9B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бюджет области – 14</w:t>
      </w:r>
      <w:r w:rsidR="00F73E9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F73E9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в сумме 7</w:t>
      </w:r>
      <w:r w:rsidR="00F73E9B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кадастровых работ в сумме 144</w:t>
      </w:r>
      <w:r w:rsidR="00F73E9B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100,0% (за счет средств федерального бюджета – 99</w:t>
      </w:r>
      <w:r w:rsidR="00F73E9B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бюджет области – 29</w:t>
      </w:r>
      <w:r w:rsidR="00F73E9B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в сумме 14</w:t>
      </w:r>
      <w:r w:rsidR="00F73E9B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«Комплексное развитие сельских территорий Чагодощенского муниципального округа Вологодской области на 2020-2026 годы» – 35,0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– 100,0% от плана (проведение конкурсов и празднование Дня работников сельского хозяйства);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F677CC">
        <w:rPr>
          <w:sz w:val="28"/>
          <w:szCs w:val="28"/>
        </w:rPr>
        <w:t>- на реализацию муниципальной программы «Развитие малого и среднего предпринимательства в Чагодощенском муниципальном районе на 2023-202</w:t>
      </w:r>
      <w:r>
        <w:rPr>
          <w:sz w:val="28"/>
          <w:szCs w:val="28"/>
        </w:rPr>
        <w:t>6</w:t>
      </w:r>
      <w:r w:rsidRPr="00F677CC">
        <w:rPr>
          <w:sz w:val="28"/>
          <w:szCs w:val="28"/>
        </w:rPr>
        <w:t xml:space="preserve"> годы» – </w:t>
      </w:r>
      <w:r>
        <w:rPr>
          <w:sz w:val="28"/>
          <w:szCs w:val="28"/>
        </w:rPr>
        <w:t>448</w:t>
      </w:r>
      <w:r w:rsidR="00F73E9B">
        <w:rPr>
          <w:sz w:val="28"/>
          <w:szCs w:val="28"/>
        </w:rPr>
        <w:t>,7</w:t>
      </w:r>
      <w:r w:rsidRPr="00F677C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F677CC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475</w:t>
      </w:r>
      <w:r w:rsidR="00F73E9B">
        <w:rPr>
          <w:sz w:val="28"/>
          <w:szCs w:val="28"/>
        </w:rPr>
        <w:t>,9</w:t>
      </w:r>
      <w:r w:rsidRPr="00F677C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F677CC">
        <w:rPr>
          <w:sz w:val="28"/>
          <w:szCs w:val="28"/>
        </w:rPr>
        <w:t>, или 9</w:t>
      </w:r>
      <w:r>
        <w:rPr>
          <w:sz w:val="28"/>
          <w:szCs w:val="28"/>
        </w:rPr>
        <w:t xml:space="preserve">4,3%: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7CC">
        <w:rPr>
          <w:sz w:val="28"/>
          <w:szCs w:val="28"/>
        </w:rPr>
        <w:t xml:space="preserve">на развитие мобильной торговли в малонаселенных и труднодоступных населенных пунктах </w:t>
      </w:r>
      <w:r>
        <w:rPr>
          <w:sz w:val="28"/>
          <w:szCs w:val="28"/>
        </w:rPr>
        <w:t>299</w:t>
      </w:r>
      <w:r w:rsidR="00F73E9B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94,8</w:t>
      </w:r>
      <w:r w:rsidRPr="00F677CC">
        <w:rPr>
          <w:sz w:val="28"/>
          <w:szCs w:val="28"/>
        </w:rPr>
        <w:t>% от плана</w:t>
      </w:r>
      <w:r>
        <w:rPr>
          <w:sz w:val="28"/>
          <w:szCs w:val="28"/>
        </w:rPr>
        <w:t xml:space="preserve"> (в том числе за счет средств областного бюджета – 284</w:t>
      </w:r>
      <w:r w:rsidR="00F73E9B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– 14</w:t>
      </w:r>
      <w:r w:rsidR="00F73E9B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F677CC"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77CC">
        <w:rPr>
          <w:sz w:val="28"/>
          <w:szCs w:val="28"/>
        </w:rPr>
        <w:t xml:space="preserve"> </w:t>
      </w:r>
      <w:r>
        <w:rPr>
          <w:sz w:val="28"/>
          <w:szCs w:val="28"/>
        </w:rPr>
        <w:t>на доставку товаров в социально-значимые магазины в малонаселённых и (или) труднодоступных пунктах в сумме 149</w:t>
      </w:r>
      <w:r w:rsidR="0023758C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93,4% от плана (в том числе за счет средств областного бюджета – 142</w:t>
      </w:r>
      <w:r w:rsidR="0023758C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– 7</w:t>
      </w:r>
      <w:r w:rsidR="00240D56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 </w:t>
      </w:r>
    </w:p>
    <w:p w:rsidR="00B82027" w:rsidRDefault="00B82027" w:rsidP="00B82027">
      <w:pPr>
        <w:tabs>
          <w:tab w:val="left" w:pos="16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82027" w:rsidRPr="00E87E8E" w:rsidRDefault="00B82027" w:rsidP="00B82027">
      <w:pPr>
        <w:jc w:val="center"/>
        <w:rPr>
          <w:b/>
          <w:i/>
          <w:sz w:val="28"/>
          <w:szCs w:val="28"/>
        </w:rPr>
      </w:pPr>
      <w:r w:rsidRPr="00E87E8E">
        <w:rPr>
          <w:b/>
          <w:i/>
          <w:sz w:val="28"/>
          <w:szCs w:val="28"/>
        </w:rPr>
        <w:t>Жилищно-коммунальное хозяйство.</w:t>
      </w:r>
    </w:p>
    <w:p w:rsidR="00B82027" w:rsidRPr="00E87E8E" w:rsidRDefault="00B82027" w:rsidP="00B82027">
      <w:pPr>
        <w:jc w:val="center"/>
        <w:rPr>
          <w:b/>
          <w:i/>
          <w:sz w:val="28"/>
          <w:szCs w:val="28"/>
        </w:rPr>
      </w:pPr>
    </w:p>
    <w:p w:rsidR="00B82027" w:rsidRDefault="00B82027" w:rsidP="00B8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разделе 05, подраздел 01 отражены расходы в сумме  107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255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240D5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107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255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реализация муниципальной программы «Переселение граждан из аварийного жилищного фонда в Чагодощенском муниципальном районе  на 2019-2025 годы» – 107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255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107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255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(средства Фонда содействия реформированию жилищно-коммунального хозяйства – 35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427</w:t>
      </w:r>
      <w:r w:rsidR="00240D56">
        <w:rPr>
          <w:sz w:val="28"/>
          <w:szCs w:val="28"/>
        </w:rPr>
        <w:t xml:space="preserve">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средства областного </w:t>
      </w:r>
      <w:r>
        <w:rPr>
          <w:sz w:val="28"/>
          <w:szCs w:val="28"/>
        </w:rPr>
        <w:lastRenderedPageBreak/>
        <w:t>бюджета – 71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659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бюджета округа – 168</w:t>
      </w:r>
      <w:r w:rsidR="00240D56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бюджета округа произведены расходы</w:t>
      </w:r>
      <w:proofErr w:type="gramEnd"/>
      <w:r>
        <w:rPr>
          <w:sz w:val="28"/>
          <w:szCs w:val="28"/>
        </w:rPr>
        <w:t xml:space="preserve"> на оценку рыночной стоимости жилых помещений, подлежащих изъятию для муниципальных нужд в сумме 168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05, подраздел 02 отражены расходы в сумме 225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648</w:t>
      </w:r>
      <w:r w:rsidR="00240D56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227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460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99,2%: </w:t>
      </w:r>
    </w:p>
    <w:p w:rsidR="00B82027" w:rsidRPr="003A19CD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«Развитие жилищно-коммунального хозяйства Чагодощенского муниципального округа на 2023-2025 годы» – 218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918</w:t>
      </w:r>
      <w:r w:rsidR="00240D56">
        <w:rPr>
          <w:sz w:val="28"/>
          <w:szCs w:val="28"/>
        </w:rPr>
        <w:t>,2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– 220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387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99,3%: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3A19CD">
        <w:rPr>
          <w:sz w:val="28"/>
          <w:szCs w:val="28"/>
        </w:rPr>
        <w:t xml:space="preserve">строительство и ремонт колодцев – </w:t>
      </w:r>
      <w:r>
        <w:rPr>
          <w:sz w:val="28"/>
          <w:szCs w:val="28"/>
        </w:rPr>
        <w:t>454</w:t>
      </w:r>
      <w:r w:rsidR="00240D56">
        <w:rPr>
          <w:sz w:val="28"/>
          <w:szCs w:val="28"/>
        </w:rPr>
        <w:t>,5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3A19CD">
        <w:rPr>
          <w:sz w:val="28"/>
          <w:szCs w:val="28"/>
        </w:rPr>
        <w:t xml:space="preserve">,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3A19CD">
        <w:rPr>
          <w:sz w:val="28"/>
          <w:szCs w:val="28"/>
        </w:rPr>
        <w:t>проверка качества питьевой воды источников не</w:t>
      </w:r>
      <w:r>
        <w:rPr>
          <w:sz w:val="28"/>
          <w:szCs w:val="28"/>
        </w:rPr>
        <w:t>централизованного водоснабжения – 2 </w:t>
      </w:r>
      <w:r w:rsidR="00240D56">
        <w:rPr>
          <w:sz w:val="28"/>
          <w:szCs w:val="28"/>
        </w:rPr>
        <w:t>,2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3A19CD">
        <w:rPr>
          <w:sz w:val="28"/>
          <w:szCs w:val="28"/>
        </w:rPr>
        <w:t xml:space="preserve">, </w:t>
      </w:r>
    </w:p>
    <w:p w:rsidR="00B82027" w:rsidRPr="003A19CD" w:rsidRDefault="00B82027" w:rsidP="00B82027">
      <w:pPr>
        <w:ind w:firstLine="709"/>
        <w:jc w:val="both"/>
        <w:rPr>
          <w:sz w:val="28"/>
          <w:szCs w:val="28"/>
        </w:rPr>
      </w:pPr>
      <w:r w:rsidRPr="003A19CD">
        <w:rPr>
          <w:sz w:val="28"/>
          <w:szCs w:val="28"/>
        </w:rPr>
        <w:t xml:space="preserve">работы по дезинфекции колодцев – </w:t>
      </w:r>
      <w:r>
        <w:rPr>
          <w:sz w:val="28"/>
          <w:szCs w:val="28"/>
        </w:rPr>
        <w:t>764</w:t>
      </w:r>
      <w:r w:rsidR="00240D56">
        <w:rPr>
          <w:sz w:val="28"/>
          <w:szCs w:val="28"/>
        </w:rPr>
        <w:t>,7</w:t>
      </w:r>
      <w:r w:rsidRPr="003118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3A19CD">
        <w:rPr>
          <w:sz w:val="28"/>
          <w:szCs w:val="28"/>
        </w:rPr>
        <w:t xml:space="preserve">, </w:t>
      </w:r>
    </w:p>
    <w:p w:rsidR="00B82027" w:rsidRPr="003A19CD" w:rsidRDefault="00B82027" w:rsidP="00B82027">
      <w:pPr>
        <w:ind w:firstLine="709"/>
        <w:jc w:val="both"/>
        <w:rPr>
          <w:sz w:val="28"/>
          <w:szCs w:val="28"/>
        </w:rPr>
      </w:pPr>
      <w:r w:rsidRPr="003A19CD">
        <w:rPr>
          <w:sz w:val="28"/>
          <w:szCs w:val="28"/>
        </w:rPr>
        <w:t>приобретение и установка котлов –</w:t>
      </w:r>
      <w:r>
        <w:rPr>
          <w:sz w:val="28"/>
          <w:szCs w:val="28"/>
        </w:rPr>
        <w:t xml:space="preserve"> </w:t>
      </w:r>
      <w:r w:rsidR="00240D56">
        <w:rPr>
          <w:sz w:val="28"/>
          <w:szCs w:val="28"/>
        </w:rPr>
        <w:t>600,0</w:t>
      </w:r>
      <w:r w:rsidRPr="003A19CD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3A19CD">
        <w:rPr>
          <w:sz w:val="28"/>
          <w:szCs w:val="28"/>
        </w:rPr>
        <w:t xml:space="preserve">, </w:t>
      </w:r>
    </w:p>
    <w:p w:rsidR="00B82027" w:rsidRPr="008731EB" w:rsidRDefault="00B82027" w:rsidP="00B82027">
      <w:pPr>
        <w:ind w:firstLine="709"/>
        <w:jc w:val="both"/>
        <w:rPr>
          <w:sz w:val="28"/>
          <w:szCs w:val="28"/>
        </w:rPr>
      </w:pPr>
      <w:r w:rsidRPr="008731EB">
        <w:rPr>
          <w:sz w:val="28"/>
          <w:szCs w:val="28"/>
        </w:rPr>
        <w:t xml:space="preserve">приобретение и установка насосов, компрессоров – </w:t>
      </w:r>
      <w:r>
        <w:rPr>
          <w:sz w:val="28"/>
          <w:szCs w:val="28"/>
        </w:rPr>
        <w:t>344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BC0B91">
        <w:rPr>
          <w:sz w:val="28"/>
          <w:szCs w:val="28"/>
        </w:rPr>
        <w:t>тыс. рублей</w:t>
      </w:r>
      <w:r w:rsidRPr="008731EB">
        <w:rPr>
          <w:sz w:val="28"/>
          <w:szCs w:val="28"/>
        </w:rPr>
        <w:t xml:space="preserve">,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8731EB">
        <w:rPr>
          <w:sz w:val="28"/>
          <w:szCs w:val="28"/>
        </w:rPr>
        <w:t>подготовка объектов</w:t>
      </w:r>
      <w:r w:rsidRPr="003A19CD">
        <w:rPr>
          <w:sz w:val="28"/>
          <w:szCs w:val="28"/>
        </w:rPr>
        <w:t xml:space="preserve"> теплоэнергетики к работе в осенне-зимний период – </w:t>
      </w:r>
      <w:r>
        <w:rPr>
          <w:sz w:val="28"/>
          <w:szCs w:val="28"/>
        </w:rPr>
        <w:t>2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199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40D5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числе: приобретение котла в котельную п. Борисово – 958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919</w:t>
      </w:r>
      <w:r w:rsidR="00240D56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 текущая подготовка объектов теплоэнергетики к отопительному сезону за счет средств областного бюджета – 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241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ремонтные мероприятия на объектах коммунальной инфраструктуры теплоснабжения – 38</w:t>
      </w:r>
      <w:r w:rsidR="00240D56">
        <w:rPr>
          <w:sz w:val="28"/>
          <w:szCs w:val="28"/>
        </w:rPr>
        <w:t>6,0</w:t>
      </w:r>
      <w:r w:rsidRPr="008E16C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3A19CD">
        <w:rPr>
          <w:sz w:val="28"/>
          <w:szCs w:val="28"/>
        </w:rPr>
        <w:t xml:space="preserve">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ремонтные мероприятия на объектах коммунальной инфраструктуры водоснабжения – 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999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100,0% от плана,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ремонтные мероприятия на объектах коммунальной инфраструктуры водоотведения – 201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627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40D5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201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935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99,8% от плана (в том числе реконструкция очистных сооружений – 199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493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: за счет бюджета области 191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514</w:t>
      </w:r>
      <w:r w:rsidR="00240D56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– 7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="00240D56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 текущие ремонты на объектах коммунальной инфраструктуры – 2 133 774,44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),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схем теплоснабжения, водоснабжения и водоотведения – 110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220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50,0% от плана,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муниципальному унитарному предприятию на приобретение твердого топлива для обеспечения бесперебойного теплоснабжения и водоснабжения – 9</w:t>
      </w:r>
      <w:r w:rsidR="00240D56">
        <w:rPr>
          <w:sz w:val="28"/>
          <w:szCs w:val="28"/>
        </w:rPr>
        <w:t> </w:t>
      </w:r>
      <w:r>
        <w:rPr>
          <w:sz w:val="28"/>
          <w:szCs w:val="28"/>
        </w:rPr>
        <w:t>214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40D56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100,0% от плана,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технической документации по объектам ЖКХ – 392</w:t>
      </w:r>
      <w:r w:rsidR="00240D5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578</w:t>
      </w:r>
      <w:r w:rsidR="00240D56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67,9%,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строительство распределительных газовых сетей – 82</w:t>
      </w:r>
      <w:r w:rsidR="00ED47CE">
        <w:rPr>
          <w:sz w:val="28"/>
          <w:szCs w:val="28"/>
        </w:rPr>
        <w:t>3,0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61,6% от плана (за счет средств областного бюджета – 774</w:t>
      </w:r>
      <w:r w:rsidR="00ED47CE">
        <w:rPr>
          <w:sz w:val="28"/>
          <w:szCs w:val="28"/>
        </w:rPr>
        <w:t xml:space="preserve">,9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48</w:t>
      </w:r>
      <w:r w:rsidR="00ED47CE">
        <w:rPr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Pr="00077422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реализацию проекта «Народный бюджет» израсходовано 6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730</w:t>
      </w:r>
      <w:r w:rsidR="00ED47CE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6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972</w:t>
      </w:r>
      <w:r w:rsidR="00ED47CE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96,5%, в том числе за счет целевой субсидии из областного бюджета  4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711</w:t>
      </w:r>
      <w:r w:rsidR="00ED47CE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4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840</w:t>
      </w:r>
      <w:r w:rsidR="00ED47CE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97,3% </w:t>
      </w:r>
      <w:r w:rsidRPr="00077422">
        <w:rPr>
          <w:sz w:val="28"/>
          <w:szCs w:val="28"/>
        </w:rPr>
        <w:t>(экономия сложилась в результате  проведения конкурсных процедур);</w:t>
      </w:r>
    </w:p>
    <w:p w:rsidR="00B82027" w:rsidRPr="00077422" w:rsidRDefault="00B82027" w:rsidP="00B82027">
      <w:pPr>
        <w:ind w:firstLine="709"/>
        <w:jc w:val="both"/>
        <w:rPr>
          <w:color w:val="FF0000"/>
          <w:sz w:val="28"/>
          <w:szCs w:val="28"/>
        </w:rPr>
      </w:pPr>
    </w:p>
    <w:p w:rsidR="00B82027" w:rsidRPr="00077422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 w:rsidRPr="00077422">
        <w:rPr>
          <w:sz w:val="28"/>
          <w:szCs w:val="28"/>
        </w:rPr>
        <w:t xml:space="preserve">В разделе 05, подраздел 03 отражены  расходы по благоустройству –   </w:t>
      </w:r>
      <w:r>
        <w:rPr>
          <w:sz w:val="28"/>
          <w:szCs w:val="28"/>
        </w:rPr>
        <w:t>55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910</w:t>
      </w:r>
      <w:r w:rsidR="00ED47CE">
        <w:rPr>
          <w:sz w:val="28"/>
          <w:szCs w:val="28"/>
        </w:rPr>
        <w:t>,5</w:t>
      </w:r>
      <w:r w:rsidRPr="00077422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57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365</w:t>
      </w:r>
      <w:r w:rsidR="00ED47CE">
        <w:rPr>
          <w:sz w:val="28"/>
          <w:szCs w:val="28"/>
        </w:rPr>
        <w:t>,5</w:t>
      </w:r>
      <w:r w:rsidRPr="00077422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или 9</w:t>
      </w:r>
      <w:r>
        <w:rPr>
          <w:sz w:val="28"/>
          <w:szCs w:val="28"/>
        </w:rPr>
        <w:t>7,5</w:t>
      </w:r>
      <w:r w:rsidRPr="00077422">
        <w:rPr>
          <w:sz w:val="28"/>
          <w:szCs w:val="28"/>
        </w:rPr>
        <w:t>%:</w:t>
      </w:r>
    </w:p>
    <w:p w:rsidR="00B82027" w:rsidRPr="00077422" w:rsidRDefault="00B82027" w:rsidP="00B82027">
      <w:pPr>
        <w:ind w:firstLine="709"/>
        <w:jc w:val="both"/>
        <w:rPr>
          <w:color w:val="FF0000"/>
          <w:sz w:val="28"/>
          <w:szCs w:val="28"/>
        </w:rPr>
      </w:pPr>
      <w:r w:rsidRPr="00077422">
        <w:rPr>
          <w:sz w:val="28"/>
          <w:szCs w:val="28"/>
        </w:rPr>
        <w:t>- на реализацию проект</w:t>
      </w:r>
      <w:r>
        <w:rPr>
          <w:sz w:val="28"/>
          <w:szCs w:val="28"/>
        </w:rPr>
        <w:t>а «Народный бюджет» потрачено 5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193</w:t>
      </w:r>
      <w:r w:rsidR="00ED47CE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5</w:t>
      </w:r>
      <w:r w:rsidR="00ED47CE">
        <w:rPr>
          <w:sz w:val="28"/>
          <w:szCs w:val="28"/>
        </w:rPr>
        <w:t> </w:t>
      </w:r>
      <w:r>
        <w:rPr>
          <w:sz w:val="28"/>
          <w:szCs w:val="28"/>
        </w:rPr>
        <w:t>233</w:t>
      </w:r>
      <w:r w:rsidR="00ED47C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077422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 или 9</w:t>
      </w:r>
      <w:r>
        <w:rPr>
          <w:sz w:val="28"/>
          <w:szCs w:val="28"/>
        </w:rPr>
        <w:t>9</w:t>
      </w:r>
      <w:r w:rsidRPr="0007742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77422">
        <w:rPr>
          <w:sz w:val="28"/>
          <w:szCs w:val="28"/>
        </w:rPr>
        <w:t xml:space="preserve">%, в том числе за счет целевой субсидии из областного бюджета </w:t>
      </w:r>
      <w:r>
        <w:rPr>
          <w:sz w:val="28"/>
          <w:szCs w:val="28"/>
        </w:rPr>
        <w:t>3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635</w:t>
      </w:r>
      <w:r w:rsidR="005F752F">
        <w:rPr>
          <w:sz w:val="28"/>
          <w:szCs w:val="28"/>
        </w:rPr>
        <w:t>,5</w:t>
      </w:r>
      <w:r>
        <w:rPr>
          <w:sz w:val="28"/>
          <w:szCs w:val="28"/>
        </w:rPr>
        <w:t> 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3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663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077422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077422">
        <w:rPr>
          <w:sz w:val="28"/>
          <w:szCs w:val="28"/>
        </w:rPr>
        <w:t xml:space="preserve"> или 9</w:t>
      </w:r>
      <w:r>
        <w:rPr>
          <w:sz w:val="28"/>
          <w:szCs w:val="28"/>
        </w:rPr>
        <w:t>9</w:t>
      </w:r>
      <w:r w:rsidRPr="0007742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77422">
        <w:rPr>
          <w:sz w:val="28"/>
          <w:szCs w:val="28"/>
        </w:rPr>
        <w:t>% (экономия сложилась в результате  проведения конкурсных процедур).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 w:rsidRPr="00077422">
        <w:rPr>
          <w:sz w:val="28"/>
          <w:szCs w:val="28"/>
        </w:rPr>
        <w:t xml:space="preserve">  - на реализацию муниципальной программы</w:t>
      </w:r>
      <w:r>
        <w:rPr>
          <w:sz w:val="28"/>
          <w:szCs w:val="28"/>
        </w:rPr>
        <w:t xml:space="preserve"> «Благоустройство на территории Чагодощенского муниципального округа на 2023-2030 годы» в сумме 49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019</w:t>
      </w:r>
      <w:r w:rsidR="005F752F">
        <w:rPr>
          <w:sz w:val="28"/>
          <w:szCs w:val="28"/>
        </w:rPr>
        <w:t xml:space="preserve">,2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50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43</w:t>
      </w:r>
      <w:r w:rsidR="005F752F">
        <w:rPr>
          <w:sz w:val="28"/>
          <w:szCs w:val="28"/>
        </w:rPr>
        <w:t>3,9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97,2%: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подпрограмма «Благоустройство территорий населенных пунктов Чагодощенского муниципального округа»: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территории п. Чагода – 313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– 3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233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 – 7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910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субсидии из областного бюджета – 5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932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систем уличного освещения – 4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5F752F">
        <w:rPr>
          <w:sz w:val="28"/>
          <w:szCs w:val="28"/>
        </w:rPr>
        <w:t>,1</w:t>
      </w:r>
      <w:r>
        <w:rPr>
          <w:sz w:val="28"/>
          <w:szCs w:val="28"/>
        </w:rPr>
        <w:t xml:space="preserve"> (в том числе за счет субсидии из областного бюджета – 4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145</w:t>
      </w:r>
      <w:r w:rsidR="005F752F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контейнерных площадок – 3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711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3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субсидии из областного бюджета – 3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600</w:t>
      </w:r>
      <w:r w:rsidR="005F752F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и повышение внешней привлекательности территорий округа – 14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956</w:t>
      </w:r>
      <w:r w:rsidR="005F752F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мест захоронения – 1</w:t>
      </w:r>
      <w:r w:rsidR="005F752F">
        <w:rPr>
          <w:sz w:val="28"/>
          <w:szCs w:val="28"/>
        </w:rPr>
        <w:t> </w:t>
      </w:r>
      <w:r>
        <w:rPr>
          <w:sz w:val="28"/>
          <w:szCs w:val="28"/>
        </w:rPr>
        <w:t>083</w:t>
      </w:r>
      <w:r w:rsidR="005F752F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Подпрограмма «Формирование современной городской среды»: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благоустройству дворовых территорий – 5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654</w:t>
      </w:r>
      <w:r w:rsidR="00B15AA9">
        <w:rPr>
          <w:sz w:val="28"/>
          <w:szCs w:val="28"/>
        </w:rPr>
        <w:t xml:space="preserve">,6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федерального бюджета – 3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256</w:t>
      </w:r>
      <w:r w:rsidR="00B15AA9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областного бюджета – 1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832</w:t>
      </w:r>
      <w:r w:rsidR="00B15AA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бюджета округа – 565</w:t>
      </w:r>
      <w:r w:rsidR="00B15AA9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  <w:r w:rsidRPr="007A77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по благоустройству дворовых территорий проведены по адресам: п. Сазоново, ул. Бульварная, д. 41, п. Чагода, ул. Советская у домов 15г и 16е;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благоустройству дворовых территорий многоквартирных домов – 3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461</w:t>
      </w:r>
      <w:r w:rsidR="00B15AA9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– 3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115</w:t>
      </w:r>
      <w:r w:rsidR="00B15AA9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бюджета округа – 346</w:t>
      </w:r>
      <w:r w:rsidR="00B15AA9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lastRenderedPageBreak/>
        <w:t>тыс. рублей</w:t>
      </w:r>
      <w:r>
        <w:rPr>
          <w:sz w:val="28"/>
          <w:szCs w:val="28"/>
        </w:rPr>
        <w:t>). Работы по благоустройству дворовых территорий многоквартирных домов проведены по адресам: п. Чагода, ул. Советская у домов 15А и 15В;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обустройству детских и спортивных площадок (обустройство детской спортивной </w:t>
      </w:r>
      <w:proofErr w:type="spellStart"/>
      <w:r>
        <w:rPr>
          <w:sz w:val="28"/>
          <w:szCs w:val="28"/>
        </w:rPr>
        <w:t>скейт-площадки</w:t>
      </w:r>
      <w:proofErr w:type="spellEnd"/>
      <w:r>
        <w:rPr>
          <w:sz w:val="28"/>
          <w:szCs w:val="28"/>
        </w:rPr>
        <w:t xml:space="preserve"> в п. Чагода на ул. Кирова) – 4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375</w:t>
      </w:r>
      <w:r w:rsidR="00B15AA9">
        <w:rPr>
          <w:sz w:val="28"/>
          <w:szCs w:val="28"/>
        </w:rPr>
        <w:t xml:space="preserve">,8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– 3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92</w:t>
      </w:r>
      <w:r w:rsidR="00B15AA9">
        <w:rPr>
          <w:sz w:val="28"/>
          <w:szCs w:val="28"/>
        </w:rPr>
        <w:t>2,0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бюджета округа – 435</w:t>
      </w:r>
      <w:r w:rsidR="00B15AA9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); </w:t>
      </w:r>
      <w:r w:rsidRPr="007A77A2">
        <w:rPr>
          <w:sz w:val="28"/>
          <w:szCs w:val="28"/>
        </w:rPr>
        <w:t>дополнительно направлены средства по данному направлению расходов за счет средств бюджета округа в сумме 18</w:t>
      </w:r>
      <w:r w:rsidR="00B15AA9">
        <w:rPr>
          <w:sz w:val="28"/>
          <w:szCs w:val="28"/>
        </w:rPr>
        <w:t>,</w:t>
      </w:r>
      <w:r w:rsidRPr="007A77A2"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 w:rsidRPr="007A77A2">
        <w:rPr>
          <w:sz w:val="28"/>
          <w:szCs w:val="28"/>
        </w:rPr>
        <w:t xml:space="preserve"> (проверка определения сметной стоимости по обустройству спорт</w:t>
      </w:r>
      <w:r>
        <w:rPr>
          <w:sz w:val="28"/>
          <w:szCs w:val="28"/>
        </w:rPr>
        <w:t xml:space="preserve">ивной </w:t>
      </w:r>
      <w:proofErr w:type="spellStart"/>
      <w:r w:rsidRPr="007A77A2">
        <w:rPr>
          <w:sz w:val="28"/>
          <w:szCs w:val="28"/>
        </w:rPr>
        <w:t>скейт-площадк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на ул. Кирова в п. Чагода</w:t>
      </w:r>
      <w:r w:rsidRPr="007A77A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2027" w:rsidRDefault="00B82027" w:rsidP="00B820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7FF3">
        <w:rPr>
          <w:sz w:val="28"/>
          <w:szCs w:val="28"/>
        </w:rPr>
        <w:t>на реализацию муниципальной программы «Комплексное развитие сельских территорий Чагодощенского муниципального округа Вологодской области на 2023 – 2026 годы» в сумме 1</w:t>
      </w:r>
      <w:r w:rsidR="00B15AA9">
        <w:rPr>
          <w:sz w:val="28"/>
          <w:szCs w:val="28"/>
        </w:rPr>
        <w:t> </w:t>
      </w:r>
      <w:r w:rsidRPr="006F7FF3">
        <w:rPr>
          <w:sz w:val="28"/>
          <w:szCs w:val="28"/>
        </w:rPr>
        <w:t>697</w:t>
      </w:r>
      <w:r w:rsidR="00B15AA9">
        <w:rPr>
          <w:sz w:val="28"/>
          <w:szCs w:val="28"/>
        </w:rPr>
        <w:t>,7</w:t>
      </w:r>
      <w:r w:rsidRPr="006F7FF3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6F7FF3">
        <w:rPr>
          <w:sz w:val="28"/>
          <w:szCs w:val="28"/>
        </w:rPr>
        <w:t>, что составляет 100% от плана. Средства субсидии</w:t>
      </w:r>
      <w:r>
        <w:rPr>
          <w:sz w:val="28"/>
          <w:szCs w:val="28"/>
        </w:rPr>
        <w:t xml:space="preserve"> из областного бюджета составили 1</w:t>
      </w:r>
      <w:r w:rsidR="00B15AA9">
        <w:rPr>
          <w:sz w:val="28"/>
          <w:szCs w:val="28"/>
        </w:rPr>
        <w:t> </w:t>
      </w:r>
      <w:r>
        <w:rPr>
          <w:sz w:val="28"/>
          <w:szCs w:val="28"/>
        </w:rPr>
        <w:t>680</w:t>
      </w:r>
      <w:r w:rsidR="00B15AA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B15AA9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– 1</w:t>
      </w:r>
      <w:r w:rsidR="00B15AA9">
        <w:rPr>
          <w:sz w:val="28"/>
          <w:szCs w:val="28"/>
        </w:rPr>
        <w:t xml:space="preserve">7,0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. Расходы направлены на мероприятия по предотвращению распространения сорного растения борщевик Сосновского.</w:t>
      </w:r>
    </w:p>
    <w:p w:rsidR="00B82027" w:rsidRDefault="00B82027" w:rsidP="00B82027">
      <w:pPr>
        <w:jc w:val="both"/>
        <w:rPr>
          <w:sz w:val="28"/>
          <w:szCs w:val="28"/>
        </w:rPr>
      </w:pPr>
    </w:p>
    <w:p w:rsidR="00B82027" w:rsidRPr="00E87E8E" w:rsidRDefault="00B82027" w:rsidP="00B82027">
      <w:pPr>
        <w:jc w:val="center"/>
        <w:rPr>
          <w:b/>
          <w:sz w:val="28"/>
          <w:szCs w:val="28"/>
        </w:rPr>
      </w:pPr>
      <w:r w:rsidRPr="00E87E8E">
        <w:rPr>
          <w:b/>
          <w:i/>
          <w:sz w:val="28"/>
          <w:szCs w:val="28"/>
        </w:rPr>
        <w:t>Охрана окружающей среды.</w:t>
      </w:r>
    </w:p>
    <w:p w:rsidR="00B82027" w:rsidRDefault="00B82027" w:rsidP="00B82027">
      <w:pPr>
        <w:jc w:val="both"/>
        <w:rPr>
          <w:sz w:val="28"/>
          <w:szCs w:val="28"/>
        </w:rPr>
      </w:pPr>
    </w:p>
    <w:p w:rsidR="00B82027" w:rsidRPr="00411D93" w:rsidRDefault="00B82027" w:rsidP="00B82027">
      <w:pPr>
        <w:ind w:firstLine="709"/>
        <w:jc w:val="both"/>
        <w:rPr>
          <w:sz w:val="28"/>
          <w:szCs w:val="28"/>
        </w:rPr>
      </w:pPr>
      <w:r w:rsidRPr="00411D93">
        <w:rPr>
          <w:sz w:val="28"/>
          <w:szCs w:val="28"/>
        </w:rPr>
        <w:t xml:space="preserve">В разделе 06, подраздел 03 отражены расходы на природоохранные мероприятия в сумме  </w:t>
      </w:r>
      <w:r>
        <w:rPr>
          <w:sz w:val="28"/>
          <w:szCs w:val="28"/>
        </w:rPr>
        <w:t>208</w:t>
      </w:r>
      <w:r w:rsidR="00B15AA9">
        <w:rPr>
          <w:sz w:val="28"/>
          <w:szCs w:val="28"/>
        </w:rPr>
        <w:t>,7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11D93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 xml:space="preserve"> 248</w:t>
      </w:r>
      <w:r w:rsidR="00B15AA9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411D93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11D93">
        <w:rPr>
          <w:sz w:val="28"/>
          <w:szCs w:val="28"/>
        </w:rPr>
        <w:t xml:space="preserve">, т.е. </w:t>
      </w:r>
      <w:r>
        <w:rPr>
          <w:sz w:val="28"/>
          <w:szCs w:val="28"/>
        </w:rPr>
        <w:t>84,1</w:t>
      </w:r>
      <w:r w:rsidRPr="00411D93">
        <w:rPr>
          <w:sz w:val="28"/>
          <w:szCs w:val="28"/>
        </w:rPr>
        <w:t>%.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0E7A04">
        <w:rPr>
          <w:sz w:val="28"/>
          <w:szCs w:val="28"/>
        </w:rPr>
        <w:t>Расходы направлены: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 по предотвращению загрязнения окружающей среды округа отходами – 159</w:t>
      </w:r>
      <w:r w:rsidR="00B15AA9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0E7A04">
        <w:rPr>
          <w:sz w:val="28"/>
          <w:szCs w:val="28"/>
        </w:rPr>
        <w:t xml:space="preserve">- </w:t>
      </w:r>
      <w:r>
        <w:rPr>
          <w:sz w:val="28"/>
          <w:szCs w:val="28"/>
        </w:rPr>
        <w:t>на мероприятия по экологическому образованию и просвещению –              4</w:t>
      </w:r>
      <w:r w:rsidR="00B15AA9">
        <w:rPr>
          <w:sz w:val="28"/>
          <w:szCs w:val="28"/>
        </w:rPr>
        <w:t>8,9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82027" w:rsidRDefault="00B82027" w:rsidP="00B82027">
      <w:pPr>
        <w:jc w:val="center"/>
        <w:rPr>
          <w:b/>
          <w:i/>
          <w:sz w:val="28"/>
          <w:szCs w:val="28"/>
        </w:rPr>
      </w:pPr>
    </w:p>
    <w:p w:rsidR="00B82027" w:rsidRDefault="00B82027" w:rsidP="00B82027">
      <w:pPr>
        <w:jc w:val="center"/>
        <w:rPr>
          <w:b/>
          <w:i/>
          <w:sz w:val="28"/>
          <w:szCs w:val="28"/>
        </w:rPr>
      </w:pPr>
      <w:r w:rsidRPr="00824325">
        <w:rPr>
          <w:b/>
          <w:i/>
          <w:sz w:val="28"/>
          <w:szCs w:val="28"/>
        </w:rPr>
        <w:t>Образование.</w:t>
      </w:r>
    </w:p>
    <w:p w:rsidR="00B82027" w:rsidRDefault="00B82027" w:rsidP="00B82027">
      <w:pPr>
        <w:jc w:val="center"/>
        <w:rPr>
          <w:b/>
          <w:i/>
          <w:sz w:val="28"/>
          <w:szCs w:val="28"/>
        </w:rPr>
      </w:pP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t xml:space="preserve">Субвенция на осуществление отдельных государственных полномочий в соответствии с законом области от  17 декабря 2007 года  № 1719-ОЗ «О наделении органов местного самоуправления отдельными государственными полномочиями  в сфере образования» исполнена в сумме </w:t>
      </w:r>
      <w:r>
        <w:rPr>
          <w:sz w:val="28"/>
          <w:szCs w:val="28"/>
        </w:rPr>
        <w:t>3</w:t>
      </w:r>
      <w:r w:rsidR="00440C14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="00440C14">
        <w:rPr>
          <w:sz w:val="28"/>
          <w:szCs w:val="28"/>
        </w:rPr>
        <w:t>,1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94CC7">
        <w:rPr>
          <w:sz w:val="28"/>
          <w:szCs w:val="28"/>
        </w:rPr>
        <w:t xml:space="preserve">  или </w:t>
      </w:r>
      <w:r>
        <w:rPr>
          <w:sz w:val="28"/>
          <w:szCs w:val="28"/>
        </w:rPr>
        <w:t>99,5</w:t>
      </w:r>
      <w:r w:rsidRPr="00C94CC7">
        <w:rPr>
          <w:sz w:val="28"/>
          <w:szCs w:val="28"/>
        </w:rPr>
        <w:t>% от плана,  в том числе: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t xml:space="preserve">- на социальную поддержку детей из многодетных семей в части предоставления денежных выплат на проезд и одежду – </w:t>
      </w:r>
      <w:r>
        <w:rPr>
          <w:sz w:val="28"/>
          <w:szCs w:val="28"/>
        </w:rPr>
        <w:t>1</w:t>
      </w:r>
      <w:r w:rsidR="00440C14">
        <w:rPr>
          <w:sz w:val="28"/>
          <w:szCs w:val="28"/>
        </w:rPr>
        <w:t> </w:t>
      </w:r>
      <w:r>
        <w:rPr>
          <w:sz w:val="28"/>
          <w:szCs w:val="28"/>
        </w:rPr>
        <w:t>725</w:t>
      </w:r>
      <w:r w:rsidR="00440C14">
        <w:rPr>
          <w:sz w:val="28"/>
          <w:szCs w:val="28"/>
        </w:rPr>
        <w:t>,2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94CC7">
        <w:rPr>
          <w:sz w:val="28"/>
          <w:szCs w:val="28"/>
        </w:rPr>
        <w:t>,</w:t>
      </w: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B218F7">
        <w:rPr>
          <w:sz w:val="28"/>
          <w:szCs w:val="28"/>
        </w:rPr>
        <w:t>- льго</w:t>
      </w:r>
      <w:r>
        <w:rPr>
          <w:sz w:val="28"/>
          <w:szCs w:val="28"/>
        </w:rPr>
        <w:t>т</w:t>
      </w:r>
      <w:r w:rsidRPr="00B218F7">
        <w:rPr>
          <w:sz w:val="28"/>
          <w:szCs w:val="28"/>
        </w:rPr>
        <w:t>ное питание детей с ограниченными возможностями здоровья – 70</w:t>
      </w:r>
      <w:r w:rsidR="00440C14">
        <w:rPr>
          <w:sz w:val="28"/>
          <w:szCs w:val="28"/>
        </w:rPr>
        <w:t xml:space="preserve">,6 </w:t>
      </w:r>
      <w:r w:rsidR="00BC0B91">
        <w:rPr>
          <w:sz w:val="28"/>
          <w:szCs w:val="28"/>
        </w:rPr>
        <w:t>тыс. рублей</w:t>
      </w:r>
      <w:r w:rsidRPr="00B218F7">
        <w:rPr>
          <w:sz w:val="28"/>
          <w:szCs w:val="28"/>
        </w:rPr>
        <w:t>;</w:t>
      </w: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lastRenderedPageBreak/>
        <w:t xml:space="preserve">- на обеспечение льготным питанием детей из малоимущих семей –                 </w:t>
      </w:r>
      <w:r>
        <w:rPr>
          <w:sz w:val="28"/>
          <w:szCs w:val="28"/>
        </w:rPr>
        <w:t>1</w:t>
      </w:r>
      <w:r w:rsidR="00440C14">
        <w:rPr>
          <w:sz w:val="28"/>
          <w:szCs w:val="28"/>
        </w:rPr>
        <w:t> </w:t>
      </w:r>
      <w:r>
        <w:rPr>
          <w:sz w:val="28"/>
          <w:szCs w:val="28"/>
        </w:rPr>
        <w:t>886</w:t>
      </w:r>
      <w:r w:rsidR="00440C1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123573">
        <w:rPr>
          <w:sz w:val="28"/>
          <w:szCs w:val="28"/>
        </w:rPr>
        <w:t>В разделе  07, подраздел 01 отражены</w:t>
      </w:r>
      <w:r w:rsidRPr="004D131B">
        <w:rPr>
          <w:sz w:val="28"/>
          <w:szCs w:val="28"/>
        </w:rPr>
        <w:t xml:space="preserve"> расходы на содержание детских дошкольных учреждений – </w:t>
      </w:r>
      <w:r>
        <w:rPr>
          <w:sz w:val="28"/>
          <w:szCs w:val="28"/>
        </w:rPr>
        <w:t>91</w:t>
      </w:r>
      <w:r w:rsidR="001D1683">
        <w:rPr>
          <w:sz w:val="28"/>
          <w:szCs w:val="28"/>
        </w:rPr>
        <w:t> </w:t>
      </w:r>
      <w:r>
        <w:rPr>
          <w:sz w:val="28"/>
          <w:szCs w:val="28"/>
        </w:rPr>
        <w:t>639</w:t>
      </w:r>
      <w:r w:rsidR="001D1683">
        <w:rPr>
          <w:sz w:val="28"/>
          <w:szCs w:val="28"/>
        </w:rPr>
        <w:t xml:space="preserve">,7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91</w:t>
      </w:r>
      <w:r w:rsidR="001D1683">
        <w:rPr>
          <w:sz w:val="28"/>
          <w:szCs w:val="28"/>
        </w:rPr>
        <w:t> </w:t>
      </w:r>
      <w:r>
        <w:rPr>
          <w:sz w:val="28"/>
          <w:szCs w:val="28"/>
        </w:rPr>
        <w:t>639</w:t>
      </w:r>
      <w:r w:rsidR="001D1683">
        <w:rPr>
          <w:sz w:val="28"/>
          <w:szCs w:val="28"/>
        </w:rPr>
        <w:t>,7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т.е. 100,0%, в том числе за счет субвенции на обеспечение дошкольного образования и общеобразовательного процесса в муниципальных  образовательных организациях – </w:t>
      </w:r>
      <w:r>
        <w:rPr>
          <w:sz w:val="28"/>
          <w:szCs w:val="28"/>
        </w:rPr>
        <w:t>63</w:t>
      </w:r>
      <w:r w:rsidR="001D1683">
        <w:rPr>
          <w:sz w:val="28"/>
          <w:szCs w:val="28"/>
        </w:rPr>
        <w:t> </w:t>
      </w:r>
      <w:r>
        <w:rPr>
          <w:sz w:val="28"/>
          <w:szCs w:val="28"/>
        </w:rPr>
        <w:t>282</w:t>
      </w:r>
      <w:r w:rsidR="001D168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>, реализация расходных обязательств в части обеспечения выплаты заработной платы работникам муниципальных учреждений (дотация из</w:t>
      </w:r>
      <w:proofErr w:type="gramEnd"/>
      <w:r w:rsidRPr="004D131B">
        <w:rPr>
          <w:sz w:val="28"/>
          <w:szCs w:val="28"/>
        </w:rPr>
        <w:t xml:space="preserve"> областного бюджета) – </w:t>
      </w:r>
      <w:r>
        <w:rPr>
          <w:sz w:val="28"/>
          <w:szCs w:val="28"/>
        </w:rPr>
        <w:t>6</w:t>
      </w:r>
      <w:r w:rsidR="001D1683">
        <w:rPr>
          <w:sz w:val="28"/>
          <w:szCs w:val="28"/>
        </w:rPr>
        <w:t> </w:t>
      </w:r>
      <w:r>
        <w:rPr>
          <w:sz w:val="28"/>
          <w:szCs w:val="28"/>
        </w:rPr>
        <w:t>983</w:t>
      </w:r>
      <w:r w:rsidR="001D1683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B82027" w:rsidRPr="004D131B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по данному подразделу произведены расходы на мероприятия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в сумме 1</w:t>
      </w:r>
      <w:r w:rsidR="001D1683">
        <w:rPr>
          <w:sz w:val="28"/>
          <w:szCs w:val="28"/>
        </w:rPr>
        <w:t> </w:t>
      </w:r>
      <w:r>
        <w:rPr>
          <w:sz w:val="28"/>
          <w:szCs w:val="28"/>
        </w:rPr>
        <w:t>300</w:t>
      </w:r>
      <w:r w:rsidR="001D1683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целевой субсидии из областного бюджета – 1 248,</w:t>
      </w:r>
      <w:r w:rsidR="001D168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В разделе 07, подраздел 02 отражены расходы  в сумме </w:t>
      </w:r>
      <w:r>
        <w:rPr>
          <w:sz w:val="28"/>
          <w:szCs w:val="28"/>
        </w:rPr>
        <w:t>234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282</w:t>
      </w:r>
      <w:r w:rsidR="00F75558">
        <w:rPr>
          <w:sz w:val="28"/>
          <w:szCs w:val="28"/>
        </w:rPr>
        <w:t>,1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235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644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т.е. </w:t>
      </w:r>
      <w:r>
        <w:rPr>
          <w:sz w:val="28"/>
          <w:szCs w:val="28"/>
        </w:rPr>
        <w:t>99,4</w:t>
      </w:r>
      <w:r w:rsidRPr="004D131B">
        <w:rPr>
          <w:sz w:val="28"/>
          <w:szCs w:val="28"/>
        </w:rPr>
        <w:t xml:space="preserve">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содержание общеобразовательных школ – </w:t>
      </w:r>
      <w:r>
        <w:rPr>
          <w:sz w:val="28"/>
          <w:szCs w:val="28"/>
        </w:rPr>
        <w:t>41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048</w:t>
      </w:r>
      <w:r w:rsidR="00F75558">
        <w:rPr>
          <w:sz w:val="28"/>
          <w:szCs w:val="28"/>
        </w:rPr>
        <w:t>,6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131B">
        <w:rPr>
          <w:sz w:val="28"/>
          <w:szCs w:val="28"/>
        </w:rPr>
        <w:t xml:space="preserve"> субвенция на обеспечение общеобразовательного процесса в муниципальных общеобразовательных организациях – </w:t>
      </w:r>
      <w:r>
        <w:rPr>
          <w:sz w:val="28"/>
          <w:szCs w:val="28"/>
        </w:rPr>
        <w:t>88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545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реализацию расходных обязательств в части обеспечения выплаты заработной платы работникам муниципальных учреждений за счет дотации из областного бюджета – </w:t>
      </w:r>
      <w:r>
        <w:rPr>
          <w:sz w:val="28"/>
          <w:szCs w:val="28"/>
        </w:rPr>
        <w:t>12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641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обеспечение ежемесячного денежного вознаграждения за классное руководство педагогическим работникам – </w:t>
      </w:r>
      <w:r>
        <w:rPr>
          <w:sz w:val="28"/>
          <w:szCs w:val="28"/>
        </w:rPr>
        <w:t>9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946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обеспечение </w:t>
      </w:r>
      <w:r>
        <w:rPr>
          <w:sz w:val="28"/>
          <w:szCs w:val="28"/>
        </w:rPr>
        <w:t>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116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F7555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 (</w:t>
      </w:r>
      <w:r>
        <w:rPr>
          <w:sz w:val="28"/>
          <w:szCs w:val="28"/>
        </w:rPr>
        <w:t>расходы произведены за счет</w:t>
      </w:r>
      <w:r w:rsidRPr="004D131B">
        <w:rPr>
          <w:sz w:val="28"/>
          <w:szCs w:val="28"/>
        </w:rPr>
        <w:t xml:space="preserve"> средств федерального бюджета),</w:t>
      </w:r>
    </w:p>
    <w:p w:rsidR="00B82027" w:rsidRDefault="00B82027" w:rsidP="00F75558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организацию горячего бесплатного питания обучающихся, получающих начальное общее образование – </w:t>
      </w:r>
      <w:r>
        <w:rPr>
          <w:sz w:val="28"/>
          <w:szCs w:val="28"/>
        </w:rPr>
        <w:t>6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302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 (в том числе за счет средств федерального бюджета – </w:t>
      </w:r>
      <w:r>
        <w:rPr>
          <w:sz w:val="28"/>
          <w:szCs w:val="28"/>
        </w:rPr>
        <w:t>4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756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областной бюджет – </w:t>
      </w:r>
      <w:r>
        <w:rPr>
          <w:sz w:val="28"/>
          <w:szCs w:val="28"/>
        </w:rPr>
        <w:t>1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420</w:t>
      </w:r>
      <w:r w:rsidR="00F75558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бюджет </w:t>
      </w:r>
      <w:r>
        <w:rPr>
          <w:sz w:val="28"/>
          <w:szCs w:val="28"/>
        </w:rPr>
        <w:t>округа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126</w:t>
      </w:r>
      <w:r w:rsidR="00F75558">
        <w:rPr>
          <w:sz w:val="28"/>
          <w:szCs w:val="28"/>
        </w:rPr>
        <w:t>,0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),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мероприятия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 в сумме 1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090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целевой субсидии из областного бюджета – 1</w:t>
      </w:r>
      <w:r w:rsidR="00F75558">
        <w:rPr>
          <w:sz w:val="28"/>
          <w:szCs w:val="28"/>
        </w:rPr>
        <w:t> </w:t>
      </w:r>
      <w:r>
        <w:rPr>
          <w:sz w:val="28"/>
          <w:szCs w:val="28"/>
        </w:rPr>
        <w:t>046</w:t>
      </w:r>
      <w:r w:rsidR="00F75558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– </w:t>
      </w:r>
      <w:r>
        <w:rPr>
          <w:sz w:val="28"/>
          <w:szCs w:val="28"/>
        </w:rPr>
        <w:t>676</w:t>
      </w:r>
      <w:r w:rsidR="00AD290B">
        <w:rPr>
          <w:sz w:val="28"/>
          <w:szCs w:val="28"/>
        </w:rPr>
        <w:t>,3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</w:t>
      </w:r>
      <w:r w:rsidRPr="004D131B">
        <w:rPr>
          <w:sz w:val="28"/>
          <w:szCs w:val="28"/>
        </w:rPr>
        <w:t xml:space="preserve"> </w:t>
      </w:r>
      <w:r w:rsidRPr="004D131B">
        <w:rPr>
          <w:sz w:val="28"/>
          <w:szCs w:val="28"/>
        </w:rPr>
        <w:lastRenderedPageBreak/>
        <w:t xml:space="preserve">(в том числе за счет средств федерального бюджета – </w:t>
      </w:r>
      <w:r>
        <w:rPr>
          <w:sz w:val="28"/>
          <w:szCs w:val="28"/>
        </w:rPr>
        <w:t>649</w:t>
      </w:r>
      <w:r w:rsidR="00AD290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областной бюджет – </w:t>
      </w:r>
      <w:r>
        <w:rPr>
          <w:sz w:val="28"/>
          <w:szCs w:val="28"/>
        </w:rPr>
        <w:t>27</w:t>
      </w:r>
      <w:r w:rsidR="00AD290B">
        <w:rPr>
          <w:sz w:val="28"/>
          <w:szCs w:val="28"/>
        </w:rPr>
        <w:t>,1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модернизации школьных систем образования в рамках государственной программы РФ «Развитие образования»:</w:t>
      </w:r>
    </w:p>
    <w:p w:rsidR="00B82027" w:rsidRPr="004D131B" w:rsidRDefault="00B82027" w:rsidP="00AD290B">
      <w:pPr>
        <w:ind w:firstLine="709"/>
        <w:jc w:val="both"/>
        <w:rPr>
          <w:sz w:val="28"/>
          <w:szCs w:val="28"/>
        </w:rPr>
      </w:pPr>
      <w:r w:rsidRPr="004D131B">
        <w:rPr>
          <w:sz w:val="28"/>
          <w:szCs w:val="28"/>
        </w:rPr>
        <w:t xml:space="preserve">- </w:t>
      </w:r>
      <w:r>
        <w:rPr>
          <w:sz w:val="28"/>
          <w:szCs w:val="28"/>
        </w:rPr>
        <w:t>мероприятия по модернизации школьных систем образования (капитальный ремонт МБОУ «</w:t>
      </w:r>
      <w:proofErr w:type="spellStart"/>
      <w:r>
        <w:rPr>
          <w:sz w:val="28"/>
          <w:szCs w:val="28"/>
        </w:rPr>
        <w:t>Сазоновская</w:t>
      </w:r>
      <w:proofErr w:type="spellEnd"/>
      <w:r>
        <w:rPr>
          <w:sz w:val="28"/>
          <w:szCs w:val="28"/>
        </w:rPr>
        <w:t xml:space="preserve"> СОШ»)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62 498</w:t>
      </w:r>
      <w:r w:rsidR="00AD290B">
        <w:rPr>
          <w:sz w:val="28"/>
          <w:szCs w:val="28"/>
        </w:rPr>
        <w:t>,9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99,3% от плана </w:t>
      </w:r>
      <w:r w:rsidRPr="004D131B">
        <w:rPr>
          <w:sz w:val="28"/>
          <w:szCs w:val="28"/>
        </w:rPr>
        <w:t>(в том числе за счет средств</w:t>
      </w:r>
      <w:r>
        <w:rPr>
          <w:sz w:val="28"/>
          <w:szCs w:val="28"/>
        </w:rPr>
        <w:t xml:space="preserve"> федерального бюджета – 46</w:t>
      </w:r>
      <w:r w:rsidR="00AD290B">
        <w:rPr>
          <w:sz w:val="28"/>
          <w:szCs w:val="28"/>
        </w:rPr>
        <w:t> </w:t>
      </w:r>
      <w:r>
        <w:rPr>
          <w:sz w:val="28"/>
          <w:szCs w:val="28"/>
        </w:rPr>
        <w:t>864</w:t>
      </w:r>
      <w:r w:rsidR="00AD290B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</w:t>
      </w:r>
      <w:r w:rsidRPr="004D131B">
        <w:rPr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 15</w:t>
      </w:r>
      <w:r w:rsidR="00AD290B">
        <w:rPr>
          <w:sz w:val="28"/>
          <w:szCs w:val="28"/>
        </w:rPr>
        <w:t> </w:t>
      </w:r>
      <w:r>
        <w:rPr>
          <w:sz w:val="28"/>
          <w:szCs w:val="28"/>
        </w:rPr>
        <w:t>621</w:t>
      </w:r>
      <w:r w:rsidR="00AD290B">
        <w:rPr>
          <w:sz w:val="28"/>
          <w:szCs w:val="28"/>
        </w:rPr>
        <w:t xml:space="preserve">,7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за счет бюджета </w:t>
      </w:r>
      <w:r>
        <w:rPr>
          <w:sz w:val="28"/>
          <w:szCs w:val="28"/>
        </w:rPr>
        <w:t>округа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12</w:t>
      </w:r>
      <w:r w:rsidR="00AD290B">
        <w:rPr>
          <w:sz w:val="28"/>
          <w:szCs w:val="28"/>
        </w:rPr>
        <w:t>,5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), 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4D131B">
        <w:rPr>
          <w:sz w:val="28"/>
          <w:szCs w:val="28"/>
        </w:rPr>
        <w:t xml:space="preserve">- </w:t>
      </w:r>
      <w:r>
        <w:rPr>
          <w:sz w:val="28"/>
          <w:szCs w:val="28"/>
        </w:rPr>
        <w:t>мероприятия по модернизации школьных систем образования (оснащение отремонтированных зданий и (или) помещений муниципальных образовательных организаций современными средствами обучения и воспитания – МБОУ «</w:t>
      </w:r>
      <w:proofErr w:type="spellStart"/>
      <w:r>
        <w:rPr>
          <w:sz w:val="28"/>
          <w:szCs w:val="28"/>
        </w:rPr>
        <w:t>Сазоновская</w:t>
      </w:r>
      <w:proofErr w:type="spellEnd"/>
      <w:r>
        <w:rPr>
          <w:sz w:val="28"/>
          <w:szCs w:val="28"/>
        </w:rPr>
        <w:t xml:space="preserve"> СОШ»)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0E33B4">
        <w:rPr>
          <w:sz w:val="28"/>
          <w:szCs w:val="28"/>
        </w:rPr>
        <w:t> </w:t>
      </w:r>
      <w:r>
        <w:rPr>
          <w:sz w:val="28"/>
          <w:szCs w:val="28"/>
        </w:rPr>
        <w:t>415</w:t>
      </w:r>
      <w:r w:rsidR="000E33B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91,9% от плана</w:t>
      </w:r>
      <w:r w:rsidRPr="004D131B">
        <w:rPr>
          <w:sz w:val="28"/>
          <w:szCs w:val="28"/>
        </w:rPr>
        <w:t xml:space="preserve"> (в том числе за счет средств </w:t>
      </w:r>
      <w:r>
        <w:rPr>
          <w:sz w:val="28"/>
          <w:szCs w:val="28"/>
        </w:rPr>
        <w:t>федерального бюджета- 7</w:t>
      </w:r>
      <w:r w:rsidR="000E33B4">
        <w:rPr>
          <w:sz w:val="28"/>
          <w:szCs w:val="28"/>
        </w:rPr>
        <w:t> </w:t>
      </w:r>
      <w:r>
        <w:rPr>
          <w:sz w:val="28"/>
          <w:szCs w:val="28"/>
        </w:rPr>
        <w:t>986</w:t>
      </w:r>
      <w:r w:rsidR="000E33B4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0E33B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областного бюджета – 2</w:t>
      </w:r>
      <w:r w:rsidR="000E33B4">
        <w:rPr>
          <w:sz w:val="28"/>
          <w:szCs w:val="28"/>
        </w:rPr>
        <w:t> </w:t>
      </w:r>
      <w:r>
        <w:rPr>
          <w:sz w:val="28"/>
          <w:szCs w:val="28"/>
        </w:rPr>
        <w:t>426</w:t>
      </w:r>
      <w:r w:rsidR="000E33B4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 xml:space="preserve">, за счет средств бюджета </w:t>
      </w:r>
      <w:r>
        <w:rPr>
          <w:sz w:val="28"/>
          <w:szCs w:val="28"/>
        </w:rPr>
        <w:t>округа</w:t>
      </w:r>
      <w:r w:rsidRPr="004D131B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="000E33B4">
        <w:rPr>
          <w:sz w:val="28"/>
          <w:szCs w:val="28"/>
        </w:rPr>
        <w:t>,1</w:t>
      </w:r>
      <w:r w:rsidRPr="004D131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D131B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B82027" w:rsidRPr="004D131B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077422">
        <w:rPr>
          <w:sz w:val="28"/>
          <w:szCs w:val="28"/>
        </w:rPr>
        <w:t>В разделе 07, подраздел 03 отражены расходы: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содержание учреждений дополнительного образования детей в сумме 6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365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при плане 6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365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2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970</w:t>
      </w:r>
      <w:r w:rsidR="00D1434C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на создание условий для функционирования и обеспечения системы персонифицированного финансирования дополнительного образования детей составили  2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954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C7BBA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proofErr w:type="gramEnd"/>
      <w:r>
        <w:rPr>
          <w:sz w:val="28"/>
          <w:szCs w:val="28"/>
        </w:rPr>
        <w:t xml:space="preserve"> или 100,0%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по муниципальной программе «Сохранение и развитие культурного потенциала Чагодощенского муниципального округа на 2023-2027 годы» на содержание МБУДО «</w:t>
      </w:r>
      <w:proofErr w:type="spellStart"/>
      <w:r>
        <w:rPr>
          <w:sz w:val="28"/>
          <w:szCs w:val="28"/>
        </w:rPr>
        <w:t>Чагодская</w:t>
      </w:r>
      <w:proofErr w:type="spellEnd"/>
      <w:r>
        <w:rPr>
          <w:sz w:val="28"/>
          <w:szCs w:val="28"/>
        </w:rPr>
        <w:t xml:space="preserve"> детская школа искусств» в сумме 17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D1434C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17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т.е. 100,0% от плана,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3</w:t>
      </w:r>
      <w:r w:rsidR="00D1434C">
        <w:rPr>
          <w:sz w:val="28"/>
          <w:szCs w:val="28"/>
        </w:rPr>
        <w:t> </w:t>
      </w:r>
      <w:r>
        <w:rPr>
          <w:sz w:val="28"/>
          <w:szCs w:val="28"/>
        </w:rPr>
        <w:t>976</w:t>
      </w:r>
      <w:r w:rsidR="00D1434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0C7BBA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</w:t>
      </w:r>
      <w:proofErr w:type="gramEnd"/>
      <w:r w:rsidR="00BC0B91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.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07, подраздел 07 отражены расходы в сумме 795</w:t>
      </w:r>
      <w:r w:rsidR="00D1434C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98,1% от плана: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«Развитие системы образования Чагодощенского муниципального округа на 2023-2027 годы» на организацию отдыха и оздоровления детей в сумме 150</w:t>
      </w:r>
      <w:r w:rsidR="000049D3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муниципальной программе «Реализация молодежной политики в Чагодощенском муниципальном округе на 2023-2026 годы» на  организационно-воспитательную работу с молодежью в сумме 645</w:t>
      </w:r>
      <w:r w:rsidR="00521B05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97,7% от плана.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07, подраздел 09 отражены расходы в сумме 21</w:t>
      </w:r>
      <w:r w:rsidR="00521B05">
        <w:rPr>
          <w:sz w:val="28"/>
          <w:szCs w:val="28"/>
        </w:rPr>
        <w:t> </w:t>
      </w:r>
      <w:r>
        <w:rPr>
          <w:sz w:val="28"/>
          <w:szCs w:val="28"/>
        </w:rPr>
        <w:t>812</w:t>
      </w:r>
      <w:r w:rsidR="00521B05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при плане 21</w:t>
      </w:r>
      <w:r w:rsidR="00521B05">
        <w:rPr>
          <w:sz w:val="28"/>
          <w:szCs w:val="28"/>
        </w:rPr>
        <w:t> </w:t>
      </w:r>
      <w:r>
        <w:rPr>
          <w:sz w:val="28"/>
          <w:szCs w:val="28"/>
        </w:rPr>
        <w:t>942</w:t>
      </w:r>
      <w:r w:rsidR="00521B05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99,4%: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«Развитие кадрового потенциала в Чагодощенском округе на 2023-2027 годы» – 898</w:t>
      </w:r>
      <w:r w:rsidR="00521B0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900,0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или 99,8% (выплата единовременного пособия молодым специалистам – 700,0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выплата стипендий студентам, обучающихся по очной форме обучения – 198,0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«Обеспечение безопасности жизнедеятельности населения Чагодощенского муниципального округа на 2023-2026 годы» в сумме 115</w:t>
      </w:r>
      <w:r w:rsidR="00521B05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C7BBA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соответствует 100,0% плановых назначений (мероприятия по обеспечению безопасности дорожного движения</w:t>
      </w:r>
      <w:r w:rsidRPr="00F8592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«Развитие системы образования Чагодощенского муниципального округа на 2023-2027 годы»: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питания обучающихся с ограниченными возможностями здоровья в сумме 2 747,0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(за счет средств субсидии из областного бюджета – 2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197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бюджета округа – 549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t xml:space="preserve">Субвенция на осуществление отдельных государственных полномочий в соответствии с законом области от  17 декабря 2007 года  № 1719-ОЗ «О наделении органов местного самоуправления отдельными государственными полномочиями  в сфере образования» исполнена в сумме </w:t>
      </w:r>
      <w:r>
        <w:rPr>
          <w:sz w:val="28"/>
          <w:szCs w:val="28"/>
        </w:rPr>
        <w:t>3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="00921933">
        <w:rPr>
          <w:sz w:val="28"/>
          <w:szCs w:val="28"/>
        </w:rPr>
        <w:t>,1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C94CC7">
        <w:rPr>
          <w:sz w:val="28"/>
          <w:szCs w:val="28"/>
        </w:rPr>
        <w:t xml:space="preserve">  или </w:t>
      </w:r>
      <w:r>
        <w:rPr>
          <w:sz w:val="28"/>
          <w:szCs w:val="28"/>
        </w:rPr>
        <w:t>99,5</w:t>
      </w:r>
      <w:r w:rsidRPr="00C94CC7">
        <w:rPr>
          <w:sz w:val="28"/>
          <w:szCs w:val="28"/>
        </w:rPr>
        <w:t>% от плана,  в том числе: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t xml:space="preserve">- на социальную поддержку детей из многодетных семей в части предоставления денежных выплат на проезд и одежду – </w:t>
      </w:r>
      <w:r>
        <w:rPr>
          <w:sz w:val="28"/>
          <w:szCs w:val="28"/>
        </w:rPr>
        <w:t>1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725</w:t>
      </w:r>
      <w:r w:rsidR="00921933">
        <w:rPr>
          <w:sz w:val="28"/>
          <w:szCs w:val="28"/>
        </w:rPr>
        <w:t>,2</w:t>
      </w:r>
      <w:r>
        <w:rPr>
          <w:sz w:val="28"/>
          <w:szCs w:val="28"/>
        </w:rPr>
        <w:t> </w:t>
      </w:r>
      <w:r w:rsidR="00BC0B91">
        <w:rPr>
          <w:sz w:val="28"/>
          <w:szCs w:val="28"/>
        </w:rPr>
        <w:t>тыс. рублей</w:t>
      </w:r>
      <w:r w:rsidRPr="00C94CC7">
        <w:rPr>
          <w:sz w:val="28"/>
          <w:szCs w:val="28"/>
        </w:rPr>
        <w:t>,</w:t>
      </w: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B218F7">
        <w:rPr>
          <w:sz w:val="28"/>
          <w:szCs w:val="28"/>
        </w:rPr>
        <w:t>- льго</w:t>
      </w:r>
      <w:r>
        <w:rPr>
          <w:sz w:val="28"/>
          <w:szCs w:val="28"/>
        </w:rPr>
        <w:t>т</w:t>
      </w:r>
      <w:r w:rsidRPr="00B218F7">
        <w:rPr>
          <w:sz w:val="28"/>
          <w:szCs w:val="28"/>
        </w:rPr>
        <w:t>ное питание детей с ограниченными возможностями здоровья – 70</w:t>
      </w:r>
      <w:r w:rsidR="00921933">
        <w:rPr>
          <w:sz w:val="28"/>
          <w:szCs w:val="28"/>
        </w:rPr>
        <w:t>,6</w:t>
      </w:r>
      <w:r w:rsidRPr="00B218F7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B218F7">
        <w:rPr>
          <w:sz w:val="28"/>
          <w:szCs w:val="28"/>
        </w:rPr>
        <w:t>;</w:t>
      </w:r>
    </w:p>
    <w:p w:rsidR="00B82027" w:rsidRPr="00C94CC7" w:rsidRDefault="00B82027" w:rsidP="00B82027">
      <w:pPr>
        <w:ind w:firstLine="709"/>
        <w:jc w:val="both"/>
        <w:rPr>
          <w:sz w:val="28"/>
          <w:szCs w:val="28"/>
        </w:rPr>
      </w:pPr>
      <w:r w:rsidRPr="00C94CC7">
        <w:rPr>
          <w:sz w:val="28"/>
          <w:szCs w:val="28"/>
        </w:rPr>
        <w:t xml:space="preserve">- на обеспечение льготным питанием детей из малоимущих семей –                 </w:t>
      </w:r>
      <w:r>
        <w:rPr>
          <w:sz w:val="28"/>
          <w:szCs w:val="28"/>
        </w:rPr>
        <w:t>1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886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B0A8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мероприятия по выявлению, развитию и поддержке одаренных детей и молодежи – 200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Центра обеспечения деятельности образовательных учреждений – 9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177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21933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100,0% от плана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3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443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содержание управления образования – 3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473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3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582</w:t>
      </w:r>
      <w:r w:rsidR="00921933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97,0% (в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1</w:t>
      </w:r>
      <w:r w:rsidR="00921933">
        <w:rPr>
          <w:sz w:val="28"/>
          <w:szCs w:val="28"/>
        </w:rPr>
        <w:t> </w:t>
      </w:r>
      <w:r>
        <w:rPr>
          <w:sz w:val="28"/>
          <w:szCs w:val="28"/>
        </w:rPr>
        <w:t>201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0C7BBA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на приобретение услуг распределительно-логистического центра на поставку продовольственных товаров для муниципальных дошкольных образовательных и муниципальных </w:t>
      </w:r>
      <w:r>
        <w:rPr>
          <w:sz w:val="28"/>
          <w:szCs w:val="28"/>
        </w:rPr>
        <w:lastRenderedPageBreak/>
        <w:t>общеобразовательных организаций в сумме 141</w:t>
      </w:r>
      <w:r w:rsidR="0092193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100,0% от плана (в том числе за счет средств областного бюджета – 139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округа – 1</w:t>
      </w:r>
      <w:r w:rsidR="00921933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оснащение (обновление МТБ)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общеобразовательным программам в сумме 1</w:t>
      </w:r>
      <w:r w:rsidR="00F34586">
        <w:rPr>
          <w:sz w:val="28"/>
          <w:szCs w:val="28"/>
        </w:rPr>
        <w:t> </w:t>
      </w:r>
      <w:r>
        <w:rPr>
          <w:sz w:val="28"/>
          <w:szCs w:val="28"/>
        </w:rPr>
        <w:t>167</w:t>
      </w:r>
      <w:r w:rsidR="00F34586">
        <w:rPr>
          <w:sz w:val="28"/>
          <w:szCs w:val="28"/>
        </w:rPr>
        <w:t>,</w:t>
      </w:r>
      <w:r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составляет 100,0% от плана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за счет средств федерального бюджета – 1</w:t>
      </w:r>
      <w:r w:rsidR="00F34586">
        <w:rPr>
          <w:sz w:val="28"/>
          <w:szCs w:val="28"/>
        </w:rPr>
        <w:t> </w:t>
      </w:r>
      <w:r>
        <w:rPr>
          <w:sz w:val="28"/>
          <w:szCs w:val="28"/>
        </w:rPr>
        <w:t>120</w:t>
      </w:r>
      <w:r w:rsidR="00F34586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областного бюджета – 46</w:t>
      </w:r>
      <w:r w:rsidR="00F34586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за счет средств бюджета округа – </w:t>
      </w:r>
      <w:r w:rsidR="00F34586">
        <w:rPr>
          <w:sz w:val="28"/>
          <w:szCs w:val="28"/>
        </w:rPr>
        <w:t>0,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проблемы «Энергосбережение и повышение энергетической эффективности в Чагодощенском муниципальном округе на 2023-2026 годы» – 210,0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при плане 210,0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100,0%. (повышение энергетической эффективности систем освещения зданий, закупка и установка энергопотребляющего оборудования высокого класса энергетической эффективности).  </w:t>
      </w:r>
    </w:p>
    <w:p w:rsidR="00B82027" w:rsidRDefault="00B82027" w:rsidP="00B82027">
      <w:pPr>
        <w:jc w:val="both"/>
        <w:rPr>
          <w:sz w:val="28"/>
          <w:szCs w:val="28"/>
        </w:rPr>
      </w:pPr>
    </w:p>
    <w:p w:rsidR="00B82027" w:rsidRPr="00E87E8E" w:rsidRDefault="00B82027" w:rsidP="00B82027">
      <w:pPr>
        <w:jc w:val="center"/>
        <w:rPr>
          <w:b/>
          <w:sz w:val="28"/>
          <w:szCs w:val="28"/>
        </w:rPr>
      </w:pPr>
      <w:r w:rsidRPr="00E87E8E">
        <w:rPr>
          <w:b/>
          <w:i/>
          <w:sz w:val="28"/>
          <w:szCs w:val="28"/>
        </w:rPr>
        <w:t>Культура, кинематография.</w:t>
      </w:r>
    </w:p>
    <w:p w:rsidR="00B82027" w:rsidRPr="00E87E8E" w:rsidRDefault="00B82027" w:rsidP="00B82027">
      <w:pPr>
        <w:jc w:val="center"/>
        <w:rPr>
          <w:b/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08, подраздел 01 учтены расходы в сумме 62</w:t>
      </w:r>
      <w:r w:rsidR="006513AA">
        <w:rPr>
          <w:sz w:val="28"/>
          <w:szCs w:val="28"/>
        </w:rPr>
        <w:t> </w:t>
      </w:r>
      <w:r>
        <w:rPr>
          <w:sz w:val="28"/>
          <w:szCs w:val="28"/>
        </w:rPr>
        <w:t>176</w:t>
      </w:r>
      <w:r w:rsidR="006513AA">
        <w:rPr>
          <w:sz w:val="28"/>
          <w:szCs w:val="28"/>
        </w:rPr>
        <w:t>,3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62</w:t>
      </w:r>
      <w:r w:rsidR="006513AA">
        <w:rPr>
          <w:sz w:val="28"/>
          <w:szCs w:val="28"/>
        </w:rPr>
        <w:t> </w:t>
      </w:r>
      <w:r>
        <w:rPr>
          <w:sz w:val="28"/>
          <w:szCs w:val="28"/>
        </w:rPr>
        <w:t>196</w:t>
      </w:r>
      <w:r w:rsidR="006513AA">
        <w:rPr>
          <w:sz w:val="28"/>
          <w:szCs w:val="28"/>
        </w:rPr>
        <w:t>,5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99,97% от плана: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проекта «Народный бюджет» потрачено 2</w:t>
      </w:r>
      <w:r w:rsidR="006513AA">
        <w:rPr>
          <w:sz w:val="28"/>
          <w:szCs w:val="28"/>
        </w:rPr>
        <w:t> </w:t>
      </w:r>
      <w:r>
        <w:rPr>
          <w:sz w:val="28"/>
          <w:szCs w:val="28"/>
        </w:rPr>
        <w:t>347</w:t>
      </w:r>
      <w:r w:rsidR="006513AA">
        <w:rPr>
          <w:sz w:val="28"/>
          <w:szCs w:val="28"/>
        </w:rPr>
        <w:t>,7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2 352</w:t>
      </w:r>
      <w:r w:rsidR="006513A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99,8%, в том числе за счет целевой субсидии из областного бюджета 1</w:t>
      </w:r>
      <w:r w:rsidR="006513AA">
        <w:rPr>
          <w:sz w:val="28"/>
          <w:szCs w:val="28"/>
        </w:rPr>
        <w:t> </w:t>
      </w:r>
      <w:r>
        <w:rPr>
          <w:sz w:val="28"/>
          <w:szCs w:val="28"/>
        </w:rPr>
        <w:t>643</w:t>
      </w:r>
      <w:r w:rsidR="006513AA">
        <w:rPr>
          <w:sz w:val="28"/>
          <w:szCs w:val="28"/>
        </w:rPr>
        <w:t xml:space="preserve">,4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</w:t>
      </w:r>
      <w:r w:rsidR="006513AA">
        <w:rPr>
          <w:sz w:val="28"/>
          <w:szCs w:val="28"/>
        </w:rPr>
        <w:t> </w:t>
      </w:r>
      <w:r>
        <w:rPr>
          <w:sz w:val="28"/>
          <w:szCs w:val="28"/>
        </w:rPr>
        <w:t>647</w:t>
      </w:r>
      <w:r w:rsidR="006513AA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99,78% </w:t>
      </w:r>
      <w:r w:rsidRPr="00077422">
        <w:rPr>
          <w:sz w:val="28"/>
          <w:szCs w:val="28"/>
        </w:rPr>
        <w:t>(экономия сложилась в результате  проведения конкурсных процедур).</w:t>
      </w:r>
    </w:p>
    <w:p w:rsidR="00B82027" w:rsidRPr="00077422" w:rsidRDefault="00B82027" w:rsidP="00B8202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муниципальной программы «Сохранение и развитие культурного потенциала Чагодощенского муниципального округа на 2023-2027 годы»: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077422">
        <w:rPr>
          <w:sz w:val="28"/>
          <w:szCs w:val="28"/>
        </w:rPr>
        <w:t>- на содержание</w:t>
      </w:r>
      <w:r>
        <w:rPr>
          <w:sz w:val="28"/>
          <w:szCs w:val="28"/>
        </w:rPr>
        <w:t xml:space="preserve"> Централизованной библиотечной системы – </w:t>
      </w:r>
      <w:r w:rsidRPr="00AB4294">
        <w:rPr>
          <w:sz w:val="28"/>
          <w:szCs w:val="28"/>
        </w:rPr>
        <w:t>16</w:t>
      </w:r>
      <w:r w:rsidR="00FF72D5" w:rsidRPr="00AB4294">
        <w:rPr>
          <w:sz w:val="28"/>
          <w:szCs w:val="28"/>
        </w:rPr>
        <w:t> </w:t>
      </w:r>
      <w:r w:rsidRPr="00AB4294">
        <w:rPr>
          <w:sz w:val="28"/>
          <w:szCs w:val="28"/>
        </w:rPr>
        <w:t>961</w:t>
      </w:r>
      <w:r w:rsidR="00FF72D5" w:rsidRPr="00AB4294">
        <w:rPr>
          <w:sz w:val="28"/>
          <w:szCs w:val="28"/>
        </w:rPr>
        <w:t>,8</w:t>
      </w:r>
      <w:r>
        <w:rPr>
          <w:sz w:val="28"/>
          <w:szCs w:val="28"/>
        </w:rPr>
        <w:t xml:space="preserve"> 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100,0% от плана,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4</w:t>
      </w:r>
      <w:r w:rsidR="00FF72D5">
        <w:rPr>
          <w:sz w:val="28"/>
          <w:szCs w:val="28"/>
        </w:rPr>
        <w:t> </w:t>
      </w:r>
      <w:r>
        <w:rPr>
          <w:sz w:val="28"/>
          <w:szCs w:val="28"/>
        </w:rPr>
        <w:t>125</w:t>
      </w:r>
      <w:r w:rsidR="00FF72D5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="00FF72D5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2050E4">
        <w:rPr>
          <w:sz w:val="28"/>
          <w:szCs w:val="28"/>
        </w:rPr>
        <w:t xml:space="preserve">обеспечение развития и укрепления материально-технической базы сельских библиотек (капитальный ремонт и приобретение оборудования </w:t>
      </w:r>
      <w:proofErr w:type="spellStart"/>
      <w:r w:rsidRPr="002050E4">
        <w:rPr>
          <w:sz w:val="28"/>
          <w:szCs w:val="28"/>
        </w:rPr>
        <w:t>Смердомского</w:t>
      </w:r>
      <w:proofErr w:type="spellEnd"/>
      <w:r w:rsidRPr="002050E4">
        <w:rPr>
          <w:sz w:val="28"/>
          <w:szCs w:val="28"/>
        </w:rPr>
        <w:t xml:space="preserve"> филиала №8 ЦБС) – 1</w:t>
      </w:r>
      <w:r w:rsidR="00FF72D5">
        <w:rPr>
          <w:sz w:val="28"/>
          <w:szCs w:val="28"/>
        </w:rPr>
        <w:t> </w:t>
      </w:r>
      <w:r w:rsidRPr="002050E4">
        <w:rPr>
          <w:sz w:val="28"/>
          <w:szCs w:val="28"/>
        </w:rPr>
        <w:t>429</w:t>
      </w:r>
      <w:r w:rsidR="00FF72D5">
        <w:rPr>
          <w:sz w:val="28"/>
          <w:szCs w:val="28"/>
        </w:rPr>
        <w:t>,7</w:t>
      </w:r>
      <w:r w:rsidRPr="002050E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2050E4">
        <w:rPr>
          <w:sz w:val="28"/>
          <w:szCs w:val="28"/>
        </w:rPr>
        <w:t xml:space="preserve"> (в том</w:t>
      </w:r>
      <w:proofErr w:type="gramEnd"/>
      <w:r w:rsidRPr="002050E4">
        <w:rPr>
          <w:sz w:val="28"/>
          <w:szCs w:val="28"/>
        </w:rPr>
        <w:t xml:space="preserve"> </w:t>
      </w:r>
      <w:proofErr w:type="gramStart"/>
      <w:r w:rsidRPr="002050E4">
        <w:rPr>
          <w:sz w:val="28"/>
          <w:szCs w:val="28"/>
        </w:rPr>
        <w:t>числе</w:t>
      </w:r>
      <w:proofErr w:type="gramEnd"/>
      <w:r w:rsidRPr="002050E4">
        <w:rPr>
          <w:sz w:val="28"/>
          <w:szCs w:val="28"/>
        </w:rPr>
        <w:t xml:space="preserve"> за счет средств областного бюджета – 1</w:t>
      </w:r>
      <w:r w:rsidR="00FF72D5">
        <w:rPr>
          <w:sz w:val="28"/>
          <w:szCs w:val="28"/>
        </w:rPr>
        <w:t> </w:t>
      </w:r>
      <w:r w:rsidRPr="002050E4">
        <w:rPr>
          <w:sz w:val="28"/>
          <w:szCs w:val="28"/>
        </w:rPr>
        <w:t>372</w:t>
      </w:r>
      <w:r w:rsidR="00FF72D5">
        <w:rPr>
          <w:sz w:val="28"/>
          <w:szCs w:val="28"/>
        </w:rPr>
        <w:t>,</w:t>
      </w:r>
      <w:r w:rsidRPr="002050E4"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 w:rsidRPr="002050E4">
        <w:rPr>
          <w:sz w:val="28"/>
          <w:szCs w:val="28"/>
        </w:rPr>
        <w:t>),</w:t>
      </w:r>
      <w:r>
        <w:rPr>
          <w:sz w:val="28"/>
          <w:szCs w:val="28"/>
        </w:rPr>
        <w:t xml:space="preserve">  комплектование книжных фондов библиотек за счет средств субсидии из областного бюджета – 377</w:t>
      </w:r>
      <w:r w:rsidR="00FF72D5">
        <w:rPr>
          <w:sz w:val="28"/>
          <w:szCs w:val="28"/>
        </w:rPr>
        <w:t xml:space="preserve">,8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– 340</w:t>
      </w:r>
      <w:r w:rsidR="00FF72D5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средства бюджета округа – 37</w:t>
      </w:r>
      <w:r w:rsidR="00FF72D5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), 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содержание Районного ДК – 8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345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872AE9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8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345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100,0%,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955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 xml:space="preserve">тыс. </w:t>
      </w:r>
      <w:r w:rsidR="00BC0B91">
        <w:rPr>
          <w:sz w:val="28"/>
          <w:szCs w:val="28"/>
        </w:rPr>
        <w:lastRenderedPageBreak/>
        <w:t>рублей</w:t>
      </w:r>
      <w:r>
        <w:rPr>
          <w:sz w:val="28"/>
          <w:szCs w:val="28"/>
        </w:rPr>
        <w:t xml:space="preserve">, </w:t>
      </w:r>
      <w:r w:rsidRPr="002050E4">
        <w:rPr>
          <w:sz w:val="28"/>
          <w:szCs w:val="28"/>
        </w:rPr>
        <w:t>обеспечение развития и укрепления материально-технической базы муниципальных учреждений отрасли культуры (приобретение музыкальных инструментов для коллективов</w:t>
      </w:r>
      <w:r>
        <w:rPr>
          <w:sz w:val="28"/>
          <w:szCs w:val="28"/>
        </w:rPr>
        <w:t xml:space="preserve"> МБУ «</w:t>
      </w:r>
      <w:proofErr w:type="spellStart"/>
      <w:r>
        <w:rPr>
          <w:sz w:val="28"/>
          <w:szCs w:val="28"/>
        </w:rPr>
        <w:t>Чагодощенский</w:t>
      </w:r>
      <w:proofErr w:type="spellEnd"/>
      <w:r w:rsidRPr="002050E4">
        <w:rPr>
          <w:sz w:val="28"/>
          <w:szCs w:val="28"/>
        </w:rPr>
        <w:t xml:space="preserve"> РДК</w:t>
      </w:r>
      <w:r>
        <w:rPr>
          <w:sz w:val="28"/>
          <w:szCs w:val="28"/>
        </w:rPr>
        <w:t>»</w:t>
      </w:r>
      <w:r w:rsidRPr="002050E4">
        <w:rPr>
          <w:sz w:val="28"/>
          <w:szCs w:val="28"/>
        </w:rPr>
        <w:t>) – 416</w:t>
      </w:r>
      <w:r w:rsidR="00872AE9">
        <w:rPr>
          <w:sz w:val="28"/>
          <w:szCs w:val="28"/>
        </w:rPr>
        <w:t>,</w:t>
      </w:r>
      <w:r w:rsidRPr="002050E4"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</w:t>
      </w:r>
      <w:proofErr w:type="gramEnd"/>
      <w:r w:rsidR="00BC0B91">
        <w:rPr>
          <w:sz w:val="28"/>
          <w:szCs w:val="28"/>
        </w:rPr>
        <w:t>. рублей</w:t>
      </w:r>
      <w:r w:rsidRPr="002050E4">
        <w:rPr>
          <w:sz w:val="28"/>
          <w:szCs w:val="28"/>
        </w:rPr>
        <w:t xml:space="preserve"> (в том числе за счет целевой субсидии из областного бюджета – 374</w:t>
      </w:r>
      <w:r w:rsidR="00872AE9">
        <w:rPr>
          <w:sz w:val="28"/>
          <w:szCs w:val="28"/>
        </w:rPr>
        <w:t>,</w:t>
      </w:r>
      <w:r w:rsidRPr="002050E4"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 w:rsidRPr="002050E4"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проведение  мероприятий культуры –  1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715</w:t>
      </w:r>
      <w:r w:rsidR="00872AE9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99,7%;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культурно-досуговой деятельности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Первомайский: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Первомайского ДК – 3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961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872AE9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плановых назначений),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394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культурно-досуговой деятельности п. Сазоново: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proofErr w:type="spellStart"/>
      <w:r>
        <w:rPr>
          <w:sz w:val="28"/>
          <w:szCs w:val="28"/>
        </w:rPr>
        <w:t>Сазоновского</w:t>
      </w:r>
      <w:proofErr w:type="spellEnd"/>
      <w:r>
        <w:rPr>
          <w:sz w:val="28"/>
          <w:szCs w:val="28"/>
        </w:rPr>
        <w:t xml:space="preserve"> ДК – 4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870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плана),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642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мероприятий культуры – 18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100,0%;</w:t>
      </w:r>
    </w:p>
    <w:p w:rsidR="00B82027" w:rsidRPr="002050E4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2050E4">
        <w:rPr>
          <w:sz w:val="28"/>
          <w:szCs w:val="28"/>
        </w:rPr>
        <w:t>на обеспечение развития и укрепления материально-технической базы муниципальных учреждений отрасли культуры (приобретение музыкальных инструментов для коллективов МБУ «</w:t>
      </w:r>
      <w:proofErr w:type="spellStart"/>
      <w:r w:rsidRPr="002050E4">
        <w:rPr>
          <w:sz w:val="28"/>
          <w:szCs w:val="28"/>
        </w:rPr>
        <w:t>Сазоновский</w:t>
      </w:r>
      <w:proofErr w:type="spellEnd"/>
      <w:r w:rsidRPr="002050E4">
        <w:rPr>
          <w:sz w:val="28"/>
          <w:szCs w:val="28"/>
        </w:rPr>
        <w:t xml:space="preserve"> ДК» – 417</w:t>
      </w:r>
      <w:r w:rsidR="00872AE9">
        <w:rPr>
          <w:sz w:val="28"/>
          <w:szCs w:val="28"/>
        </w:rPr>
        <w:t>,3</w:t>
      </w:r>
      <w:r w:rsidRPr="002050E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2050E4">
        <w:rPr>
          <w:sz w:val="28"/>
          <w:szCs w:val="28"/>
        </w:rPr>
        <w:t xml:space="preserve"> (в том числе за счет целевой субсидии из областного бюджета – 375</w:t>
      </w:r>
      <w:r w:rsidR="00872AE9">
        <w:rPr>
          <w:sz w:val="28"/>
          <w:szCs w:val="28"/>
        </w:rPr>
        <w:t>,6</w:t>
      </w:r>
      <w:r w:rsidRPr="002050E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2050E4">
        <w:rPr>
          <w:sz w:val="28"/>
          <w:szCs w:val="28"/>
        </w:rPr>
        <w:t>).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2050E4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развитие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Белокрестское</w:t>
      </w:r>
      <w:proofErr w:type="spellEnd"/>
      <w:r>
        <w:rPr>
          <w:sz w:val="28"/>
          <w:szCs w:val="28"/>
        </w:rPr>
        <w:t xml:space="preserve"> – 10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347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(100,0% от плана):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</w:t>
      </w:r>
      <w:proofErr w:type="spellStart"/>
      <w:r>
        <w:rPr>
          <w:sz w:val="28"/>
          <w:szCs w:val="28"/>
        </w:rPr>
        <w:t>Белокрестского</w:t>
      </w:r>
      <w:proofErr w:type="spellEnd"/>
      <w:r>
        <w:rPr>
          <w:sz w:val="28"/>
          <w:szCs w:val="28"/>
        </w:rPr>
        <w:t xml:space="preserve"> СКО – 8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004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1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747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развития и укрепления материально-технической базы муниципальных учреждений отрасли </w:t>
      </w:r>
      <w:r w:rsidRPr="002050E4">
        <w:rPr>
          <w:sz w:val="28"/>
          <w:szCs w:val="28"/>
        </w:rPr>
        <w:t>культуры (капитальный ремонт и приобретение оборудования (</w:t>
      </w:r>
      <w:proofErr w:type="spellStart"/>
      <w:r w:rsidRPr="002050E4">
        <w:rPr>
          <w:sz w:val="28"/>
          <w:szCs w:val="28"/>
        </w:rPr>
        <w:t>светодиоидное</w:t>
      </w:r>
      <w:proofErr w:type="spellEnd"/>
      <w:r w:rsidRPr="002050E4">
        <w:rPr>
          <w:sz w:val="28"/>
          <w:szCs w:val="28"/>
        </w:rPr>
        <w:t xml:space="preserve"> оборудование и одежда сцены) МБУ «</w:t>
      </w:r>
      <w:proofErr w:type="spellStart"/>
      <w:r>
        <w:rPr>
          <w:sz w:val="28"/>
          <w:szCs w:val="28"/>
        </w:rPr>
        <w:t>Белокрестское</w:t>
      </w:r>
      <w:proofErr w:type="spellEnd"/>
      <w:r>
        <w:rPr>
          <w:sz w:val="28"/>
          <w:szCs w:val="28"/>
        </w:rPr>
        <w:t xml:space="preserve"> СКО</w:t>
      </w:r>
      <w:r w:rsidRPr="002050E4">
        <w:rPr>
          <w:sz w:val="28"/>
          <w:szCs w:val="28"/>
        </w:rPr>
        <w:t>»</w:t>
      </w:r>
      <w:r>
        <w:rPr>
          <w:sz w:val="28"/>
          <w:szCs w:val="28"/>
        </w:rPr>
        <w:t xml:space="preserve"> филиал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Покровское</w:t>
      </w:r>
      <w:r w:rsidRPr="002050E4">
        <w:rPr>
          <w:sz w:val="28"/>
          <w:szCs w:val="28"/>
        </w:rPr>
        <w:t>) –</w:t>
      </w:r>
      <w:r>
        <w:rPr>
          <w:sz w:val="28"/>
          <w:szCs w:val="28"/>
        </w:rPr>
        <w:t xml:space="preserve">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342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субсидии из областного бюджета –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249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 w:rsidRPr="0032074E">
        <w:rPr>
          <w:sz w:val="28"/>
          <w:szCs w:val="28"/>
        </w:rPr>
        <w:t xml:space="preserve">- на содержание  музея – </w:t>
      </w:r>
      <w:r w:rsidRPr="00AB4294">
        <w:rPr>
          <w:sz w:val="28"/>
          <w:szCs w:val="28"/>
        </w:rPr>
        <w:t>11</w:t>
      </w:r>
      <w:r w:rsidR="00872AE9" w:rsidRPr="00AB4294">
        <w:rPr>
          <w:sz w:val="28"/>
          <w:szCs w:val="28"/>
        </w:rPr>
        <w:t> </w:t>
      </w:r>
      <w:r w:rsidRPr="00AB4294">
        <w:rPr>
          <w:sz w:val="28"/>
          <w:szCs w:val="28"/>
        </w:rPr>
        <w:t>262</w:t>
      </w:r>
      <w:r w:rsidR="00872AE9" w:rsidRPr="00AB4294">
        <w:rPr>
          <w:sz w:val="28"/>
          <w:szCs w:val="28"/>
        </w:rPr>
        <w:t>,</w:t>
      </w:r>
      <w:r w:rsidRPr="00AB4294">
        <w:rPr>
          <w:sz w:val="28"/>
          <w:szCs w:val="28"/>
        </w:rPr>
        <w:t>8</w:t>
      </w:r>
      <w:r w:rsidRPr="0032074E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32074E">
        <w:rPr>
          <w:sz w:val="28"/>
          <w:szCs w:val="28"/>
        </w:rPr>
        <w:t xml:space="preserve"> (100,0% от плана), в том числе реализация расходных обязательств в части обеспечения выплаты заработной платы работникам муниципальных</w:t>
      </w:r>
      <w:r>
        <w:rPr>
          <w:sz w:val="28"/>
          <w:szCs w:val="28"/>
        </w:rPr>
        <w:t xml:space="preserve"> учреждений (дотация из областного бюджета) –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832</w:t>
      </w:r>
      <w:r w:rsidR="00872AE9">
        <w:rPr>
          <w:sz w:val="28"/>
          <w:szCs w:val="28"/>
        </w:rPr>
        <w:t>,6</w:t>
      </w:r>
      <w:r w:rsidRPr="0059583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782CEE">
        <w:rPr>
          <w:sz w:val="28"/>
          <w:szCs w:val="28"/>
        </w:rPr>
        <w:t>на обеспечение развития и укрепления материально-технической базы муниципальных учреждений отрасли культуры (приобретение оборудования в МБУ «</w:t>
      </w:r>
      <w:proofErr w:type="spellStart"/>
      <w:r w:rsidRPr="00782CEE">
        <w:rPr>
          <w:sz w:val="28"/>
          <w:szCs w:val="28"/>
        </w:rPr>
        <w:t>Чагодощенский</w:t>
      </w:r>
      <w:proofErr w:type="spellEnd"/>
      <w:r w:rsidRPr="00782CEE">
        <w:rPr>
          <w:sz w:val="28"/>
          <w:szCs w:val="28"/>
        </w:rPr>
        <w:t xml:space="preserve"> музей» - интерактивный стол и экран) – 1</w:t>
      </w:r>
      <w:r w:rsidR="00872AE9">
        <w:rPr>
          <w:sz w:val="28"/>
          <w:szCs w:val="28"/>
        </w:rPr>
        <w:t> </w:t>
      </w:r>
      <w:r w:rsidRPr="00782CEE">
        <w:rPr>
          <w:sz w:val="28"/>
          <w:szCs w:val="28"/>
        </w:rPr>
        <w:t>052</w:t>
      </w:r>
      <w:r w:rsidR="00872AE9">
        <w:rPr>
          <w:sz w:val="28"/>
          <w:szCs w:val="28"/>
        </w:rPr>
        <w:t>,</w:t>
      </w:r>
      <w:r w:rsidRPr="00782CEE">
        <w:rPr>
          <w:sz w:val="28"/>
          <w:szCs w:val="28"/>
        </w:rPr>
        <w:t xml:space="preserve">6 </w:t>
      </w:r>
      <w:r w:rsidR="00BC0B91">
        <w:rPr>
          <w:sz w:val="28"/>
          <w:szCs w:val="28"/>
        </w:rPr>
        <w:t>тыс. рублей</w:t>
      </w:r>
      <w:r w:rsidRPr="00782CEE">
        <w:rPr>
          <w:sz w:val="28"/>
          <w:szCs w:val="28"/>
        </w:rPr>
        <w:t xml:space="preserve"> (в том</w:t>
      </w:r>
      <w:proofErr w:type="gramEnd"/>
      <w:r w:rsidRPr="00782CEE">
        <w:rPr>
          <w:sz w:val="28"/>
          <w:szCs w:val="28"/>
        </w:rPr>
        <w:t xml:space="preserve"> </w:t>
      </w:r>
      <w:proofErr w:type="gramStart"/>
      <w:r w:rsidRPr="00782CEE">
        <w:rPr>
          <w:sz w:val="28"/>
          <w:szCs w:val="28"/>
        </w:rPr>
        <w:t>числе</w:t>
      </w:r>
      <w:proofErr w:type="gramEnd"/>
      <w:r w:rsidRPr="00782CEE">
        <w:rPr>
          <w:sz w:val="28"/>
          <w:szCs w:val="28"/>
        </w:rPr>
        <w:t xml:space="preserve"> за счет целевой субсидии из областного бюджета – 1</w:t>
      </w:r>
      <w:r w:rsidR="00872AE9">
        <w:rPr>
          <w:sz w:val="28"/>
          <w:szCs w:val="28"/>
        </w:rPr>
        <w:t> </w:t>
      </w:r>
      <w:r w:rsidRPr="00782CEE">
        <w:rPr>
          <w:sz w:val="28"/>
          <w:szCs w:val="28"/>
        </w:rPr>
        <w:t>000</w:t>
      </w:r>
      <w:r w:rsidR="00872AE9">
        <w:rPr>
          <w:sz w:val="28"/>
          <w:szCs w:val="28"/>
        </w:rPr>
        <w:t>,</w:t>
      </w:r>
      <w:r w:rsidRPr="00782CEE"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 w:rsidRPr="00782CEE">
        <w:rPr>
          <w:sz w:val="28"/>
          <w:szCs w:val="28"/>
        </w:rPr>
        <w:t>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мероприятий в сфере туризма – 50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100,% от плановых назначений.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проведение мероприятий по антитеррористической защищенности объектов культуры в сумме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189</w:t>
      </w:r>
      <w:r w:rsidR="00872AE9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целевой субсидии в сумме 2</w:t>
      </w:r>
      <w:r w:rsidR="00872AE9">
        <w:rPr>
          <w:sz w:val="28"/>
          <w:szCs w:val="28"/>
        </w:rPr>
        <w:t> </w:t>
      </w:r>
      <w:r>
        <w:rPr>
          <w:sz w:val="28"/>
          <w:szCs w:val="28"/>
        </w:rPr>
        <w:t>188</w:t>
      </w:r>
      <w:r w:rsidR="00872AE9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Pr="004003D4" w:rsidRDefault="00B82027" w:rsidP="00B82027">
      <w:pPr>
        <w:ind w:firstLine="709"/>
        <w:jc w:val="both"/>
        <w:rPr>
          <w:sz w:val="28"/>
          <w:szCs w:val="28"/>
        </w:rPr>
      </w:pPr>
      <w:r w:rsidRPr="004003D4">
        <w:rPr>
          <w:sz w:val="28"/>
          <w:szCs w:val="28"/>
        </w:rPr>
        <w:t xml:space="preserve">Реализация муниципальной программы «Поддержка </w:t>
      </w:r>
      <w:proofErr w:type="gramStart"/>
      <w:r w:rsidRPr="004003D4">
        <w:rPr>
          <w:sz w:val="28"/>
          <w:szCs w:val="28"/>
        </w:rPr>
        <w:t>социально-ориентированным</w:t>
      </w:r>
      <w:proofErr w:type="gramEnd"/>
      <w:r w:rsidRPr="004003D4">
        <w:rPr>
          <w:sz w:val="28"/>
          <w:szCs w:val="28"/>
        </w:rPr>
        <w:t xml:space="preserve"> некоммерческих организаций на территории Чагодощенского муниципального округа на 2023-2025 годы»: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 w:rsidRPr="004003D4">
        <w:rPr>
          <w:sz w:val="28"/>
          <w:szCs w:val="28"/>
        </w:rPr>
        <w:t>- предоставление субсидии социально ориентированным некоммерческим организациям  в сумме 106</w:t>
      </w:r>
      <w:r w:rsidR="00872AE9">
        <w:rPr>
          <w:sz w:val="28"/>
          <w:szCs w:val="28"/>
        </w:rPr>
        <w:t>,4</w:t>
      </w:r>
      <w:r w:rsidRPr="004003D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003D4">
        <w:rPr>
          <w:sz w:val="28"/>
          <w:szCs w:val="28"/>
        </w:rPr>
        <w:t xml:space="preserve"> или 100,0% от плановых назначений (</w:t>
      </w:r>
      <w:proofErr w:type="spellStart"/>
      <w:r w:rsidRPr="0046629E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46629E">
        <w:rPr>
          <w:rFonts w:eastAsia="Calibri"/>
          <w:sz w:val="28"/>
          <w:szCs w:val="28"/>
          <w:lang w:eastAsia="en-US"/>
        </w:rPr>
        <w:t xml:space="preserve"> в реализации </w:t>
      </w:r>
      <w:proofErr w:type="spellStart"/>
      <w:r w:rsidRPr="0046629E">
        <w:rPr>
          <w:rFonts w:eastAsia="Calibri"/>
          <w:sz w:val="28"/>
          <w:szCs w:val="28"/>
          <w:lang w:eastAsia="en-US"/>
        </w:rPr>
        <w:t>грантового</w:t>
      </w:r>
      <w:proofErr w:type="spellEnd"/>
      <w:r w:rsidRPr="0046629E">
        <w:rPr>
          <w:rFonts w:eastAsia="Calibri"/>
          <w:sz w:val="28"/>
          <w:szCs w:val="28"/>
          <w:lang w:eastAsia="en-US"/>
        </w:rPr>
        <w:t xml:space="preserve"> проекта </w:t>
      </w:r>
      <w:r w:rsidRPr="0046629E">
        <w:rPr>
          <w:sz w:val="28"/>
        </w:rPr>
        <w:t>«Сборник очерко</w:t>
      </w:r>
      <w:r>
        <w:rPr>
          <w:sz w:val="28"/>
        </w:rPr>
        <w:t>в «Культура стекольного края»).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</w:p>
    <w:p w:rsidR="00B82027" w:rsidRDefault="00B82027" w:rsidP="00B82027">
      <w:pPr>
        <w:jc w:val="center"/>
        <w:rPr>
          <w:i/>
          <w:sz w:val="28"/>
          <w:szCs w:val="28"/>
        </w:rPr>
      </w:pPr>
    </w:p>
    <w:p w:rsidR="00B82027" w:rsidRPr="00E87E8E" w:rsidRDefault="00B82027" w:rsidP="00B82027">
      <w:pPr>
        <w:jc w:val="center"/>
        <w:rPr>
          <w:b/>
          <w:sz w:val="28"/>
          <w:szCs w:val="28"/>
        </w:rPr>
      </w:pPr>
      <w:r w:rsidRPr="00E87E8E">
        <w:rPr>
          <w:b/>
          <w:i/>
          <w:sz w:val="28"/>
          <w:szCs w:val="28"/>
        </w:rPr>
        <w:t>Здравоохранение.</w:t>
      </w:r>
    </w:p>
    <w:p w:rsidR="00B82027" w:rsidRDefault="00B82027" w:rsidP="00B8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разделе 09 подраздел 07 отражены расходы по муниципальной программе «Обеспечение профилактики правонарушений, безопасности населения и территории Чагодощенского муниципального округа на 2023-2026 годы» на осуществление отдельных государственных полномочий в соответствии с законом области от 15 января 2013 года № 2966-ОЗ «О наделении органов местного самоуправления отдельными государственными полномочиями по отлову и содержанию безнадзорных животных» в сумме 186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</w:t>
      </w:r>
      <w:proofErr w:type="gramEnd"/>
      <w:r>
        <w:rPr>
          <w:sz w:val="28"/>
          <w:szCs w:val="28"/>
        </w:rPr>
        <w:t xml:space="preserve">  186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09 подраздел 09 отражены расходы в сумме  1</w:t>
      </w:r>
      <w:r w:rsidR="00AB3F4B">
        <w:rPr>
          <w:sz w:val="28"/>
          <w:szCs w:val="28"/>
        </w:rPr>
        <w:t> </w:t>
      </w:r>
      <w:r>
        <w:rPr>
          <w:sz w:val="28"/>
          <w:szCs w:val="28"/>
        </w:rPr>
        <w:t>447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45F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 1</w:t>
      </w:r>
      <w:r w:rsidR="00AB3F4B">
        <w:rPr>
          <w:sz w:val="28"/>
          <w:szCs w:val="28"/>
        </w:rPr>
        <w:t> </w:t>
      </w:r>
      <w:r>
        <w:rPr>
          <w:sz w:val="28"/>
          <w:szCs w:val="28"/>
        </w:rPr>
        <w:t>449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45F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99,89%: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реализацию муниципальной программы «Развитие кадрового потенциала в Чагодощенском районе на 2023-2027 годы» – 1</w:t>
      </w:r>
      <w:r w:rsidR="00AB3F4B">
        <w:rPr>
          <w:sz w:val="28"/>
          <w:szCs w:val="28"/>
        </w:rPr>
        <w:t> </w:t>
      </w:r>
      <w:r>
        <w:rPr>
          <w:sz w:val="28"/>
          <w:szCs w:val="28"/>
        </w:rPr>
        <w:t>299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</w:t>
      </w:r>
      <w:r w:rsidR="00AB3F4B">
        <w:rPr>
          <w:sz w:val="28"/>
          <w:szCs w:val="28"/>
        </w:rPr>
        <w:t> </w:t>
      </w:r>
      <w:r>
        <w:rPr>
          <w:sz w:val="28"/>
          <w:szCs w:val="28"/>
        </w:rPr>
        <w:t>299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AB3F4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что составляет 100,0% (выплата стипендий студентам медицинских учебных заведений в соответствии  заключенными договорами – 264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45F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денежной компенсации для оплаты расходов по найму жилья  специалистам – 635</w:t>
      </w:r>
      <w:r w:rsidR="00AB3F4B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745F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единовременного пособия молодым специалистам – 400,0</w:t>
      </w:r>
      <w:r w:rsidRPr="00745FD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); 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муниципальной программе «Снижение заболеваемости ВИЧ-инфекцией на территории Чагодощенского муниципального округа на 2023-2026 годы» – 148</w:t>
      </w:r>
      <w:r w:rsidR="004074A3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150</w:t>
      </w:r>
      <w:r w:rsidR="004074A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4074A3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составляет 99,0% (развитие информационно-пропагандистской системы о доступных мерах профилактики ВИЧ-инфекции). </w:t>
      </w:r>
    </w:p>
    <w:p w:rsidR="00B82027" w:rsidRDefault="00B82027" w:rsidP="00B82027">
      <w:pPr>
        <w:jc w:val="center"/>
        <w:rPr>
          <w:i/>
          <w:sz w:val="28"/>
          <w:szCs w:val="28"/>
        </w:rPr>
      </w:pPr>
    </w:p>
    <w:p w:rsidR="00B82027" w:rsidRPr="00E87E8E" w:rsidRDefault="00B82027" w:rsidP="00B82027">
      <w:pPr>
        <w:jc w:val="center"/>
        <w:rPr>
          <w:b/>
          <w:sz w:val="28"/>
          <w:szCs w:val="28"/>
        </w:rPr>
      </w:pPr>
      <w:r w:rsidRPr="00E87E8E">
        <w:rPr>
          <w:b/>
          <w:i/>
          <w:sz w:val="28"/>
          <w:szCs w:val="28"/>
        </w:rPr>
        <w:t>Социальная политика.</w:t>
      </w:r>
    </w:p>
    <w:p w:rsidR="00B82027" w:rsidRDefault="00B82027" w:rsidP="00B82027">
      <w:pPr>
        <w:jc w:val="both"/>
        <w:rPr>
          <w:sz w:val="28"/>
          <w:szCs w:val="28"/>
        </w:rPr>
      </w:pP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10, подраздел 01 отражены расходы на </w:t>
      </w:r>
      <w:proofErr w:type="spellStart"/>
      <w:r>
        <w:rPr>
          <w:sz w:val="28"/>
          <w:szCs w:val="28"/>
        </w:rPr>
        <w:t>реализациию</w:t>
      </w:r>
      <w:proofErr w:type="spellEnd"/>
      <w:r>
        <w:rPr>
          <w:sz w:val="28"/>
          <w:szCs w:val="28"/>
        </w:rPr>
        <w:t xml:space="preserve"> муниципальной программы «Социальная поддержка граждан Чагодощенского муниципального округа на 2023-2026 годы» на доплаты к пенсиям  муниципальных служащих  в сумме  3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284</w:t>
      </w:r>
      <w:r w:rsidR="004074A3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3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284</w:t>
      </w:r>
      <w:r w:rsidR="004074A3">
        <w:rPr>
          <w:sz w:val="28"/>
          <w:szCs w:val="28"/>
        </w:rPr>
        <w:t>,6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99,99% от плана.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10, подраздел 03 отражены расходы  в сумме 26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981</w:t>
      </w:r>
      <w:r w:rsidR="004074A3">
        <w:rPr>
          <w:sz w:val="28"/>
          <w:szCs w:val="28"/>
        </w:rPr>
        <w:t>,1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27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127</w:t>
      </w:r>
      <w:r w:rsidR="004074A3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т.е. 99,5%: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«Совершенствование системы управления и распоряжения земельно-имущественным комплексом Чагодощенского муниципального округа на 2023-2027 годы» в сумме 1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711</w:t>
      </w:r>
      <w:r w:rsidR="004074A3">
        <w:rPr>
          <w:sz w:val="28"/>
          <w:szCs w:val="28"/>
        </w:rPr>
        <w:t xml:space="preserve">,7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– 100,0% от плана за счет субвенции из областного бюджета (единовременная денежная выплата взамен предоставления земельного участка гражданам, имеющим трех и более детей);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«Социальная поддержка граждан Чагодощенского муниципального округа на 2023-2026 годы»: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выплаты Почетным гражданам района – 54</w:t>
      </w:r>
      <w:r w:rsidR="004074A3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плана,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предоставление мер социальной поддержки отдельным категориям граждан, проживающих и работающих в сельской местности – 3 225 </w:t>
      </w:r>
      <w:r w:rsidR="004074A3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3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288</w:t>
      </w:r>
      <w:r w:rsidR="004074A3">
        <w:rPr>
          <w:sz w:val="28"/>
          <w:szCs w:val="28"/>
        </w:rPr>
        <w:t>,2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98,1% от плана;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мер социальной поддержки в виде предоставления единовременной денежной выплаты гражданам, заключивших с 1 октября 2023 года контракт о прохождении военной службы в ВС РФ для участия в СВО – 21 070,0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21</w:t>
      </w:r>
      <w:r w:rsidR="004074A3">
        <w:rPr>
          <w:sz w:val="28"/>
          <w:szCs w:val="28"/>
        </w:rPr>
        <w:t> </w:t>
      </w:r>
      <w:r>
        <w:rPr>
          <w:sz w:val="28"/>
          <w:szCs w:val="28"/>
        </w:rPr>
        <w:t>070</w:t>
      </w:r>
      <w:r w:rsidR="004074A3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составляет 100,0% (выплаты получили 54 человека); 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мер социальной поддержки отдельным категориям граждан на п</w:t>
      </w:r>
      <w:r w:rsidRPr="00BB6A6A">
        <w:rPr>
          <w:sz w:val="28"/>
          <w:szCs w:val="28"/>
        </w:rPr>
        <w:t>редоставление денежной компенсации на приобретение твердого топлива</w:t>
      </w:r>
      <w:r>
        <w:rPr>
          <w:sz w:val="28"/>
          <w:szCs w:val="28"/>
        </w:rPr>
        <w:t xml:space="preserve"> семьям мобилизованных граждан в сумме 200</w:t>
      </w:r>
      <w:r w:rsidR="00C622C1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составляет 100,0% от плана (компенсация составляет 10,0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получили компенсацию 20 семей);</w:t>
      </w:r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обеспечение мер социальной поддержки в виде единовременной</w:t>
      </w:r>
      <w:r w:rsidRPr="00BB6A6A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BB6A6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B6A6A">
        <w:rPr>
          <w:sz w:val="28"/>
          <w:szCs w:val="28"/>
        </w:rPr>
        <w:t xml:space="preserve"> ветеранам боевых действий, принимавшим участие в боевых действиях в Республике Афганистан, имеющим место жительства (место пребывания) на территории Чагодощенского муниципального округа, в размере 3 000 (Три тысячи) </w:t>
      </w:r>
      <w:r w:rsidR="00BC0B91">
        <w:rPr>
          <w:sz w:val="28"/>
          <w:szCs w:val="28"/>
        </w:rPr>
        <w:t>тыс. рублей</w:t>
      </w:r>
      <w:r w:rsidRPr="00BB6A6A">
        <w:rPr>
          <w:sz w:val="28"/>
          <w:szCs w:val="28"/>
        </w:rPr>
        <w:t xml:space="preserve"> в связи с 35-ой годовщиной вывода советских войск из Афганистана</w:t>
      </w:r>
      <w:r>
        <w:rPr>
          <w:sz w:val="28"/>
          <w:szCs w:val="28"/>
        </w:rPr>
        <w:t xml:space="preserve"> в сумме 30,0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или 50,0% от плана (выплаты получили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 человек);</w:t>
      </w:r>
      <w:proofErr w:type="gramEnd"/>
    </w:p>
    <w:p w:rsidR="00B82027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мер социальной поддержки в виде предоставления новогодних подарков детям из </w:t>
      </w:r>
      <w:proofErr w:type="gramStart"/>
      <w:r>
        <w:rPr>
          <w:sz w:val="28"/>
          <w:szCs w:val="28"/>
        </w:rPr>
        <w:t>семей</w:t>
      </w:r>
      <w:proofErr w:type="gramEnd"/>
      <w:r>
        <w:rPr>
          <w:sz w:val="28"/>
          <w:szCs w:val="28"/>
        </w:rPr>
        <w:t xml:space="preserve"> мобилизованных в сумме 21</w:t>
      </w:r>
      <w:r w:rsidR="00EC3D32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="00EC3D32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составляет 28,6% от плана;</w:t>
      </w:r>
    </w:p>
    <w:p w:rsidR="00B82027" w:rsidRPr="003467A3" w:rsidRDefault="00B82027" w:rsidP="00B8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муниципальной программы «Обеспечение жильем молодых семей в Чагодощенском муниципальном округе на 2023-2026 годы» в сумме  668</w:t>
      </w:r>
      <w:r w:rsidR="00EC3D32">
        <w:rPr>
          <w:sz w:val="28"/>
          <w:szCs w:val="28"/>
        </w:rPr>
        <w:t>,6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федерального бюджета – 184</w:t>
      </w:r>
      <w:r w:rsidR="00EC3D32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средств областного бюджета – 245</w:t>
      </w:r>
      <w:r w:rsidR="00EC3D32">
        <w:rPr>
          <w:sz w:val="28"/>
          <w:szCs w:val="28"/>
        </w:rPr>
        <w:t>,7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за счет бюджета округа – 238</w:t>
      </w:r>
      <w:r w:rsidR="00EC3D32">
        <w:rPr>
          <w:sz w:val="28"/>
          <w:szCs w:val="28"/>
        </w:rPr>
        <w:t>,8</w:t>
      </w:r>
      <w:r w:rsidRPr="00EB3B88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 Выплату получила 1 семья.</w:t>
      </w:r>
    </w:p>
    <w:p w:rsidR="00B82027" w:rsidRDefault="00B82027" w:rsidP="00B8202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67A3">
        <w:rPr>
          <w:sz w:val="28"/>
          <w:szCs w:val="28"/>
        </w:rPr>
        <w:t>В разделе 10 подраздел 06 отражены расходы в</w:t>
      </w:r>
      <w:r w:rsidRPr="00D806CB">
        <w:rPr>
          <w:sz w:val="28"/>
          <w:szCs w:val="28"/>
        </w:rPr>
        <w:t xml:space="preserve"> сумме </w:t>
      </w:r>
      <w:r>
        <w:rPr>
          <w:sz w:val="28"/>
          <w:szCs w:val="28"/>
        </w:rPr>
        <w:t xml:space="preserve">871,0 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D806CB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871,0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D806CB">
        <w:rPr>
          <w:sz w:val="28"/>
          <w:szCs w:val="28"/>
        </w:rPr>
        <w:t xml:space="preserve">, т.е. </w:t>
      </w:r>
      <w:r>
        <w:rPr>
          <w:sz w:val="28"/>
          <w:szCs w:val="28"/>
        </w:rPr>
        <w:t xml:space="preserve">100,0%: </w:t>
      </w:r>
    </w:p>
    <w:p w:rsidR="00B82027" w:rsidRDefault="00B82027" w:rsidP="00B8202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6CB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подпрограммы «Забота» </w:t>
      </w:r>
      <w:r w:rsidRPr="00D806CB">
        <w:rPr>
          <w:sz w:val="28"/>
          <w:szCs w:val="28"/>
        </w:rPr>
        <w:t xml:space="preserve"> муниципальной  программы «</w:t>
      </w:r>
      <w:r>
        <w:rPr>
          <w:sz w:val="28"/>
          <w:szCs w:val="28"/>
        </w:rPr>
        <w:t xml:space="preserve">Социальная поддержка граждан Чагодощенского муниципального округа на </w:t>
      </w:r>
      <w:r>
        <w:rPr>
          <w:sz w:val="28"/>
          <w:szCs w:val="28"/>
        </w:rPr>
        <w:lastRenderedPageBreak/>
        <w:t xml:space="preserve">2023-2026 годы» – 871,0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(культурное обслуживание мероприятий – 200</w:t>
      </w:r>
      <w:r w:rsidR="00EC3D32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755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финансовая поддержка общественных организаций ветеранов и инвалидов на осуществление уставной деятельности – 671,0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).</w:t>
      </w:r>
    </w:p>
    <w:p w:rsidR="00B82027" w:rsidRDefault="00B82027" w:rsidP="00B82027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82027" w:rsidRPr="00E87E8E" w:rsidRDefault="00B82027" w:rsidP="00B82027">
      <w:pPr>
        <w:tabs>
          <w:tab w:val="left" w:pos="360"/>
        </w:tabs>
        <w:jc w:val="center"/>
        <w:rPr>
          <w:b/>
          <w:i/>
          <w:sz w:val="28"/>
          <w:szCs w:val="28"/>
        </w:rPr>
      </w:pPr>
      <w:r w:rsidRPr="00E87E8E">
        <w:rPr>
          <w:b/>
          <w:i/>
          <w:sz w:val="28"/>
          <w:szCs w:val="28"/>
        </w:rPr>
        <w:t>Физкультура и спорт.</w:t>
      </w:r>
    </w:p>
    <w:p w:rsidR="00B82027" w:rsidRPr="00EB5AC4" w:rsidRDefault="00B82027" w:rsidP="00B82027">
      <w:pPr>
        <w:jc w:val="both"/>
        <w:rPr>
          <w:sz w:val="28"/>
          <w:szCs w:val="28"/>
        </w:rPr>
      </w:pP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11 подраздел 02 отражены расходы  в сумме 24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901</w:t>
      </w:r>
      <w:r w:rsidR="004B4855">
        <w:rPr>
          <w:sz w:val="28"/>
          <w:szCs w:val="28"/>
        </w:rPr>
        <w:t>,4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25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125</w:t>
      </w:r>
      <w:r w:rsidR="004B4855">
        <w:rPr>
          <w:sz w:val="28"/>
          <w:szCs w:val="28"/>
        </w:rPr>
        <w:t>,8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99,1%: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проекта «Народный бюджет» потрачено 2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423</w:t>
      </w:r>
      <w:r w:rsidR="004B4855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2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548</w:t>
      </w:r>
      <w:r w:rsidR="004B4855">
        <w:rPr>
          <w:sz w:val="28"/>
          <w:szCs w:val="28"/>
        </w:rPr>
        <w:t>,2</w:t>
      </w:r>
      <w:r>
        <w:rPr>
          <w:sz w:val="28"/>
          <w:szCs w:val="28"/>
        </w:rPr>
        <w:t xml:space="preserve"> или 95,1% от плана, в том числе за счет целевой субсидии из областного бюджета 1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696</w:t>
      </w:r>
      <w:r w:rsidR="004B4855">
        <w:rPr>
          <w:sz w:val="28"/>
          <w:szCs w:val="28"/>
        </w:rPr>
        <w:t>,</w:t>
      </w:r>
      <w:r>
        <w:rPr>
          <w:sz w:val="28"/>
          <w:szCs w:val="28"/>
        </w:rPr>
        <w:t xml:space="preserve">1 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реализацию мероприятий в рамках муниципальной программы «Развитие физической культуры и спорта в Чагодощенском муниципальном округе на 2023-2027 годы»: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Дворца спорта – </w:t>
      </w:r>
      <w:r w:rsidRPr="00AB4294">
        <w:rPr>
          <w:sz w:val="28"/>
          <w:szCs w:val="28"/>
        </w:rPr>
        <w:t>8</w:t>
      </w:r>
      <w:r w:rsidR="004B4855" w:rsidRPr="00AB4294">
        <w:rPr>
          <w:sz w:val="28"/>
          <w:szCs w:val="28"/>
        </w:rPr>
        <w:t> </w:t>
      </w:r>
      <w:r w:rsidRPr="00AB4294">
        <w:rPr>
          <w:sz w:val="28"/>
          <w:szCs w:val="28"/>
        </w:rPr>
        <w:t>431</w:t>
      </w:r>
      <w:r w:rsidR="004B4855" w:rsidRPr="00AB4294">
        <w:rPr>
          <w:sz w:val="28"/>
          <w:szCs w:val="28"/>
        </w:rPr>
        <w:t>,</w:t>
      </w:r>
      <w:r w:rsidRPr="00AB4294">
        <w:rPr>
          <w:sz w:val="28"/>
          <w:szCs w:val="28"/>
        </w:rPr>
        <w:t xml:space="preserve">2 </w:t>
      </w:r>
      <w:r w:rsidR="00BC0B91" w:rsidRPr="00AB4294">
        <w:rPr>
          <w:sz w:val="28"/>
          <w:szCs w:val="28"/>
        </w:rPr>
        <w:t>тыс</w:t>
      </w:r>
      <w:r w:rsidR="00BC0B91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при плане  8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431</w:t>
      </w:r>
      <w:r w:rsidR="004B4855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 100,0% от плана,</w:t>
      </w:r>
      <w:r w:rsidRPr="0013250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реализация расходных обязательств в части обеспечения выплаты заработной платы работникам муниципальных учреждений (дотация из областного бюджета) – 2</w:t>
      </w:r>
      <w:r w:rsidR="004B4855">
        <w:rPr>
          <w:sz w:val="28"/>
          <w:szCs w:val="28"/>
        </w:rPr>
        <w:t> </w:t>
      </w:r>
      <w:r>
        <w:rPr>
          <w:sz w:val="28"/>
          <w:szCs w:val="28"/>
        </w:rPr>
        <w:t>068</w:t>
      </w:r>
      <w:r w:rsidR="004B4855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районных спортивных мероприятий – 332</w:t>
      </w:r>
      <w:r w:rsidR="004B4855">
        <w:rPr>
          <w:sz w:val="28"/>
          <w:szCs w:val="28"/>
        </w:rPr>
        <w:t>,2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при плане 395</w:t>
      </w:r>
      <w:r w:rsidR="004B4855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84,0% от плана;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 w:rsidRPr="004003D4">
        <w:rPr>
          <w:sz w:val="28"/>
          <w:szCs w:val="28"/>
        </w:rPr>
        <w:t>- укрепление материально-технической базы муниципальных физкультурно-спортивных организаций (приобретение спортивного оборудования) – 1</w:t>
      </w:r>
      <w:r w:rsidR="004B4855">
        <w:rPr>
          <w:sz w:val="28"/>
          <w:szCs w:val="28"/>
        </w:rPr>
        <w:t> </w:t>
      </w:r>
      <w:r w:rsidRPr="004003D4">
        <w:rPr>
          <w:sz w:val="28"/>
          <w:szCs w:val="28"/>
        </w:rPr>
        <w:t>357</w:t>
      </w:r>
      <w:r w:rsidR="004B4855">
        <w:rPr>
          <w:sz w:val="28"/>
          <w:szCs w:val="28"/>
        </w:rPr>
        <w:t>,8</w:t>
      </w:r>
      <w:r w:rsidRPr="004003D4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003D4">
        <w:rPr>
          <w:sz w:val="28"/>
          <w:szCs w:val="28"/>
        </w:rPr>
        <w:t xml:space="preserve"> (в том числе за счет средств областного бюджета – 1</w:t>
      </w:r>
      <w:r w:rsidR="004B4855">
        <w:rPr>
          <w:sz w:val="28"/>
          <w:szCs w:val="28"/>
        </w:rPr>
        <w:t> </w:t>
      </w:r>
      <w:r w:rsidRPr="004003D4">
        <w:rPr>
          <w:sz w:val="28"/>
          <w:szCs w:val="28"/>
        </w:rPr>
        <w:t>222</w:t>
      </w:r>
      <w:r w:rsidR="004B4855">
        <w:rPr>
          <w:sz w:val="28"/>
          <w:szCs w:val="28"/>
        </w:rPr>
        <w:t>,</w:t>
      </w:r>
      <w:r w:rsidRPr="004003D4">
        <w:rPr>
          <w:sz w:val="28"/>
          <w:szCs w:val="28"/>
        </w:rPr>
        <w:t>0</w:t>
      </w:r>
      <w:r w:rsidR="004B4855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 w:rsidRPr="004003D4">
        <w:rPr>
          <w:sz w:val="28"/>
          <w:szCs w:val="28"/>
        </w:rPr>
        <w:t>);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антитеррористической защищенности объектов физической культуры и спорта в сумме 50,0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целевой субсидии в сумме 50,0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занятий инвалидов, лиц с ограниченными возможностями здоровья физической культурой и спортом в сумме 388,9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средств областного бюджета в сумме 350,0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на территории округа организованных занятий граждан физической культурой (проект «Народный тренер») – 1 330,0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(в том числе за счет областного бюджета – 900,0</w:t>
      </w:r>
      <w:r w:rsidRPr="002D377B"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из бюджета округа – 100,0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, доп.</w:t>
      </w:r>
      <w:r w:rsidR="003E3C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из бюджета округа на данное мероприятие – 330,0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);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спортивных объектов из бюджета округа направлено – 592</w:t>
      </w:r>
      <w:r w:rsidR="003E3CA3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инвентаря – 74</w:t>
      </w:r>
      <w:r w:rsidR="003E3CA3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и строительство объектов физической культуры и спорта (спортплощадка в д. </w:t>
      </w:r>
      <w:proofErr w:type="spellStart"/>
      <w:r>
        <w:rPr>
          <w:sz w:val="28"/>
          <w:szCs w:val="28"/>
        </w:rPr>
        <w:t>Избоищи</w:t>
      </w:r>
      <w:proofErr w:type="spellEnd"/>
      <w:r>
        <w:rPr>
          <w:sz w:val="28"/>
          <w:szCs w:val="28"/>
        </w:rPr>
        <w:t>) за счет средств бюджета округа в сумме 9</w:t>
      </w:r>
      <w:r w:rsidR="003E3CA3">
        <w:rPr>
          <w:sz w:val="28"/>
          <w:szCs w:val="28"/>
        </w:rPr>
        <w:t> </w:t>
      </w:r>
      <w:r>
        <w:rPr>
          <w:sz w:val="28"/>
          <w:szCs w:val="28"/>
        </w:rPr>
        <w:t>921</w:t>
      </w:r>
      <w:r w:rsidR="003E3CA3">
        <w:rPr>
          <w:sz w:val="28"/>
          <w:szCs w:val="28"/>
        </w:rPr>
        <w:t>,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C0B9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100,0% от плана.</w:t>
      </w:r>
    </w:p>
    <w:p w:rsidR="00B82027" w:rsidRDefault="00B82027" w:rsidP="00B82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2027" w:rsidRDefault="00B82027" w:rsidP="00B82027">
      <w:pPr>
        <w:tabs>
          <w:tab w:val="left" w:pos="2280"/>
          <w:tab w:val="left" w:pos="4470"/>
          <w:tab w:val="center" w:pos="5528"/>
        </w:tabs>
        <w:ind w:firstLine="720"/>
        <w:jc w:val="center"/>
        <w:rPr>
          <w:b/>
          <w:sz w:val="28"/>
          <w:szCs w:val="28"/>
        </w:rPr>
      </w:pPr>
    </w:p>
    <w:p w:rsidR="007A20A1" w:rsidRDefault="007A20A1"/>
    <w:sectPr w:rsidR="007A20A1" w:rsidSect="007A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82027"/>
    <w:rsid w:val="000049D3"/>
    <w:rsid w:val="00042A09"/>
    <w:rsid w:val="00063662"/>
    <w:rsid w:val="000E33B4"/>
    <w:rsid w:val="001071A9"/>
    <w:rsid w:val="00136B66"/>
    <w:rsid w:val="0016288C"/>
    <w:rsid w:val="001A4AC4"/>
    <w:rsid w:val="001D1683"/>
    <w:rsid w:val="00224DB1"/>
    <w:rsid w:val="0023758C"/>
    <w:rsid w:val="00240D56"/>
    <w:rsid w:val="002A1240"/>
    <w:rsid w:val="002F12E6"/>
    <w:rsid w:val="003A42AB"/>
    <w:rsid w:val="003E28A3"/>
    <w:rsid w:val="003E3CA3"/>
    <w:rsid w:val="004074A3"/>
    <w:rsid w:val="00440C14"/>
    <w:rsid w:val="00446BD7"/>
    <w:rsid w:val="004A4186"/>
    <w:rsid w:val="004B4855"/>
    <w:rsid w:val="004D5F14"/>
    <w:rsid w:val="00521B05"/>
    <w:rsid w:val="00522437"/>
    <w:rsid w:val="0054677E"/>
    <w:rsid w:val="00562BEE"/>
    <w:rsid w:val="00587711"/>
    <w:rsid w:val="005A4840"/>
    <w:rsid w:val="005F752F"/>
    <w:rsid w:val="006174B9"/>
    <w:rsid w:val="00625359"/>
    <w:rsid w:val="006513AA"/>
    <w:rsid w:val="006D0E5D"/>
    <w:rsid w:val="00714A4F"/>
    <w:rsid w:val="00792613"/>
    <w:rsid w:val="007A20A1"/>
    <w:rsid w:val="008007FA"/>
    <w:rsid w:val="008661DC"/>
    <w:rsid w:val="00866507"/>
    <w:rsid w:val="00872AE9"/>
    <w:rsid w:val="009030D4"/>
    <w:rsid w:val="00921933"/>
    <w:rsid w:val="00A15BCB"/>
    <w:rsid w:val="00A41236"/>
    <w:rsid w:val="00AB3F4B"/>
    <w:rsid w:val="00AB4294"/>
    <w:rsid w:val="00AD290B"/>
    <w:rsid w:val="00B15AA9"/>
    <w:rsid w:val="00B30739"/>
    <w:rsid w:val="00B53F76"/>
    <w:rsid w:val="00B82027"/>
    <w:rsid w:val="00BC0B91"/>
    <w:rsid w:val="00BE18A5"/>
    <w:rsid w:val="00BE3016"/>
    <w:rsid w:val="00C622C1"/>
    <w:rsid w:val="00CB7A7D"/>
    <w:rsid w:val="00CE2088"/>
    <w:rsid w:val="00CF5820"/>
    <w:rsid w:val="00D046D5"/>
    <w:rsid w:val="00D10B60"/>
    <w:rsid w:val="00D126D2"/>
    <w:rsid w:val="00D1434C"/>
    <w:rsid w:val="00DC0865"/>
    <w:rsid w:val="00DE4291"/>
    <w:rsid w:val="00E03E07"/>
    <w:rsid w:val="00EA7C82"/>
    <w:rsid w:val="00EC3D32"/>
    <w:rsid w:val="00ED47CE"/>
    <w:rsid w:val="00F34586"/>
    <w:rsid w:val="00F63A9A"/>
    <w:rsid w:val="00F73E9B"/>
    <w:rsid w:val="00F75558"/>
    <w:rsid w:val="00FB5007"/>
    <w:rsid w:val="00FB5D8F"/>
    <w:rsid w:val="00FC1E3E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27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35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24</Pages>
  <Words>8248</Words>
  <Characters>47015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Первышина</dc:creator>
  <cp:lastModifiedBy>Ирина Сергеевна Анисимова</cp:lastModifiedBy>
  <cp:revision>61</cp:revision>
  <dcterms:created xsi:type="dcterms:W3CDTF">2025-01-27T08:28:00Z</dcterms:created>
  <dcterms:modified xsi:type="dcterms:W3CDTF">2025-02-11T05:29:00Z</dcterms:modified>
</cp:coreProperties>
</file>