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1" w:rsidRDefault="00E21509" w:rsidP="00E21509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Ч</w:t>
      </w:r>
      <w:r w:rsidR="00724081">
        <w:rPr>
          <w:color w:val="000000"/>
          <w:sz w:val="28"/>
          <w:szCs w:val="28"/>
        </w:rPr>
        <w:t xml:space="preserve">агодощенского муниципального </w:t>
      </w:r>
      <w:r>
        <w:rPr>
          <w:color w:val="000000"/>
          <w:sz w:val="28"/>
          <w:szCs w:val="28"/>
        </w:rPr>
        <w:t>округа</w:t>
      </w:r>
      <w:r w:rsidR="00724081">
        <w:rPr>
          <w:color w:val="000000"/>
          <w:sz w:val="28"/>
          <w:szCs w:val="28"/>
        </w:rPr>
        <w:t xml:space="preserve"> информирует о </w:t>
      </w:r>
      <w:r w:rsidR="00724081">
        <w:rPr>
          <w:sz w:val="28"/>
          <w:szCs w:val="28"/>
        </w:rPr>
        <w:t>возможности  пред</w:t>
      </w:r>
      <w:r>
        <w:rPr>
          <w:sz w:val="28"/>
          <w:szCs w:val="28"/>
        </w:rPr>
        <w:t>оставления  земельного  участка</w:t>
      </w:r>
      <w:r w:rsidR="00724081">
        <w:rPr>
          <w:sz w:val="28"/>
          <w:szCs w:val="28"/>
        </w:rPr>
        <w:t xml:space="preserve"> с</w:t>
      </w:r>
      <w:r w:rsidR="00724081">
        <w:rPr>
          <w:color w:val="000000"/>
          <w:sz w:val="28"/>
          <w:szCs w:val="28"/>
        </w:rPr>
        <w:t xml:space="preserve">  </w:t>
      </w:r>
      <w:r w:rsidR="00E17297">
        <w:rPr>
          <w:color w:val="000000"/>
          <w:sz w:val="28"/>
          <w:szCs w:val="28"/>
        </w:rPr>
        <w:t>условным</w:t>
      </w:r>
      <w:r w:rsidR="00724081">
        <w:rPr>
          <w:color w:val="000000"/>
          <w:sz w:val="28"/>
          <w:szCs w:val="28"/>
        </w:rPr>
        <w:t xml:space="preserve">  номером 35:18:</w:t>
      </w:r>
      <w:r w:rsidR="00E17297">
        <w:rPr>
          <w:color w:val="000000"/>
          <w:sz w:val="28"/>
          <w:szCs w:val="28"/>
        </w:rPr>
        <w:t>0303008:ЗУ</w:t>
      </w:r>
      <w:proofErr w:type="gramStart"/>
      <w:r w:rsidR="00E17297">
        <w:rPr>
          <w:color w:val="000000"/>
          <w:sz w:val="28"/>
          <w:szCs w:val="28"/>
        </w:rPr>
        <w:t>1</w:t>
      </w:r>
      <w:proofErr w:type="gramEnd"/>
      <w:r w:rsidR="00724081">
        <w:rPr>
          <w:color w:val="000000"/>
          <w:sz w:val="28"/>
          <w:szCs w:val="28"/>
        </w:rPr>
        <w:t xml:space="preserve">, площадью - </w:t>
      </w:r>
      <w:r w:rsidR="00E17297">
        <w:rPr>
          <w:color w:val="000000"/>
          <w:sz w:val="28"/>
          <w:szCs w:val="28"/>
        </w:rPr>
        <w:t>4886</w:t>
      </w:r>
      <w:r w:rsidR="00724081">
        <w:rPr>
          <w:color w:val="000000"/>
          <w:sz w:val="28"/>
          <w:szCs w:val="28"/>
        </w:rPr>
        <w:t xml:space="preserve"> кв.м., </w:t>
      </w:r>
      <w:r w:rsidR="00724081">
        <w:rPr>
          <w:sz w:val="28"/>
          <w:szCs w:val="28"/>
        </w:rPr>
        <w:t xml:space="preserve">с видом разрешенного использования: </w:t>
      </w:r>
      <w:r w:rsidR="00D31472">
        <w:rPr>
          <w:sz w:val="28"/>
          <w:szCs w:val="28"/>
        </w:rPr>
        <w:t xml:space="preserve">для </w:t>
      </w:r>
      <w:r w:rsidR="00E17297">
        <w:rPr>
          <w:sz w:val="28"/>
          <w:szCs w:val="28"/>
        </w:rPr>
        <w:t>ведения личного подсобного хозяйства (приусадебный земельный участок)</w:t>
      </w:r>
      <w:r w:rsidR="00724081">
        <w:rPr>
          <w:color w:val="000000"/>
          <w:sz w:val="28"/>
          <w:szCs w:val="28"/>
        </w:rPr>
        <w:t xml:space="preserve">, расположенного по адресу: </w:t>
      </w:r>
      <w:r w:rsidR="00D72C54">
        <w:rPr>
          <w:color w:val="000000"/>
          <w:sz w:val="28"/>
          <w:szCs w:val="28"/>
        </w:rPr>
        <w:t xml:space="preserve">Российская Федерация, </w:t>
      </w:r>
      <w:r w:rsidR="00724081">
        <w:rPr>
          <w:color w:val="000000"/>
          <w:sz w:val="28"/>
          <w:szCs w:val="28"/>
        </w:rPr>
        <w:t xml:space="preserve">Вологодская  область, </w:t>
      </w:r>
      <w:r w:rsidR="00D72C54">
        <w:rPr>
          <w:color w:val="000000"/>
          <w:sz w:val="28"/>
          <w:szCs w:val="28"/>
        </w:rPr>
        <w:t>муниципальный округ</w:t>
      </w:r>
      <w:r w:rsidR="00D31472">
        <w:rPr>
          <w:color w:val="000000"/>
          <w:sz w:val="28"/>
          <w:szCs w:val="28"/>
        </w:rPr>
        <w:t xml:space="preserve"> </w:t>
      </w:r>
      <w:r w:rsidR="00724081">
        <w:rPr>
          <w:color w:val="000000"/>
          <w:sz w:val="28"/>
          <w:szCs w:val="28"/>
        </w:rPr>
        <w:t>Чагодощенский</w:t>
      </w:r>
      <w:r w:rsidR="00D31472">
        <w:rPr>
          <w:color w:val="000000"/>
          <w:sz w:val="28"/>
          <w:szCs w:val="28"/>
        </w:rPr>
        <w:t>,</w:t>
      </w:r>
      <w:r w:rsidR="00724081">
        <w:rPr>
          <w:color w:val="000000"/>
          <w:sz w:val="28"/>
          <w:szCs w:val="28"/>
        </w:rPr>
        <w:t xml:space="preserve"> </w:t>
      </w:r>
      <w:r w:rsidR="00D72C54">
        <w:rPr>
          <w:color w:val="000000"/>
          <w:sz w:val="28"/>
          <w:szCs w:val="28"/>
        </w:rPr>
        <w:t>поселок Борисово, улица Октябрьская, земельный участок 39</w:t>
      </w:r>
      <w:r w:rsidR="00D31472">
        <w:rPr>
          <w:color w:val="000000"/>
          <w:sz w:val="28"/>
          <w:szCs w:val="28"/>
        </w:rPr>
        <w:t xml:space="preserve">, </w:t>
      </w:r>
      <w:r w:rsidR="00724081">
        <w:rPr>
          <w:color w:val="000000"/>
          <w:sz w:val="28"/>
          <w:szCs w:val="28"/>
        </w:rPr>
        <w:t>вид права – аренда.</w:t>
      </w:r>
    </w:p>
    <w:p w:rsidR="00724081" w:rsidRDefault="00724081" w:rsidP="00724081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 участка  для вышеуказанных целей, вправе в течение  десяти  дней со дня  опубликования извещения подавать заявления о намерении участвовать в </w:t>
      </w:r>
      <w:r w:rsidR="00340CBF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 на право заключения договора аренды земельного участка. Заявления подаются по адресу: Вологодская область, Чагодощенский район,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(перерыв с 12 час. до 13 час.) до </w:t>
      </w:r>
      <w:r w:rsidR="00340CBF">
        <w:rPr>
          <w:sz w:val="28"/>
          <w:szCs w:val="28"/>
        </w:rPr>
        <w:t>12</w:t>
      </w:r>
      <w:r w:rsidRPr="00340CBF">
        <w:rPr>
          <w:sz w:val="28"/>
          <w:szCs w:val="28"/>
        </w:rPr>
        <w:t>.</w:t>
      </w:r>
      <w:r w:rsidR="00340CBF" w:rsidRPr="00340CBF">
        <w:rPr>
          <w:sz w:val="28"/>
          <w:szCs w:val="28"/>
        </w:rPr>
        <w:t>03</w:t>
      </w:r>
      <w:r w:rsidRPr="00340CBF">
        <w:rPr>
          <w:sz w:val="28"/>
          <w:szCs w:val="28"/>
        </w:rPr>
        <w:t>.202</w:t>
      </w:r>
      <w:r w:rsidR="00340CBF" w:rsidRPr="00340CBF">
        <w:rPr>
          <w:sz w:val="28"/>
          <w:szCs w:val="28"/>
        </w:rPr>
        <w:t>3</w:t>
      </w:r>
      <w:r w:rsidRPr="00340CBF">
        <w:rPr>
          <w:sz w:val="28"/>
          <w:szCs w:val="28"/>
        </w:rPr>
        <w:t>г. включительно</w:t>
      </w:r>
      <w:r>
        <w:rPr>
          <w:sz w:val="28"/>
          <w:szCs w:val="28"/>
        </w:rPr>
        <w:t>.</w:t>
      </w:r>
    </w:p>
    <w:p w:rsidR="00B235E2" w:rsidRPr="00AF3D12" w:rsidRDefault="00B235E2" w:rsidP="00AF3D12"/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31024"/>
    <w:rsid w:val="001318BE"/>
    <w:rsid w:val="00286F7A"/>
    <w:rsid w:val="0031176C"/>
    <w:rsid w:val="00340CBF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7005FC"/>
    <w:rsid w:val="00701E67"/>
    <w:rsid w:val="00724081"/>
    <w:rsid w:val="00862CC4"/>
    <w:rsid w:val="008814DD"/>
    <w:rsid w:val="008D5EA6"/>
    <w:rsid w:val="008E4CE5"/>
    <w:rsid w:val="009A1D36"/>
    <w:rsid w:val="00AF3D12"/>
    <w:rsid w:val="00B235E2"/>
    <w:rsid w:val="00CE47BA"/>
    <w:rsid w:val="00D31472"/>
    <w:rsid w:val="00D72C54"/>
    <w:rsid w:val="00DC450F"/>
    <w:rsid w:val="00E17297"/>
    <w:rsid w:val="00E21509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2021-04-02T07:02:00Z</dcterms:created>
  <dcterms:modified xsi:type="dcterms:W3CDTF">2023-02-28T06:20:00Z</dcterms:modified>
</cp:coreProperties>
</file>