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60" w:rsidRDefault="00621460">
      <w:pPr>
        <w:pStyle w:val="ConsPlusTitlePage"/>
      </w:pPr>
      <w:r>
        <w:t xml:space="preserve">Документ предоставлен </w:t>
      </w:r>
      <w:hyperlink r:id="rId4">
        <w:r>
          <w:rPr>
            <w:color w:val="0000FF"/>
          </w:rPr>
          <w:t>КонсультантПлюс</w:t>
        </w:r>
      </w:hyperlink>
      <w:r>
        <w:br/>
      </w:r>
    </w:p>
    <w:p w:rsidR="00621460" w:rsidRDefault="00621460">
      <w:pPr>
        <w:pStyle w:val="ConsPlusNormal"/>
        <w:jc w:val="both"/>
        <w:outlineLvl w:val="0"/>
      </w:pPr>
    </w:p>
    <w:p w:rsidR="00621460" w:rsidRDefault="00621460">
      <w:pPr>
        <w:pStyle w:val="ConsPlusTitle"/>
        <w:jc w:val="center"/>
      </w:pPr>
      <w:r>
        <w:t>ПРАВИТЕЛЬСТВО ВОЛОГОДСКОЙ ОБЛАСТИ</w:t>
      </w:r>
    </w:p>
    <w:p w:rsidR="00621460" w:rsidRDefault="00621460">
      <w:pPr>
        <w:pStyle w:val="ConsPlusTitle"/>
        <w:jc w:val="center"/>
      </w:pPr>
    </w:p>
    <w:p w:rsidR="00621460" w:rsidRDefault="00621460">
      <w:pPr>
        <w:pStyle w:val="ConsPlusTitle"/>
        <w:jc w:val="center"/>
      </w:pPr>
      <w:r>
        <w:t>ПОСТАНОВЛЕНИЕ</w:t>
      </w:r>
    </w:p>
    <w:p w:rsidR="00621460" w:rsidRDefault="00621460">
      <w:pPr>
        <w:pStyle w:val="ConsPlusTitle"/>
        <w:jc w:val="center"/>
      </w:pPr>
      <w:r>
        <w:t>от 24 января 2024 г. N 82</w:t>
      </w:r>
    </w:p>
    <w:p w:rsidR="00621460" w:rsidRDefault="00621460">
      <w:pPr>
        <w:pStyle w:val="ConsPlusTitle"/>
        <w:jc w:val="center"/>
      </w:pPr>
    </w:p>
    <w:p w:rsidR="00621460" w:rsidRDefault="00621460">
      <w:pPr>
        <w:pStyle w:val="ConsPlusTitle"/>
        <w:jc w:val="center"/>
      </w:pPr>
      <w:r>
        <w:t>ОБ УТВЕРЖДЕНИИ СТОИМОСТИ 1 КВАДРАТНОГО МЕТРА ОБЩЕЙ</w:t>
      </w:r>
    </w:p>
    <w:p w:rsidR="00621460" w:rsidRDefault="00621460">
      <w:pPr>
        <w:pStyle w:val="ConsPlusTitle"/>
        <w:jc w:val="center"/>
      </w:pPr>
      <w:r>
        <w:t>ПЛОЩАДИ ЖИЛЬЯ НА СЕЛЬСКИХ ТЕРРИТОРИЯХ, ТЕРРИТОРИЯХ</w:t>
      </w:r>
    </w:p>
    <w:p w:rsidR="00621460" w:rsidRDefault="00621460">
      <w:pPr>
        <w:pStyle w:val="ConsPlusTitle"/>
        <w:jc w:val="center"/>
      </w:pPr>
      <w:r>
        <w:t>ОПОРНЫХ НАСЕЛЕННЫХ ПУНКТОВ В ГРАНИЦАХ</w:t>
      </w:r>
    </w:p>
    <w:p w:rsidR="00621460" w:rsidRDefault="00621460">
      <w:pPr>
        <w:pStyle w:val="ConsPlusTitle"/>
        <w:jc w:val="center"/>
      </w:pPr>
      <w:r>
        <w:t>ВОЛОГОДСКОЙ ОБЛАСТИ НА 2024 ГОД</w:t>
      </w:r>
    </w:p>
    <w:p w:rsidR="00621460" w:rsidRDefault="00621460">
      <w:pPr>
        <w:pStyle w:val="ConsPlusNormal"/>
        <w:jc w:val="both"/>
      </w:pPr>
    </w:p>
    <w:p w:rsidR="00621460" w:rsidRDefault="00621460">
      <w:pPr>
        <w:pStyle w:val="ConsPlusNormal"/>
        <w:ind w:firstLine="540"/>
        <w:jc w:val="both"/>
      </w:pPr>
      <w:r>
        <w:t xml:space="preserve">В целях реализации Государственной </w:t>
      </w:r>
      <w:hyperlink r:id="rId5">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и государственной </w:t>
      </w:r>
      <w:hyperlink r:id="rId6">
        <w:r>
          <w:rPr>
            <w:color w:val="0000FF"/>
          </w:rPr>
          <w:t>программы</w:t>
        </w:r>
      </w:hyperlink>
      <w:r>
        <w:t xml:space="preserve"> "Комплексное развитие сельских территорий Вологодской области", утвержденной постановлением Правительства области от 26 октября 2020 года N 1267, Правительство области постановляет:</w:t>
      </w:r>
    </w:p>
    <w:p w:rsidR="00621460" w:rsidRDefault="00621460">
      <w:pPr>
        <w:pStyle w:val="ConsPlusNormal"/>
        <w:spacing w:before="200"/>
        <w:ind w:firstLine="540"/>
        <w:jc w:val="both"/>
      </w:pPr>
      <w:r>
        <w:t>1. Утвердить стоимость 1 квадратного метра общей площади жилья на сельских территориях, территориях опорных населенных пунктов в границах Вологодской области на 2024 год в размере 51900 рублей, используемую для расчета размера социальной выплаты, предоставляемой на строительство (приобретение) жилья гражданам, проживающим на сельских территориях, и для расчета размера субсидии, предоставляемой из бюджета Вологодской области местным бюджетам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w:t>
      </w:r>
    </w:p>
    <w:p w:rsidR="00621460" w:rsidRDefault="00621460">
      <w:pPr>
        <w:pStyle w:val="ConsPlusNormal"/>
        <w:spacing w:before="200"/>
        <w:ind w:firstLine="540"/>
        <w:jc w:val="both"/>
      </w:pPr>
      <w:r>
        <w:t>2. Настоящее постановление вступает в силу со дня его официального опубликования.</w:t>
      </w:r>
    </w:p>
    <w:p w:rsidR="00621460" w:rsidRDefault="00621460">
      <w:pPr>
        <w:pStyle w:val="ConsPlusNormal"/>
        <w:jc w:val="both"/>
      </w:pPr>
    </w:p>
    <w:p w:rsidR="00621460" w:rsidRDefault="00621460">
      <w:pPr>
        <w:pStyle w:val="ConsPlusNormal"/>
        <w:jc w:val="right"/>
      </w:pPr>
      <w:r>
        <w:t>Председатель Правительства области</w:t>
      </w:r>
    </w:p>
    <w:p w:rsidR="00621460" w:rsidRDefault="00621460">
      <w:pPr>
        <w:pStyle w:val="ConsPlusNormal"/>
        <w:jc w:val="right"/>
      </w:pPr>
      <w:r>
        <w:t>А.М.МОРДВИНОВ</w:t>
      </w:r>
    </w:p>
    <w:p w:rsidR="00621460" w:rsidRDefault="00621460">
      <w:pPr>
        <w:pStyle w:val="ConsPlusNormal"/>
        <w:jc w:val="both"/>
      </w:pPr>
    </w:p>
    <w:p w:rsidR="00621460" w:rsidRDefault="00621460">
      <w:pPr>
        <w:pStyle w:val="ConsPlusNormal"/>
        <w:jc w:val="both"/>
      </w:pPr>
    </w:p>
    <w:p w:rsidR="00621460" w:rsidRDefault="00621460">
      <w:pPr>
        <w:pStyle w:val="ConsPlusNormal"/>
        <w:pBdr>
          <w:bottom w:val="single" w:sz="6" w:space="0" w:color="auto"/>
        </w:pBdr>
        <w:spacing w:before="100" w:after="100"/>
        <w:jc w:val="both"/>
        <w:rPr>
          <w:sz w:val="2"/>
          <w:szCs w:val="2"/>
        </w:rPr>
      </w:pPr>
    </w:p>
    <w:p w:rsidR="0073340E" w:rsidRDefault="00621460">
      <w:bookmarkStart w:id="0" w:name="_GoBack"/>
      <w:bookmarkEnd w:id="0"/>
    </w:p>
    <w:sectPr w:rsidR="0073340E" w:rsidSect="00CE7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60"/>
    <w:rsid w:val="00004E9E"/>
    <w:rsid w:val="00605F14"/>
    <w:rsid w:val="00621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EE8C7-FBDD-4CAA-82F5-E75DFFC0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4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214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214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95&amp;n=233037&amp;dst=100888" TargetMode="External"/><Relationship Id="rId5" Type="http://schemas.openxmlformats.org/officeDocument/2006/relationships/hyperlink" Target="https://login.consultant.ru/link/?req=doc&amp;base=LAW&amp;n=466762&amp;dst=105929"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2024-06-18T12:04:00Z</dcterms:created>
  <dcterms:modified xsi:type="dcterms:W3CDTF">2024-06-18T12:05:00Z</dcterms:modified>
</cp:coreProperties>
</file>