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B1" w:rsidRDefault="00DE78B1">
      <w:pPr>
        <w:pStyle w:val="ConsPlusNormal"/>
        <w:jc w:val="both"/>
        <w:outlineLvl w:val="0"/>
      </w:pPr>
      <w:r>
        <w:t xml:space="preserve"> </w:t>
      </w:r>
    </w:p>
    <w:p w:rsidR="00DE78B1" w:rsidRDefault="00DE78B1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DE78B1" w:rsidRDefault="00DE78B1">
      <w:pPr>
        <w:pStyle w:val="ConsPlusTitle"/>
        <w:jc w:val="center"/>
      </w:pPr>
    </w:p>
    <w:p w:rsidR="00DE78B1" w:rsidRDefault="00DE78B1">
      <w:pPr>
        <w:pStyle w:val="ConsPlusTitle"/>
        <w:jc w:val="center"/>
      </w:pPr>
      <w:r>
        <w:t>ПРИКАЗ</w:t>
      </w:r>
    </w:p>
    <w:p w:rsidR="00DE78B1" w:rsidRDefault="00DE78B1">
      <w:pPr>
        <w:pStyle w:val="ConsPlusTitle"/>
        <w:jc w:val="center"/>
      </w:pPr>
      <w:r>
        <w:t>от 18 марта 2020 г. N 289/20</w:t>
      </w:r>
    </w:p>
    <w:p w:rsidR="00DE78B1" w:rsidRDefault="00DE78B1">
      <w:pPr>
        <w:pStyle w:val="ConsPlusTitle"/>
        <w:jc w:val="center"/>
      </w:pPr>
    </w:p>
    <w:p w:rsidR="00DE78B1" w:rsidRDefault="00DE78B1">
      <w:pPr>
        <w:pStyle w:val="ConsPlusTitle"/>
        <w:jc w:val="center"/>
      </w:pPr>
      <w:r>
        <w:t>ОБ УТВЕРЖДЕНИИ ПЛАНА</w:t>
      </w:r>
    </w:p>
    <w:p w:rsidR="00DE78B1" w:rsidRDefault="00DE78B1">
      <w:pPr>
        <w:pStyle w:val="ConsPlusTitle"/>
        <w:jc w:val="center"/>
      </w:pPr>
      <w:r>
        <w:t>МЕРОПРИЯТИЙ ПО РЕАЛИЗАЦИИ СТРАТЕГИИ РАЗВИТИЯ</w:t>
      </w:r>
    </w:p>
    <w:p w:rsidR="00DE78B1" w:rsidRDefault="00DE78B1">
      <w:pPr>
        <w:pStyle w:val="ConsPlusTitle"/>
        <w:jc w:val="center"/>
      </w:pPr>
      <w:r>
        <w:t>КОНКУРЕНЦИИ И АНТИМОНОПОЛЬНОГО РЕГУЛИРОВАНИЯ</w:t>
      </w:r>
    </w:p>
    <w:p w:rsidR="00DE78B1" w:rsidRDefault="00DE78B1">
      <w:pPr>
        <w:pStyle w:val="ConsPlusTitle"/>
        <w:jc w:val="center"/>
      </w:pPr>
      <w:r>
        <w:t>В РОССИЙСКОЙ ФЕДЕРАЦИИ НА ПЕРИОД ДО 2030 ГОДА</w:t>
      </w:r>
    </w:p>
    <w:p w:rsidR="00DE78B1" w:rsidRDefault="00DE78B1">
      <w:pPr>
        <w:pStyle w:val="ConsPlusTitle"/>
        <w:jc w:val="center"/>
      </w:pPr>
      <w:r>
        <w:t>(I ЭТАП - 2020 - 2024 ГОДЫ)</w:t>
      </w:r>
    </w:p>
    <w:p w:rsidR="00DE78B1" w:rsidRDefault="00DE78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8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8B1" w:rsidRDefault="00DE7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B1" w:rsidRDefault="00DE78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09.07.2020 N 633/20)</w:t>
            </w:r>
          </w:p>
        </w:tc>
      </w:tr>
    </w:tbl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Стратегии</w:t>
        </w:r>
      </w:hyperlink>
      <w:r>
        <w:t xml:space="preserve"> развития конкуренции и антимонопольного регулирования в Российской Федерации на период до 2030 года и в соответствии с решением Президиума ФАС России (протокол от 03.07.2019 N 6) и Методического совета ФАС России (протокол от 26.12.2019 N 15) приказываю: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План</w:t>
        </w:r>
      </w:hyperlink>
      <w:r>
        <w:t xml:space="preserve"> мероприятий по реализации Стратегии развития конкуренции и антимонопольного регулирования в Российской Федерации на период до 2030 года (1 этап - 2020 - 2024 годы) (далее - План).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 xml:space="preserve">2. Структурным подразделениям центрального аппарата ФАС России, являющимся ответственными исполнителями соответствующих мероприятий </w:t>
      </w:r>
      <w:hyperlink w:anchor="P34" w:history="1">
        <w:r>
          <w:rPr>
            <w:color w:val="0000FF"/>
          </w:rPr>
          <w:t>Плана</w:t>
        </w:r>
      </w:hyperlink>
      <w:r>
        <w:t>, представлять ежеквартально в Административное управление - секретариат руководителя в электронном виде по адресу (svod@fas.gov.ru) информацию о ходе выполнения Плана не позднее 15 числа месяца, следующего за отчетным кварталом.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>3. Административному управлению - секретариату руководителя обеспечить: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 xml:space="preserve">обсуждение хода исполнения </w:t>
      </w:r>
      <w:hyperlink w:anchor="P34" w:history="1">
        <w:r>
          <w:rPr>
            <w:color w:val="0000FF"/>
          </w:rPr>
          <w:t>Плана</w:t>
        </w:r>
      </w:hyperlink>
      <w:r>
        <w:t xml:space="preserve"> на заседаниях Методического совета ФАС России;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 xml:space="preserve">оперативное размещение информации о ходе выполнения </w:t>
      </w:r>
      <w:hyperlink w:anchor="P34" w:history="1">
        <w:r>
          <w:rPr>
            <w:color w:val="0000FF"/>
          </w:rPr>
          <w:t>Плана</w:t>
        </w:r>
      </w:hyperlink>
      <w:r>
        <w:t xml:space="preserve"> на внутреннем портале ФАС России.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ФАС России от 06.07.2015 N 557/15.</w:t>
      </w:r>
    </w:p>
    <w:p w:rsidR="00DE78B1" w:rsidRDefault="00DE78B1">
      <w:pPr>
        <w:pStyle w:val="ConsPlusNormal"/>
        <w:spacing w:before="220"/>
        <w:ind w:firstLine="540"/>
        <w:jc w:val="both"/>
      </w:pPr>
      <w:r>
        <w:t>5. Контроль исполнения настоящего приказа оставляю за собой.</w:t>
      </w: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right"/>
      </w:pPr>
      <w:r>
        <w:t>Руководитель</w:t>
      </w:r>
    </w:p>
    <w:p w:rsidR="00DE78B1" w:rsidRDefault="00DE78B1">
      <w:pPr>
        <w:pStyle w:val="ConsPlusNormal"/>
        <w:jc w:val="right"/>
      </w:pPr>
      <w:r>
        <w:t>И.Ю.АРТЕМЬЕВ</w:t>
      </w: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both"/>
      </w:pPr>
    </w:p>
    <w:p w:rsidR="003D1714" w:rsidRDefault="003D17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E78B1" w:rsidRDefault="00DE78B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DE78B1" w:rsidRDefault="00DE78B1">
      <w:pPr>
        <w:pStyle w:val="ConsPlusNormal"/>
        <w:jc w:val="right"/>
      </w:pPr>
      <w:r>
        <w:t>к приказу ФАС России</w:t>
      </w:r>
    </w:p>
    <w:p w:rsidR="00DE78B1" w:rsidRDefault="00DE78B1">
      <w:pPr>
        <w:pStyle w:val="ConsPlusNormal"/>
        <w:jc w:val="right"/>
      </w:pPr>
      <w:r>
        <w:t>от 18.03.2020 N 289/20</w:t>
      </w: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Title"/>
        <w:jc w:val="center"/>
      </w:pPr>
      <w:bookmarkStart w:id="1" w:name="P34"/>
      <w:bookmarkEnd w:id="1"/>
      <w:r>
        <w:t>ПЛАН</w:t>
      </w:r>
    </w:p>
    <w:p w:rsidR="00DE78B1" w:rsidRDefault="00DE78B1">
      <w:pPr>
        <w:pStyle w:val="ConsPlusTitle"/>
        <w:jc w:val="center"/>
      </w:pPr>
      <w:r>
        <w:t xml:space="preserve">МЕРОПРИЯТИЙ ПО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РАЗВИТИЯ КОНКУРЕНЦИИ</w:t>
      </w:r>
    </w:p>
    <w:p w:rsidR="00DE78B1" w:rsidRDefault="00DE78B1">
      <w:pPr>
        <w:pStyle w:val="ConsPlusTitle"/>
        <w:jc w:val="center"/>
      </w:pPr>
      <w:r>
        <w:t>И АНТИМОНОПОЛЬНОГО РЕГУЛИРОВАНИЯ В РОССИЙСКОЙ ФЕДЕРАЦИИ</w:t>
      </w:r>
    </w:p>
    <w:p w:rsidR="00DE78B1" w:rsidRDefault="00DE78B1">
      <w:pPr>
        <w:pStyle w:val="ConsPlusTitle"/>
        <w:jc w:val="center"/>
      </w:pPr>
      <w:r>
        <w:t>НА ПЕРИОД ДО 2030 ГОДА (I ЭТАП - 2020 - 2024 ГОДЫ)</w:t>
      </w:r>
    </w:p>
    <w:p w:rsidR="00DE78B1" w:rsidRDefault="00DE78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8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8B1" w:rsidRDefault="00DE7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8B1" w:rsidRDefault="00DE78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ФАС России от 09.07.2020 N 633/20)</w:t>
            </w:r>
          </w:p>
        </w:tc>
      </w:tr>
    </w:tbl>
    <w:p w:rsidR="00DE78B1" w:rsidRDefault="00DE78B1">
      <w:pPr>
        <w:pStyle w:val="ConsPlusNormal"/>
        <w:jc w:val="both"/>
      </w:pPr>
    </w:p>
    <w:p w:rsidR="00DE78B1" w:rsidRDefault="00DE78B1">
      <w:pPr>
        <w:sectPr w:rsidR="00DE78B1" w:rsidSect="007924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368"/>
        <w:gridCol w:w="2381"/>
        <w:gridCol w:w="1814"/>
        <w:gridCol w:w="2390"/>
        <w:gridCol w:w="2551"/>
      </w:tblGrid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center"/>
            </w:pPr>
            <w:r>
              <w:t>Вид документа (проект)/форма реализации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Срок реализации (принятия нормативного правового акта)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  <w:jc w:val="center"/>
            </w:pPr>
            <w:r>
              <w:t>Ответственный исполнитель и соисполнители (перечень федеральных органов исполнительной власти, организаций)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  <w:jc w:val="center"/>
            </w:pPr>
            <w:r>
              <w:t>Ответственный исполнитель и соисполнители в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II. Обеспечение реализации целей, задач и основополагающих принципов государственной политики по развитию конкуренции при реализации Национальных проектов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2.1. Оценка обеспечения приоритетного направления деятельности по развитию конкуренции при реализации Национальных проектов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2.1.3. Регулярная и систематическая оценка соответствия основным направлениям государственной политики по развитию конкуренции реализации мероприятий Национальных проектов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оценки мероприятий Национальных проектов и региональных проектов субъектов Российской Федерации, направленных на реализацию Национальных проектов, на предмет их соответствия целям и задачам государственной политики по развитию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2.2. Разработка и внесение предложений по включению в документы по реализации Национальных проектов ключевых показателей, целей, задач и мероприятий по развитию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2.2.3. Разработка и обеспечение включения в региональные проекты субъектов Российской Федерации, направленных на реализацию национальных проектов, соответствующих целей, показателей и мероприятий, которые учитывают основные положения государственной политики по развитию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предложений по включению в документы по реализации Национальных проектов ключевых показателей, целей, </w:t>
            </w:r>
            <w:r>
              <w:lastRenderedPageBreak/>
              <w:t>задач и мероприятий по развитию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 xml:space="preserve">структурные подразделения ЦА ФАС </w:t>
            </w:r>
            <w:r>
              <w:lastRenderedPageBreak/>
              <w:t>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2.3. Разработка и внедрение механизмов мониторинга и контроля мероприятий по реализации Национальных проектов на предмет их соответствия основным направлениям государственной политики по развитию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2.3.3. Включение в систему отраслевых критериев реализации национальных проектов показателей, учитывающих цели развития конкуренции, при формировании рейтинга реализации Национальных проектов федеральными органами исполнительной власти, руководителями и администраторами национальных проектов, а также субъектами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Мониторинг исполнения мероприятий по реализации Национальных проектов на предмет их соответствия основным направлениям государственной политики по развитию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2.4. Исполнение полномочий по государственному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 товары (услуги), законодательства о контрактной системе, законодательства о закупках товаров, работ, услуг отдельными видами юридических лиц в рамках реализации Национальных проектов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Исполнение полномочий по контролю за соблюдением антимонопольного законодательства в части выявления картелей и иных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соглашений, за соблюдением законодательства в сфере деятельности субъектов естественных монополий и в сфере государственного регулирования цен (тарифов) на товары (услуги) в рамках реализации национальных проектов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  <w:p w:rsidR="00DE78B1" w:rsidRDefault="00DE78B1">
            <w:pPr>
              <w:pStyle w:val="ConsPlusNormal"/>
              <w:jc w:val="center"/>
            </w:pPr>
            <w:r>
              <w:t>I квартал года, следующего за отчетным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  <w:p w:rsidR="00DE78B1" w:rsidRDefault="00DE78B1">
            <w:pPr>
              <w:pStyle w:val="ConsPlusNormal"/>
            </w:pPr>
            <w:r>
              <w:t>Горбунов В.А.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  <w:p w:rsidR="00DE78B1" w:rsidRDefault="00DE78B1">
            <w:pPr>
              <w:pStyle w:val="ConsPlusNormal"/>
            </w:pPr>
            <w:r>
              <w:t>Корнеев О.С.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DE78B1" w:rsidRDefault="00DE78B1">
            <w:pPr>
              <w:pStyle w:val="ConsPlusNormal"/>
            </w:pPr>
            <w:r>
              <w:t>Нижегородцев Т.В.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Юдина Ю.В.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Исполнение полномочий по государственному контролю за соблюдением законодательства о контрактной системе в рамках реализации национальных проектов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  <w:p w:rsidR="00DE78B1" w:rsidRDefault="00DE78B1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III. Совершенствование правовых и организационных механизмов защиты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3.1. Совершенствование антимонопольного законодательства и практики его применения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в подготовке новой редакции </w:t>
            </w:r>
            <w:hyperlink r:id="rId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Решение процедурных вопросов:</w:t>
            </w:r>
          </w:p>
          <w:p w:rsidR="00DE78B1" w:rsidRDefault="00DE78B1">
            <w:pPr>
              <w:pStyle w:val="ConsPlusNormal"/>
              <w:jc w:val="both"/>
            </w:pPr>
            <w:r>
              <w:t>- увеличение сроков проведения внеплановых выездных проверок;</w:t>
            </w:r>
          </w:p>
          <w:p w:rsidR="00DE78B1" w:rsidRDefault="00DE78B1">
            <w:pPr>
              <w:pStyle w:val="ConsPlusNormal"/>
              <w:jc w:val="both"/>
            </w:pPr>
            <w:r>
              <w:t>- исключение положения об оглашении заключения об обстоятельствах дела;</w:t>
            </w:r>
          </w:p>
          <w:p w:rsidR="00DE78B1" w:rsidRDefault="00DE78B1">
            <w:pPr>
              <w:pStyle w:val="ConsPlusNormal"/>
              <w:jc w:val="both"/>
            </w:pPr>
            <w:r>
              <w:t>- введение в состав комиссии по рассмотрению дела о нарушении антимонопольного законодательства заместителя председателя с полномочиями председателя в отсутствие последнего;</w:t>
            </w:r>
          </w:p>
          <w:p w:rsidR="00DE78B1" w:rsidRDefault="00DE78B1">
            <w:pPr>
              <w:pStyle w:val="ConsPlusNormal"/>
              <w:jc w:val="both"/>
            </w:pPr>
            <w:r>
              <w:t>- увеличение сроков рассмотрения ходатайств об осуществлении сделок, иных действий, подлежащих государственному контролю за экономической концентрацией;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введение положений о сокращенном анализе состояния конкуренции на товарном рынке при выдаче предупреждения или возбуждении дела по </w:t>
            </w:r>
            <w:hyperlink r:id="rId10" w:history="1">
              <w:r>
                <w:rPr>
                  <w:color w:val="0000FF"/>
                </w:rPr>
                <w:t>статье 10</w:t>
              </w:r>
            </w:hyperlink>
            <w:r>
              <w:t xml:space="preserve"> Федерального закона "О защите конкуренции";</w:t>
            </w:r>
          </w:p>
          <w:p w:rsidR="00DE78B1" w:rsidRDefault="00DE78B1">
            <w:pPr>
              <w:pStyle w:val="ConsPlusNormal"/>
              <w:jc w:val="both"/>
            </w:pPr>
            <w:r>
              <w:lastRenderedPageBreak/>
              <w:t>- распространение положений о внутриведомственной апелляции на решения центрального аппарата ФАС России;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дополнение </w:t>
            </w:r>
            <w:hyperlink r:id="rId11" w:history="1">
              <w:r>
                <w:rPr>
                  <w:color w:val="0000FF"/>
                </w:rPr>
                <w:t>главы 9</w:t>
              </w:r>
            </w:hyperlink>
            <w:r>
              <w:t xml:space="preserve"> Федерального закона "О защите конкуренции" положением о том, что заявитель привлекается к участию в деле о нарушении антимонопольного законодательства только в том случае, если его права и интересы затрагиваются возбужденным делом;</w:t>
            </w:r>
          </w:p>
          <w:p w:rsidR="00DE78B1" w:rsidRDefault="00DE78B1">
            <w:pPr>
              <w:pStyle w:val="ConsPlusNormal"/>
              <w:jc w:val="both"/>
            </w:pPr>
            <w:r>
              <w:t>- совершенствование контроля предоставления и использования государственных и муниципальных преференций;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редакционная правка отсылок в </w:t>
            </w:r>
            <w:hyperlink r:id="rId12" w:history="1">
              <w:r>
                <w:rPr>
                  <w:color w:val="0000FF"/>
                </w:rPr>
                <w:t>части 1 статьи 45.2</w:t>
              </w:r>
            </w:hyperlink>
            <w:r>
              <w:t xml:space="preserve"> Федерального закона "О защите конкуренции" к </w:t>
            </w:r>
            <w:hyperlink r:id="rId13" w:history="1">
              <w:r>
                <w:rPr>
                  <w:color w:val="0000FF"/>
                </w:rPr>
                <w:t>статье 14.32</w:t>
              </w:r>
            </w:hyperlink>
            <w:r>
              <w:t xml:space="preserve"> КоАП РФ)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Совершенствование институтов предупреждения о прекращении действий (бездействия), которые содержат признаки нарушения антимонопольного законодательства, и предостережения о недопустимости нарушения антимонопольного законодательства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Дополнение перечня субъектов нарушения по </w:t>
            </w:r>
            <w:hyperlink r:id="rId14" w:history="1">
              <w:r>
                <w:rPr>
                  <w:color w:val="0000FF"/>
                </w:rPr>
                <w:t>статьям 15</w:t>
              </w:r>
            </w:hyperlink>
            <w:r>
              <w:t xml:space="preserve"> и </w:t>
            </w:r>
            <w:hyperlink r:id="rId15" w:history="1">
              <w:r>
                <w:rPr>
                  <w:color w:val="0000FF"/>
                </w:rPr>
                <w:t>16</w:t>
              </w:r>
            </w:hyperlink>
            <w:r>
              <w:t xml:space="preserve"> Федерального закона "О защите конкуренции" фондами капитального ремонта (региональными операторами по финансированию капитального ремонта общего имущества в </w:t>
            </w:r>
            <w:r>
              <w:lastRenderedPageBreak/>
              <w:t xml:space="preserve">многоквартирных домах), формируемого в соответствии со </w:t>
            </w:r>
            <w:hyperlink r:id="rId16" w:history="1">
              <w:r>
                <w:rPr>
                  <w:color w:val="0000FF"/>
                </w:rPr>
                <w:t>статьей 178</w:t>
              </w:r>
            </w:hyperlink>
            <w:r>
              <w:t xml:space="preserve"> ЖК РФ; распространение особенностей порядка заключения договоров в отношении государственного и муниципального имущества на договоры купли-продажи данного имущества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проект федерального закона "О внесении изменений в Федеральный закон "О защите конкуренции" и отдельные </w:t>
            </w:r>
            <w:r>
              <w:lastRenderedPageBreak/>
              <w:t>законодательные акты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3.1.1. Развитие и совершенствование превентивных механизмов антимонопольного контроля: внедрить на законодательном уровне нормы, стимулирующие принятие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(системы мер, направленных на обеспечение соблюдения требований антимонопольного законодательства) хозяйствующими субъектами, органами государственной власти и местного самоуправления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эффективного взаимодействия ФАС России с Евразийской экономической комиссией (ЕЭК) по вопросам совершенствования права Евразийского экономического союза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акты, разработка который предусмотрена Планом разработки и принятия актов, предусмотренных </w:t>
            </w:r>
            <w:hyperlink r:id="rId17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об общем электроэнергетическом рынке Евразийского экономического союза (приложение N 21 к Договору о Евразийском экономическом союзе от 29 мая 2014 г.) (далее - План)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соответствии с Планом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в соответствии с Планом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подготовки на регулярной основе обзоров и обобщений правоприменительной практики и разъяснений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разъяснения по вопросам практики применения законодательства в целях контроля за </w:t>
            </w:r>
            <w:r>
              <w:lastRenderedPageBreak/>
              <w:t>соблюдением Правил технологического присоединения и Правил недискриминационного доступа к электрическим сетям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ежегодно по мере изменения нормативной правовой базы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Внедрение на законодательном уровне норм, стимулирующих принятие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(системы мер, направленных на обеспечение соблюдения требований антимонопольного законодательства) хозяйствующими субъектами, органами государственной власти и местного самоуправления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проекты постановлений Правительства Российской Федерации</w:t>
            </w:r>
          </w:p>
          <w:p w:rsidR="00DE78B1" w:rsidRDefault="00DE78B1">
            <w:pPr>
              <w:pStyle w:val="ConsPlusNormal"/>
              <w:jc w:val="both"/>
            </w:pPr>
            <w:r>
              <w:t>проекты федеральных законов</w:t>
            </w:r>
          </w:p>
          <w:p w:rsidR="00DE78B1" w:rsidRDefault="00DE78B1">
            <w:pPr>
              <w:pStyle w:val="ConsPlusNormal"/>
              <w:jc w:val="both"/>
            </w:pPr>
            <w:r>
              <w:t>проекты приказов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Разработка методики ФАС России о численных характеристиках доминирующего положения хозяйствующего субъекта (группы лиц)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(или) мощности в границах зоны свободного </w:t>
            </w:r>
            <w:proofErr w:type="spellStart"/>
            <w:r>
              <w:t>перетока</w:t>
            </w:r>
            <w:proofErr w:type="spellEnd"/>
            <w:r>
              <w:t xml:space="preserve"> меньше 20 процентов, и порядка их применения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проекты приказов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Разработка требований экономической обоснованности ценовых заявок на продажу электрической энергии и ценовых заявок на продажу мощности, а также методик </w:t>
            </w:r>
            <w:r>
              <w:lastRenderedPageBreak/>
              <w:t>определения соответствия ценовых заявок на продажу электрической энергии и мощности требованиям экономической обоснованности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проекты приказов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3.1.2. Обеспечение права доступа к природным ресурсам во всех сферах (недра, охота, лес, рыболовство, </w:t>
            </w:r>
            <w:proofErr w:type="spellStart"/>
            <w:r>
              <w:t>аквакультура</w:t>
            </w:r>
            <w:proofErr w:type="spellEnd"/>
            <w:r>
              <w:t>, водопользование) на конкурентной и недискриминационной основе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Изменение действующей системы предоставления прав на природные ресурсы и перехода к открытым конкурентным процедурам - торгам в форме электронного аукциона на электронных площадках, функционирующих в соответствии с законодательством о контрактной системе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закон,</w:t>
            </w:r>
          </w:p>
          <w:p w:rsidR="00DE78B1" w:rsidRDefault="00DE78B1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Минприроды России</w:t>
            </w:r>
          </w:p>
          <w:p w:rsidR="00DE78B1" w:rsidRDefault="00DE78B1">
            <w:pPr>
              <w:pStyle w:val="ConsPlusNormal"/>
            </w:pPr>
            <w:r>
              <w:t>Минсельхоз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3.1.3. Повышение качества экономического анализа и контроля за экономической концентрацией: на основе использования лучших практик антимонопольных органов стран - членов ОЭСР стандартизировать применение экономического анализа при осуществлении контроля за экономической концентрацией и рассмотрении дел о нарушении антимонопольного законодательства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Изучение лучших практик антимонопольных органов стран - членов ОЭСР по проведению экономического анализа и контроля за экономической концентрацией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проведение семинара на тему "Современные подходы к исследованию состояния конкуренции на товарных рынках для целей антимонопольного </w:t>
            </w:r>
            <w:proofErr w:type="spellStart"/>
            <w:r>
              <w:t>правоприменения</w:t>
            </w:r>
            <w:proofErr w:type="spellEnd"/>
            <w:r>
              <w:t xml:space="preserve"> в реалиях современной экономики" с участием специалистов зарубежных конкурентных </w:t>
            </w:r>
            <w:r>
              <w:lastRenderedPageBreak/>
              <w:t>ведомств, в том числе стран - членов ОЭСР, и представителей центрального аппарата и территориальных органов ФАС России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3.1.4. Реализация и формирование административной практики в части недобросовестной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Анализ административной и судебной практики в части недобросовестной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обзоров, обобщений, а также разъяснений применения антимонопольного законодательства в части недобросовестной конкуренции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3.1.5. Повышение эффективности рассмотрения дел о нарушении антимонопольного законодательства и обоснованности принимаемых решений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Совершенствование системы оценки результативности деятельности служащих территориальных органов и структурных подразделений центрального аппарата, характеризующих качество подготавливаемых решений и предписаний по делам о нарушении антимонопольного законодательства, а также результативность контроля исполнения предписаний и постановлений о наложении административных штрафов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протоколы заседаний Рабочей группы ФАС России;</w:t>
            </w:r>
          </w:p>
          <w:p w:rsidR="00DE78B1" w:rsidRDefault="00DE78B1">
            <w:pPr>
              <w:pStyle w:val="ConsPlusNormal"/>
              <w:jc w:val="both"/>
            </w:pPr>
            <w:r>
              <w:t>приказы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 xml:space="preserve">Рабочая группа ФАС России по оценке результативности деятельности структурных подразделений центрального аппарата и территориальных органов и улучшению функционирования системы менеджмента </w:t>
            </w:r>
            <w:r>
              <w:lastRenderedPageBreak/>
              <w:t>качества ФАС России (Рабочая группа ФАС России)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Инжиниринг и реинжиниринг процессов рассмотрения дел о нарушении антимонопольного законодательства, ведения дел об административных правонарушениях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протоколы заседаний Рабочей группы ФАС России; утвержденное задание для ФБУ с описанием процессов для автоматизации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Рабочая группа ФАС России</w:t>
            </w:r>
          </w:p>
          <w:p w:rsidR="00DE78B1" w:rsidRDefault="00DE78B1">
            <w:pPr>
              <w:pStyle w:val="ConsPlusNormal"/>
            </w:pPr>
            <w:r>
              <w:t>Рабочая подгруппа по инжинирингу процессов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Автоматизация процессов</w:t>
            </w:r>
          </w:p>
        </w:tc>
        <w:tc>
          <w:tcPr>
            <w:tcW w:w="2381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протокол завершения пилотной версии</w:t>
            </w:r>
          </w:p>
          <w:p w:rsidR="00DE78B1" w:rsidRDefault="00DE78B1">
            <w:pPr>
              <w:pStyle w:val="ConsPlusNormal"/>
              <w:jc w:val="both"/>
            </w:pPr>
            <w:r>
              <w:t>Протокол сдачи в эксплуатацию</w:t>
            </w:r>
          </w:p>
        </w:tc>
        <w:tc>
          <w:tcPr>
            <w:tcW w:w="1814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2022 - 2023 годы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Рабочая группа ФАС России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  <w:vMerge/>
          </w:tcPr>
          <w:p w:rsidR="00DE78B1" w:rsidRDefault="00DE78B1"/>
        </w:tc>
        <w:tc>
          <w:tcPr>
            <w:tcW w:w="1814" w:type="dxa"/>
            <w:vMerge/>
          </w:tcPr>
          <w:p w:rsidR="00DE78B1" w:rsidRDefault="00DE78B1"/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ФБУ "ИТЦ" 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3.1.6. Повышение эффективности выявления, расследования и пресечения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аналитической информационной системы "</w:t>
            </w:r>
            <w:proofErr w:type="spellStart"/>
            <w:r>
              <w:t>АнтиКартель</w:t>
            </w:r>
            <w:proofErr w:type="spellEnd"/>
            <w:r>
              <w:t>"</w:t>
            </w:r>
          </w:p>
        </w:tc>
        <w:tc>
          <w:tcPr>
            <w:tcW w:w="2381" w:type="dxa"/>
          </w:tcPr>
          <w:p w:rsidR="00DE78B1" w:rsidRDefault="003D1714">
            <w:pPr>
              <w:pStyle w:val="ConsPlusNormal"/>
              <w:jc w:val="both"/>
            </w:pPr>
            <w:hyperlink r:id="rId19" w:history="1">
              <w:r w:rsidR="00DE78B1">
                <w:rPr>
                  <w:color w:val="0000FF"/>
                </w:rPr>
                <w:t>приказ</w:t>
              </w:r>
            </w:hyperlink>
            <w:r w:rsidR="00DE78B1">
              <w:t xml:space="preserve"> ФАС России N 904/19 от 03.07.2019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Горбунов В.А.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аналитической информационной системы "</w:t>
            </w:r>
            <w:proofErr w:type="spellStart"/>
            <w:r>
              <w:t>АнтиКартель</w:t>
            </w:r>
            <w:proofErr w:type="spellEnd"/>
            <w:r>
              <w:t>" в деятельность ФАС России и ее территориальных органов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приказа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Разработка законопроекта по введению правил снижения штрафов для лиц, признанных виновными в заключении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 и (или) участии в них и уплативших штрафы добровольно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Кодекс Российской Федерации об административных правонарушениях" (введение правил снижения штрафов для </w:t>
            </w:r>
            <w:r>
              <w:lastRenderedPageBreak/>
              <w:t xml:space="preserve">лиц, признанных виновными в заключении </w:t>
            </w:r>
            <w:proofErr w:type="spellStart"/>
            <w:r>
              <w:t>антиконкурентных</w:t>
            </w:r>
            <w:proofErr w:type="spellEnd"/>
            <w:r>
              <w:t xml:space="preserve"> соглашений и (или) участии в них и уплативших штрафы добровольно)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20" w:history="1">
              <w:r>
                <w:rPr>
                  <w:color w:val="0000FF"/>
                </w:rPr>
                <w:t>статью 14.32</w:t>
              </w:r>
            </w:hyperlink>
            <w:r>
              <w:t xml:space="preserve"> КоАП РФ в части установления ответственности за повторное совершение административного правонарушения, предусмотренного </w:t>
            </w:r>
            <w:hyperlink r:id="rId21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 - </w:t>
            </w:r>
            <w:hyperlink r:id="rId22" w:history="1">
              <w:r>
                <w:rPr>
                  <w:color w:val="0000FF"/>
                </w:rPr>
                <w:t>7 статьи 14.32</w:t>
              </w:r>
            </w:hyperlink>
            <w:r>
              <w:t xml:space="preserve"> КоАП РФ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сопровождения в палатах Федерального Собрания Российской Федерации законопроекта по совершенствованию мер по предотвращению и пресечению ограничивающих конкуренцию соглашений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отдельные законодательные акты Российской Федерации" (совершенствование мер по предотвращению и пресечению ограничивающих конкуренцию соглашений, в частности, ограничение участия в торгах лиц, входящих в одну </w:t>
            </w:r>
            <w:r>
              <w:lastRenderedPageBreak/>
              <w:t>группу)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Законодательное закрепление возможности передачи в антимонопольный орган результатов оперативно-розыскной деятельности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законопроекта по закреплению порядка получения антимонопольным органом доступа к информации, составляющей банковскую, налоговую тайну и тайну связи.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 (закрепление полномочий по доступу к банковской, налоговой тайне и тайне связи)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нормативных актов федеральных органов исполнительной власти, органов государственной власти субъектов Российской Федерации, органов местного самоуправления на предмет наличия в них положений, ограничивающих конкуренцию и способствующих скрытой монополизации </w:t>
            </w:r>
            <w:r>
              <w:lastRenderedPageBreak/>
              <w:t>экономики, а также принятие мер по приведению указанных нормативных правовых актов в соответствие с требованиями антимонопольного законодательства Российской Федерации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дополнительной профессиональной программы подготовки сотрудников и руководителей федеральных органов исполнительной власти, Генеральной прокуратуры Российской Федерации и Следственного комитета Российской Федерации по вопросам применения тактических приемов и методик выявления, раскрытия и расследования правонарушений и преступлений, связанных с заключением ограничивающих конкуренцию соглашений, внедрение ее в образовательный процесс Учебно-методического центра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МВД России</w:t>
            </w:r>
          </w:p>
          <w:p w:rsidR="00DE78B1" w:rsidRDefault="00DE78B1">
            <w:pPr>
              <w:pStyle w:val="ConsPlusNormal"/>
            </w:pPr>
            <w:r>
              <w:t>Следственный комитет Российской Федерации</w:t>
            </w:r>
          </w:p>
          <w:p w:rsidR="00DE78B1" w:rsidRDefault="00DE78B1">
            <w:pPr>
              <w:pStyle w:val="ConsPlusNormal"/>
            </w:pPr>
            <w:r>
              <w:t>ФСБ России</w:t>
            </w:r>
          </w:p>
          <w:p w:rsidR="00DE78B1" w:rsidRDefault="00DE78B1">
            <w:pPr>
              <w:pStyle w:val="ConsPlusNormal"/>
            </w:pPr>
            <w:r>
              <w:t>Генеральная прокуратура Российской Федерации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Изучение иностранного опыта борьбы с картелями и иными ограничивающими конкуренцию соглашениями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МВД России</w:t>
            </w:r>
          </w:p>
          <w:p w:rsidR="00DE78B1" w:rsidRDefault="00DE78B1">
            <w:pPr>
              <w:pStyle w:val="ConsPlusNormal"/>
            </w:pPr>
            <w:r>
              <w:t>Следственный комитет Российской Федерации</w:t>
            </w:r>
          </w:p>
          <w:p w:rsidR="00DE78B1" w:rsidRDefault="00DE78B1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сотрудничества с антимонопольными ведомствами иностранных государств по вопросам выявления и пресечения картелей и иных ограничивающих конкуренцию соглашений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МВД России</w:t>
            </w:r>
          </w:p>
          <w:p w:rsidR="00DE78B1" w:rsidRDefault="00DE78B1">
            <w:pPr>
              <w:pStyle w:val="ConsPlusNormal"/>
            </w:pPr>
            <w:r>
              <w:t>Следственный комитет Российской Федерации</w:t>
            </w:r>
          </w:p>
          <w:p w:rsidR="00DE78B1" w:rsidRDefault="00DE78B1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продвижения инициативы по </w:t>
            </w:r>
            <w:r>
              <w:lastRenderedPageBreak/>
              <w:t>принятию международной конвенции "О борьбе с картелями"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проект международной </w:t>
            </w:r>
            <w:r>
              <w:lastRenderedPageBreak/>
              <w:t>конвенции "О борьбе с картелями"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proofErr w:type="spellStart"/>
            <w:r>
              <w:lastRenderedPageBreak/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Разработка методики оценки латентности картелей и иных ограничивающих конкуренцию соглашений в экономике (в разрезе сфер народного хозяйства), оценки доходов участников картелей и иных ограничивающих конкуренцию соглашений от противоправной деятельности, причиненного ущерба государству, экономике и гражданам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методические рекомендации,</w:t>
            </w:r>
          </w:p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МВД России</w:t>
            </w:r>
          </w:p>
          <w:p w:rsidR="00DE78B1" w:rsidRDefault="00DE78B1">
            <w:pPr>
              <w:pStyle w:val="ConsPlusNormal"/>
            </w:pPr>
            <w:r>
              <w:t>Следственный комитет Российской Федерации</w:t>
            </w:r>
          </w:p>
          <w:p w:rsidR="00DE78B1" w:rsidRDefault="00DE78B1">
            <w:pPr>
              <w:pStyle w:val="ConsPlusNormal"/>
            </w:pPr>
            <w:r>
              <w:t>ФСБ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методики выявления, пресечения и профилактики картелей и иных ограничивающих конкуренцию соглашений на товарных рынках и на торгах в условиях цифровой экономики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методические рекомендации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3.1.7. Развитие и совершенствование контроля в сфере рекламы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Российской Федерации, обеспечивающих предложение для субъектов малого и среднего предпринимательства не менее 20% от всех мест установки рекламных конструкций, выставляемых на торги на право заключения договора на установку и эксплуатацию рекламной конструкции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законодательство Российской Федерации, предусматривающих наделение органов </w:t>
            </w:r>
            <w:r>
              <w:lastRenderedPageBreak/>
              <w:t>местного самоуправления полномочиями по выявлению нарушений законодательства о рекламе в сфере наружной рекламы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Российской Федерации, предусматривающих введение специальных требований к распространению рекламы в информационно-телекоммуникационной сети "Интернет"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Российской Федерации, предусматривающих наделение саморегулируемых организаций отдельными полномочиями ФАС России в сфере рекламы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организационного механизма для повышения эффективности контроля уровня громкости звука рекламы в теле-, радиопередачах, в том числе территориальными органами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обзоры, разъяснения, обучение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Российской Федерации, предусматривающих единые правила проведения торгов в сфере наружной рекламы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3.1.8. Устранение административных и нормативных барьеров, сдерживающих расширение масштабов инновационной активности строительных предприятий и распространение в отрасли передовых технологий, в том числе путем систематизации и установления открытых, исчерпывающих нормативно-технических требований в строительстве, перехода к цифровому регулированию строительной отрасли посредством интеграции и расширения функционала существующих информационных систем с целью осуществления всех процедур в строительстве в электронном виде в единой системе "одного окна"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и утверждение стратегии развития строительной отрасли Российской Федерации на период до 2030 года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акт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технологий информационного моделирования на всех этапах "жизненного цикла" объекта капитального строительства, включая проектирование, строительство, эксплуатацию и снос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Развитие федеральной государственной информационной системы ценообразования при строительстве, эксплуатации и сносе объектов капитального строительства (путем интеграции федеральной государственной информационной системы ценообразования в строительстве с иными профильными государственными информационными системами (в том числе базами данных ФНС России, ФТС России), расширения функционального назначения ФГИС ЦС, предусмотрев возможность заключения и исполнения договоров купли-продажи строительных материалов в электронной форме непосредственно в системе, освободив лиц, воспользовавшихся таким правом, от обязанности предоставления дополнительной информации)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3.1.9. Развитие конкуренции в сфере оказания платных юридических и технических услуг при осуществлении нотариальной деятельности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в разработке "Плана мероприятий ("дорожной карты") по развитию </w:t>
            </w:r>
            <w:r>
              <w:lastRenderedPageBreak/>
              <w:t>конкуренции в сфере оказания платных юридических и технических услуг при осуществлении нотариальной деятельности на 2019 - 2024 годы"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распоряжение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2024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3.2. Создание правовых и организационных механизмов пресечения нарушений антимонопольного законодательства нерезидентами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3.2.1. Развитие институтов международного сотрудничества в сфере антимонопольного регулирования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рабочих органах Организации экономического сотрудничества и развития по вопросам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представление позиции Российской Федерации в рабочих органах ОЭСР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Принятие Руководящих принципов и процедур в соответствии с Секцией F Комплекса по конкуренции ООН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резолюция Конференции по пересмотру Комплекса согласованных на многосторонней основе справедливых принципов и правил для контроля за ограничительной деловой практикой ООН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МИД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Обсуждение вопроса по борьбе с трансграничными картелями на многосторонних площадках (СНГ, БРИКС, МКС, ЮНКТАД)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отражение вопроса в документах многосторонних площадок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участия представителей Российской Федерации в рабочих органах </w:t>
            </w:r>
            <w:r>
              <w:lastRenderedPageBreak/>
              <w:t>форума Азиатско-Тихоокеанское экономическое сотрудничество по вопросам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представление позиции Российской Федерации </w:t>
            </w:r>
            <w:r>
              <w:lastRenderedPageBreak/>
              <w:t>в рабочих органах АТЭС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lastRenderedPageBreak/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Участие в 45-ом Всемирном рекламном конгрессе Международной рекламной ассоциации (МРА)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конгресса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Администрация г. Санкт-Петербурга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работе двусторонних межправительственных комиссий по торгово-экономическому сотрудничеству (МПК)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формирование повестки дня и итоговых документов заседаний МПК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МИД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участия представителей Российской Федерации в рабочих органах Международной конкурентной сети (МКС)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закрепление ключевых позиций ФАС России в руководящем и рабочих органах Международной конкурентной сети (МКС)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Усиление работы по проведению совместных расследований, а также взаимодействия при рассмотрении глобальных сделок экономической концентрации с антимонопольными органами ЕАЭС, СНГ, БРИКС и других зарубежных конкурентных ведомств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консультаций и переговоров по делам и сделкам экономической концентрации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обзора новых механизмов оплаты товаров, работ и услуг в условиях развития Интернет-торговли и электронной коммерции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протокол заседания Штаба и МСАП, одобрение в рамках МСАП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участия представителей ФАС России проводимых на площадках Евразийского экономического союза и Содружества Независимых Государств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представление позиции ФАС России на площадке Союзного государства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в работе по вопросу отмены </w:t>
            </w:r>
            <w:proofErr w:type="spellStart"/>
            <w:r>
              <w:t>роуминговых</w:t>
            </w:r>
            <w:proofErr w:type="spellEnd"/>
            <w:r>
              <w:t xml:space="preserve"> платежей на территории Союзного государства в рамках исполнения </w:t>
            </w:r>
            <w:hyperlink r:id="rId24" w:history="1">
              <w:r>
                <w:rPr>
                  <w:color w:val="0000FF"/>
                </w:rPr>
                <w:t>резолюции</w:t>
              </w:r>
            </w:hyperlink>
            <w:r>
              <w:t xml:space="preserve"> Высшего Государственного Совета Союзного государства от 30 июня 2017 года N 3 "Об отмене роуминга на территории Союзного государства"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представление позиции ФАС России на площадке Союзного государства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ФАС России в подготовке проекта Программы совместных действий России и Беларуси по реализации положений </w:t>
            </w:r>
            <w:hyperlink r:id="rId25" w:history="1">
              <w:r>
                <w:rPr>
                  <w:color w:val="0000FF"/>
                </w:rPr>
                <w:t>Договора</w:t>
              </w:r>
            </w:hyperlink>
            <w:r>
              <w:t xml:space="preserve"> о создании Союзного государства от 8 декабря 1999 года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представление позиции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совместных заседаний Коллегии Министерства антимонопольного регулирования и торговли Республики Беларусь и Президиума Федеральной антимонопольной служб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режим видеоконференций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 раза в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МАРТ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ФАС России в работе по внесению изменений в </w:t>
            </w:r>
            <w:hyperlink r:id="rId26" w:history="1">
              <w:r>
                <w:rPr>
                  <w:color w:val="0000FF"/>
                </w:rPr>
                <w:t>Договор</w:t>
              </w:r>
            </w:hyperlink>
            <w:r>
              <w:t xml:space="preserve"> о Евразийском экономическом союзе от 29 мая 2014 года в части конкурентной политики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представление позиции ФАС России, на площадке ЕЭК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3.2.2. Реализация комплекса мер, направленных на защиту прав "параллельных импортеров" при ввозе на территорию Российской Федерации оригинальной продукции правообладателя товарного знака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 xml:space="preserve">Реализация комплекса мер, направленных </w:t>
            </w:r>
            <w:r>
              <w:lastRenderedPageBreak/>
              <w:t>на защиту прав "параллельных импортеров" при ввозе на территорию Российской Федерации оригинальной продукции правообладателя товарного знака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формирование </w:t>
            </w:r>
            <w:r>
              <w:lastRenderedPageBreak/>
              <w:t>правовых подходов по оценке недобросовестности правообладателей при реализации и защите интеллектуальных прав в отношении "параллельных импортеров";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содействие введению в Российской Федерации и ЕАЭС международного принципа исчерпания прав на товарные знаки</w:t>
            </w: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Никитина Т.Е.</w:t>
            </w:r>
          </w:p>
          <w:p w:rsidR="00DE78B1" w:rsidRDefault="00DE78B1">
            <w:pPr>
              <w:pStyle w:val="ConsPlusNormal"/>
            </w:pPr>
            <w:r>
              <w:t>Давыдова Л.Е.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3.3. Развитие институтов разъяснений и рекомендаций ("</w:t>
            </w:r>
            <w:proofErr w:type="spellStart"/>
            <w:r>
              <w:t>guidelines</w:t>
            </w:r>
            <w:proofErr w:type="spellEnd"/>
            <w:r>
              <w:t xml:space="preserve">") по применению антимонопольного законодательства в целях повышения обоснованности принимаемых решений и обеспечения единообразия в </w:t>
            </w:r>
            <w:proofErr w:type="spellStart"/>
            <w:r>
              <w:t>правоприменении</w:t>
            </w:r>
            <w:proofErr w:type="spellEnd"/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обзоров, обобщений правоприменительной практики и разъяснений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обзоры, обобщения, разъяснения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2020 - 2023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3.4. Реализация мер, направленных на совершенствование механизма предоставления государственных преференций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3.4.1. Обеспечение совершенствования правового регулирования предоставления государственных и муниципальных преференций путем внесения изменений в Закон о защите конкуренции в целях пресечения злоупотреблений органов государственной власти и местного самоуправления, предусматривающих, в том числе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Совершенствование правового регулирования предоставления государственных и муниципальных </w:t>
            </w:r>
            <w:r>
              <w:lastRenderedPageBreak/>
              <w:t xml:space="preserve">преференций путем изменений в </w:t>
            </w:r>
            <w:hyperlink r:id="rId27" w:history="1">
              <w:r>
                <w:rPr>
                  <w:color w:val="0000FF"/>
                </w:rPr>
                <w:t>Закон</w:t>
              </w:r>
            </w:hyperlink>
            <w:r>
              <w:t xml:space="preserve"> о защите конкуренции в целях пресечения злоупотреблений органов государственной власти и местного самоуправления, предусматривающих, в том числе: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lastRenderedPageBreak/>
              <w:t>Минкомсвязь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proofErr w:type="spellStart"/>
            <w:r>
              <w:lastRenderedPageBreak/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- обеспечение прозрачности механизма предоставления государственных или муниципальных преференций путем размещения на едином ресурсе в сети "Интернет" информации о предоставлении органами государственной власти и местного самоуправления государственных или муниципальных преференций;</w:t>
            </w:r>
          </w:p>
          <w:p w:rsidR="00DE78B1" w:rsidRDefault="00DE78B1">
            <w:pPr>
              <w:pStyle w:val="ConsPlusNormal"/>
              <w:jc w:val="both"/>
            </w:pPr>
            <w:r>
              <w:t>- обеспечение введения обязанности органов государственной власти и местного самоуправления по контролю за использованием государственных или муниципальных преференций и мер ответственности за ненадлежащий контроль;</w:t>
            </w:r>
          </w:p>
          <w:p w:rsidR="00DE78B1" w:rsidRDefault="00DE78B1">
            <w:pPr>
              <w:pStyle w:val="ConsPlusNormal"/>
              <w:jc w:val="both"/>
            </w:pPr>
            <w:r>
              <w:t>- обеспечение введения мер обязательной отчетности хозяйствующих субъектов об использовании государственной или муниципальной преференции и административной ответственности за нарушение порядка и условий ее использования</w:t>
            </w:r>
          </w:p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размещение информации о предоставлении государственных или муниципальных преференций в сети "Интернет</w:t>
            </w: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3.4.2. Обеспечение методической поддержки в сфере предоставления и контроля использования государственных и муниципальных преференций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методической поддержки в сфере предоставления и контроля использования государственных и </w:t>
            </w:r>
            <w:r>
              <w:lastRenderedPageBreak/>
              <w:t>муниципальных преференций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разработка разъяснений и методических </w:t>
            </w:r>
            <w:r>
              <w:lastRenderedPageBreak/>
              <w:t>рекомендаций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3.4.3. Обеспечение ведения на внутреннем портале ФАС России единой базы данных о согласовании антимонопольными органами заявлений о даче согласия на предоставление государственных и муниципальных преференций (до момента создания единого информационно-коммуникационного ресурса о государственных и муниципальных преференциях в сети Интернет)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ведения на внутреннем портале ФАС России единой базы данных предоставления государственных и муниципальных преференций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поручение о предоставлении УФАС России сведений в Реестр государственных и муниципальных преференций, ведение на внутреннем портале ФАС России Реестра государственных и муниципальных преференций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3.5. Реализация комплекса мер, направленных на недопущение ограничения, устранения или недопущения конкуренции федеральными органами исполнительной власти, органами государственной власти субъектов Российской Федерации и органами местного самоуправления, в том числе при предоставлении субсидий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комплекса мер, направленных на недопущение ограничения, устранения или недопущения конкуренции федеральными органами исполнительной власти, органами государственной власти субъектов Российской Федерации и органами местного самоуправления, в том числе при предоставлении субсидий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предложения по реализации комплекса мер (письма в Минфин России и Минэкономразвития России)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предложений по внесению изменений в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развития конкуренции в субъектах Российской </w:t>
            </w:r>
            <w:r>
              <w:lastRenderedPageBreak/>
              <w:t>Федерации, утвержденный распоряжением Правительства Российской Федерации от 17.04.2019 N 768-р, в том числе в части дополнения системных мероприятий, направленных на недопущение ограничения конкуренции при предоставлении субсидий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письмо в Минэкономразвития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обзора практики применения мер антимонопольного реагирования при выявлении нарушений антимонопольного законодательства при предоставлении субсидий </w:t>
            </w:r>
            <w:proofErr w:type="spellStart"/>
            <w:r>
              <w:t>сельхозтоваропроизводителям</w:t>
            </w:r>
            <w:proofErr w:type="spellEnd"/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обзор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информационных мероприятий для органов исполнительной власти субъектов Российской Федерации по вопросам соблюдения антимонопольного законодательства при предоставлении субсидий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семинары, "круглые столы"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нормативных правовых актов субъектов Российской Федерации, регламентирующих предоставление субсидий </w:t>
            </w:r>
            <w:proofErr w:type="spellStart"/>
            <w:r>
              <w:t>сельхозтоваропроизводителям</w:t>
            </w:r>
            <w:proofErr w:type="spellEnd"/>
            <w:r>
              <w:t>, в целях выявления норм, ограничивающих конкуренцию, и принятия мер антимонопольного реагирования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выдача предупреждений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Мирочиненко</w:t>
            </w:r>
            <w:proofErr w:type="spellEnd"/>
            <w:r>
              <w:t xml:space="preserve">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Участие в подготовке изменений в разрабатываемые и принятые акты Правительства Российской Федерации, направленных на предоставление кредиторам субсидий из федерального бюджета при предоставлении льготного </w:t>
            </w:r>
            <w:r>
              <w:lastRenderedPageBreak/>
              <w:t>финансирования на конкурентных принципах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 квартал 2020 года, далее - по мере необходимости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 xml:space="preserve">заинтересованные федеральные органы исполнительной власти и организации при </w:t>
            </w:r>
            <w:r>
              <w:lastRenderedPageBreak/>
              <w:t>участии Банка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lastRenderedPageBreak/>
              <w:t>Сергеева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3.6. Реализация мер, направленных на совершенствование инвестиционного климата в субъектах Российской Федерации и законодательства об осуществлении иностранных инвестиций в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3.6.1. Разработка методики оценки состояния деловой среды в субъектах Российской Федерации с целью установления причин низкого уровня инвестиционной активности в отдельных регионах, и предложений по увеличению количества иностранных инвестиций в российскую экономику, а также оценки критериев осуществления иностранных инвестиций в субъектах Российской Федерации с целью создания рейтинга инвестиционной привлекательности субъектов Российской Федерации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Завершение работы по подготовке совместных с Ассоциацией антимонопольных экспертов разъяснений Федерального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29.04.2008 N 57-ФЗ "О порядке осуществления иностранных инвестиций в хозяйственные общества, имеющие стратегическое значение для обороны страны и безопасности государства"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разъяснения ФАС России Федерального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29.04.2008 N 57-ФЗ "О порядке осуществления иностранных инвестиций в хозяйственные общества, имеющие стратегическое значение для обороны страны и безопасности государства"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3.6.2. Обеспечение эффективного функционирования и взаимодействия в ходе инвестиционного процесса органов исполнительной власти субъектов Российской Федерации и иных субъектов инвестиционной деятельности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Взаимодействие ФАС России с федеральными и региональными органами исполнительной власти в сфере инвестиционной деятельности в рамках деятельности Экспертного совета по </w:t>
            </w:r>
            <w:r>
              <w:lastRenderedPageBreak/>
              <w:t>иностранным инвестициям при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заседания Экспертного совета по иностранным инвестициям при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 (ежеквартально)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3.6.3. Проведение анализа действующего законодательства об осуществлении иностранных инвестиций в Российской Федерации на предмет снижения административных барьеров для иностранных инвесторов, а также разработка новой редакции нормативно-правовой базы законодательства об осуществлении иностранных инвестиций в Российской Федерации, в том числе в хозяйственные общества, имеющие стратегическое значение для обеспечения обороны страны и безопасности государства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анализа действующего законодательства об осуществлении иностранных инвестиций в Российской Федерации на предмет снижения барьеров для иностранных инвесторов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ежегодный доклад в Правительство Российской Федерации о проведенном анализе законодательства, а также выявленных в ходе правоприменительной практики пробелах правового регулирования и способах их устранения (II квартал, ежегодная основа)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 (ежегодно)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новой редакции (с учетом выявленных пробелов в правовом регулировании) нормативной правовой базы законодательства об осуществлении иностранных инвестиций в Российской Федерации, в том числе в хозяйственные общества, имеющие стратегическое значение для обеспечения обороны страны и безопасности государства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отдельные законодательные акты Российской Федерации в части совершенствования контроля за соблюдением законодательства об осуществлении иностранных </w:t>
            </w:r>
            <w:r>
              <w:lastRenderedPageBreak/>
              <w:t>инвестиций на территории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Мильчакова</w:t>
            </w:r>
            <w:proofErr w:type="spellEnd"/>
            <w:r>
              <w:t xml:space="preserve"> О.В.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 xml:space="preserve">3.7. Обеспечение эффективного взаимодействия между ФАС России, органами судебной и исполнительной власти в целях выработки единых подходов в </w:t>
            </w:r>
            <w:proofErr w:type="spellStart"/>
            <w:r>
              <w:t>правоприменении</w:t>
            </w:r>
            <w:proofErr w:type="spellEnd"/>
            <w:r>
              <w:t xml:space="preserve"> и методологической помощи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Реализация комплекса мероприятий, направленных на обеспечение эффективного взаимодействия между ФАС России, органами судебной и исполнительной власти в целях выработки единых подходов в </w:t>
            </w:r>
            <w:proofErr w:type="spellStart"/>
            <w:r>
              <w:t>правоприменении</w:t>
            </w:r>
            <w:proofErr w:type="spellEnd"/>
            <w:r>
              <w:t xml:space="preserve"> и методологической помощи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предложений по созданию в системе арбитражных судов Российской Федерации специализированного арбитражного суда по делам, связанным с нарушением антимонопольного законодательства, выступающего в качестве суда кассационной инстанции в отношении дел об оспаривании ненормативных правовых актов, действий (бездействия) территориальных органов ФАС России и их должностных лиц, а также в качестве суда первой инстанции при оспаривании ненормативных правовых актов, </w:t>
            </w:r>
            <w:r>
              <w:lastRenderedPageBreak/>
              <w:t>действий (бездействия) ФАС России и его должностных лиц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2021 год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организация взаимодействия с Верховным Судом Российской Федерации для подготовки разъяснений, обобщающих ключевые правовые позиции арбитражных судов по практике применения и толкования норм антимонопольного законодательства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обеспечение взаимодействия с научно-консультативными советами федеральных арбитражных судов округов для обобщения ключевых правовых позиций арбитражных судов по практике применения и толкования норм антимонопольного законодательства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с целью разработки единообразных подходов к применению дисквалификации к должностным лицам, совершившим нарушения антимонопольного законодательства, в том числе должностным лицам органов власти, и направить их в Верховный Суд Российской Федерации</w:t>
            </w: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действующих соглашений о взаимодействии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соглашения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Заключение соглашения об информационном взаимодействии между Федеральной антимонопольной службой и Федеральной налоговой службой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соглашение об информационном взаимодействии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ФНС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Сергеева О.С.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Заключение соглашения об информационном взаимодействии между Федеральной антимонопольной службой и Росстатом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соглашение об информационном взаимодействии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ФНС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3.8. Повышение эффективности и результативности деятельности антимонопольных органов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3.8.1. Применение риск-ориентированного подхода при осуществлении контрольно-надзорной деятельности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Проведение плановых проверок с учетом требования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01.03.2018 N 213 "Об утверждении критериев отнесения деятельности юридических лиц и индивидуальных предпринимателей, осуществляющих экономическую деятельность, к категориям риска при осуществлении государственного контроля за соблюдением антимонопольного законодательства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плановые проверки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3.8.2. Осуществление на постоянной и регулярной основе систематизации и актуализация обязательных требований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Формирование, размещение и ведение перечня нормативных правовых актов на официальном сайте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Актуализация перечня нормативных правовых актов, содержащих обязательные требования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Информирование об актуализации перечня правовых актов путем размещения соответствующей информации на главной странице официального сайта ФАС России и социальных сетях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систематизация и актуализация обязательных требований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3.8.3. Реализация комплексной программы профилактики нарушений требований антимонопольного законодательства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реализации программы профилактики нарушений требований антимонопольного законодательства на 2018 - 2020 годы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исполнение мероприятий программы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Разработка, принятие и реализация новой программы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ведомственный нормативный акт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3.8.4. Развитие системы менеджмента качества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4"/>
            </w:pPr>
            <w:r>
              <w:t xml:space="preserve">3.8.4.1. Обеспечение своевременного подтверждения соответствия международному стандарту качества </w:t>
            </w:r>
            <w:hyperlink r:id="rId33" w:history="1">
              <w:r>
                <w:rPr>
                  <w:color w:val="0000FF"/>
                </w:rPr>
                <w:t>ИСО-9001:2015</w:t>
              </w:r>
            </w:hyperlink>
            <w:r>
              <w:t xml:space="preserve"> и </w:t>
            </w:r>
            <w:proofErr w:type="spellStart"/>
            <w:r>
              <w:t>эволюционирование</w:t>
            </w:r>
            <w:proofErr w:type="spellEnd"/>
            <w:r>
              <w:t xml:space="preserve"> системы менеджмента качества ФАС России во взаимосвязи с общемировыми тенденциями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Организация и проведение внутренних аудитов системы менеджмента качества в соответствии с международным стандартом </w:t>
            </w:r>
            <w:hyperlink r:id="rId34" w:history="1">
              <w:r>
                <w:rPr>
                  <w:color w:val="0000FF"/>
                </w:rPr>
                <w:t>ISO 9001:2015 (ГОСТ Р ИСО 9001-2015)</w:t>
              </w:r>
            </w:hyperlink>
            <w:r>
              <w:t xml:space="preserve"> в структурных подразделениях центрального аппарата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отчеты внутренних аудиторов Главному аудитору ФАС России, подготовленные по результатам проведенных проверок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  <w:p w:rsidR="00DE78B1" w:rsidRDefault="00DE78B1">
            <w:pPr>
              <w:pStyle w:val="ConsPlusNormal"/>
            </w:pPr>
            <w:r>
              <w:t>члены группы внутреннего аудита СМК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Актуализация системы менеджмента качества центрального аппарата ФАС России в соответствии с эволюцией международного стандарта </w:t>
            </w:r>
            <w:hyperlink r:id="rId35" w:history="1">
              <w:r>
                <w:rPr>
                  <w:color w:val="0000FF"/>
                </w:rPr>
                <w:t>ISO 9001</w:t>
              </w:r>
            </w:hyperlink>
            <w:r>
              <w:t xml:space="preserve"> и изменениями в составе и функциях структурных подразделений центрального аппарата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внутренние организационно-распорядительные документы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и проведение внешнего инспекционного контроля системы менеджмента качества центрального аппарата ФАС России, а также </w:t>
            </w:r>
            <w:proofErr w:type="spellStart"/>
            <w:r>
              <w:t>ресертификационных</w:t>
            </w:r>
            <w:proofErr w:type="spellEnd"/>
            <w:r>
              <w:t xml:space="preserve"> аудитов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акты Сертификаты соответствия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инспекционный контроль - ежегодно</w:t>
            </w:r>
          </w:p>
          <w:p w:rsidR="00DE78B1" w:rsidRDefault="00DE78B1">
            <w:pPr>
              <w:pStyle w:val="ConsPlusNormal"/>
              <w:jc w:val="center"/>
            </w:pPr>
            <w:proofErr w:type="spellStart"/>
            <w:r>
              <w:t>ресертификационный</w:t>
            </w:r>
            <w:proofErr w:type="spellEnd"/>
            <w:r>
              <w:t xml:space="preserve"> аудит - 1 раз в 3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4"/>
            </w:pPr>
            <w:r>
              <w:t>3.8.4.2. Обеспечение единообразия понимания и применения стандартов качества, действующих в центральном аппарате и территориальных органах ФАС России, в рамках создания единой системы менеджмента качества в федеральном органе исполнительной власти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Ведение ознакомительной работы в рамках </w:t>
            </w:r>
            <w:hyperlink r:id="rId36" w:history="1">
              <w:r>
                <w:rPr>
                  <w:color w:val="0000FF"/>
                </w:rPr>
                <w:t>ISO 9001:2015</w:t>
              </w:r>
            </w:hyperlink>
            <w:r>
              <w:t xml:space="preserve"> среди внутренних потребителей: членов эффективного кадрового резерва ТО и ЦА ФАС России, впервые принятых государственных гражданских служащих ФАС России, членов Молодежного совета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лекции на площадках Федерального государственного автономного учреждения "Учебно-методический центр" Федеральной антимонопольной службы" и ЦА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Алейникова</w:t>
            </w:r>
            <w:proofErr w:type="spellEnd"/>
            <w:r>
              <w:t xml:space="preserve"> С.В.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4"/>
            </w:pPr>
            <w:r>
              <w:t xml:space="preserve">3.8.4.3. Реализация мероприятий по пропаганде внедрения и эффективного функционирования международного стандарта качества </w:t>
            </w:r>
            <w:hyperlink r:id="rId37" w:history="1">
              <w:r>
                <w:rPr>
                  <w:color w:val="0000FF"/>
                </w:rPr>
                <w:t>ИСО-9001:2015</w:t>
              </w:r>
            </w:hyperlink>
            <w:r>
              <w:t xml:space="preserve"> в иных федеральных органах исполнительной власти, основанная на позитивном опыте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Публикация тематических статей в профильных изданиях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опубликованные статьи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Пропаганда в рамках контрактов по линии Молодежного совета Федеральной антимонопольной службы СМК-</w:t>
            </w:r>
            <w:proofErr w:type="spellStart"/>
            <w:r>
              <w:t>комплаенса</w:t>
            </w:r>
            <w:proofErr w:type="spellEnd"/>
            <w:r>
              <w:t xml:space="preserve">, как внутреннего контроля соответствия </w:t>
            </w:r>
            <w:hyperlink r:id="rId38" w:history="1">
              <w:r>
                <w:rPr>
                  <w:color w:val="0000FF"/>
                </w:rPr>
                <w:t>ISO 9001:2015</w:t>
              </w:r>
            </w:hyperlink>
            <w:r>
              <w:t xml:space="preserve"> в ФОИВ с возможностью последующей их сертификацией на соответствие </w:t>
            </w:r>
            <w:hyperlink r:id="rId39" w:history="1">
              <w:r>
                <w:rPr>
                  <w:color w:val="0000FF"/>
                </w:rPr>
                <w:t>ISO 9001:2015</w:t>
              </w:r>
            </w:hyperlink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ознакомительные беседы с представителями Молодежных советов иных ФОИВ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Емельянов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3.8.5. Повышение результативности исполнения контрольных (надзорных) и иных функций структурными подразделениями ФАС России и территориальными органами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мероприятий по повышению качества анализа исполнения контрольных (надзорных) функций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функционирования единой системы сбора данных ведомственной статистической отчетности на базе Федеральной государственной информационной системы "Единая информационно-аналитическая система" (ФГИС ЕИАС)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дальнейшего совершенствования систем оценок результативности деятельности структурных подразделений центрального аппарата и территориальных органов ФАС России на основе ключевых показателей эффективности (КПЭ)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протоколы заседаний рабочей группы ФАС России по оценке результативности деятельности структурных подразделений центрального аппарата и территориальных органов и улучшению функционирования </w:t>
            </w:r>
            <w:r>
              <w:lastRenderedPageBreak/>
              <w:t>системы менеджмента качества ФАС России;</w:t>
            </w:r>
          </w:p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3.8.6. Развитие автоматизации контрольно-надзорной деятельности ФАС России, в том числе разработка и внедрение механизмов электронного взаимодействия с подконтрольными субъектами, осуществление в электронной форме процедур рассмотрения дел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Создание электронного механизма представления в антимонопольный орган ходатайств о получении согласия на осуществление сделок, иных действий, предусмотренных </w:t>
            </w:r>
            <w:hyperlink r:id="rId4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Закона о защите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и введение в эксплуатацию единого цифрового окна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Галимханова</w:t>
            </w:r>
            <w:proofErr w:type="spellEnd"/>
            <w:r>
              <w:t xml:space="preserve"> Н.Ф.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3.9. Развитие кадрового потенциала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3.9.1. Разработка и внедрение современных кадровых технологий на государственной гражданской службе во взаимодействии с экспертным сообществом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решений Экспертного совета при ФАС России по вопросам организационного проектирования и управления персоналом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Реализация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Российской Федерации от 24.07.2019 N 1646-р "О реализации основных направлений развития государственной гражданской службы Российской Федерации на 2019 - 2021 годы"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приказы ФАС России</w:t>
            </w:r>
          </w:p>
          <w:p w:rsidR="00DE78B1" w:rsidRDefault="00DE78B1">
            <w:pPr>
              <w:pStyle w:val="ConsPlusNormal"/>
              <w:jc w:val="both"/>
            </w:pPr>
            <w:r>
              <w:t>письма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в кадровую работу информационно-технологической единой системы - "Единая информационная система управления кадровым составом на государственной гражданской службе"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информационная система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3.9.2. Реализация комплекса правовых, организационных и профилактических мероприятий по минимизации коррупционных рисков в целях повышения эффективности деятельности по профилактике коррупционных правонарушений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Организация правового просвещения государственных служащих ФАС России по практическим вопросам противодействия коррупции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семинары, совещания, проведение личных бесед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повышения квалификации государственных служащих ФАС России, к должностным обязанностям которых относится работа по профилактике коррупционных правонарушений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обучение в соответствии с учебно-методическим планом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периодически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Учебно-методический центр ФАС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Мониторинг и выявление коррупционных рисков, в том числе причин и условий коррупции в деятельности ФАС России по осуществлению закупок для государственных нужд, и устранение выявленных коррупционных рисков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соблюдения требований действующего законодательства при осуществлении закупок товаров, работ, услуг для нужд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Белов С.Н.</w:t>
            </w:r>
          </w:p>
          <w:p w:rsidR="00DE78B1" w:rsidRDefault="00DE78B1">
            <w:pPr>
              <w:pStyle w:val="ConsPlusNormal"/>
            </w:pPr>
            <w:r>
              <w:t>Привезенцев А.И.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размещения на официальном сайте ФАС России и сайтах территориальных органов ФАС России информации об антикоррупционной деятельности в виде специализированного подраздела "Противодействие коррупции"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Поддержание подраздела сайта в актуальном состоянии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взаимодействия с институтами гражданского общества и гражданами по вопросам противодействия коррупции в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протоколы заседания общественного совета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заседаний Комиссий и оформление результатов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информирования руководства ФАС России о фактах коррупционных проявлений в территориальных органах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направление письменной информации по установленной форме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Актуализация нормативно-правовой базы ФАС России в сфере противодействия коррупции в соответствии с изменениями законодательства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приказы ФАС России и внесение изменений в существующие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3.9.3. Использование актуальных тенденций в программах развития профессионального уровня и личностных качеств служащих: адаптивности и индивидуализации обучения; открытости и доступности учебного материала; гибких форматов; актуальности и релевантности формируемых знаний и навыков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и внедрение программы адаптации вновь назначенных руководителей территориальных органов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информационные блоки по Программе адаптации вновь назначенных руководителей территориальных органов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Реализация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18.05.2019 N 618 "Об утверждении Положения о прохождении служебной стажировки государственными гражданскими служащими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  <w:p w:rsidR="00DE78B1" w:rsidRDefault="00DE78B1">
            <w:pPr>
              <w:pStyle w:val="ConsPlusNormal"/>
              <w:jc w:val="both"/>
            </w:pPr>
            <w:r>
              <w:t>Задание стажеру</w:t>
            </w:r>
          </w:p>
          <w:p w:rsidR="00DE78B1" w:rsidRDefault="00DE78B1">
            <w:pPr>
              <w:pStyle w:val="ConsPlusNormal"/>
              <w:jc w:val="both"/>
            </w:pPr>
            <w:r>
              <w:t>Отчет служащего о выполнении задания стажеру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Отзыв руководителя территориального органа ФАС России, </w:t>
            </w:r>
            <w:r>
              <w:lastRenderedPageBreak/>
              <w:t>проводящего стажировку, об итогах служебной стажировки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программы наставничества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Реализация индивидуального подхода к обучению, в том числе: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проведение конкурсного отбора на право заключения договора о целевом обучении между ФАС России и гражданином Российской Федерации для получения высшего образования по очной форме обучения по направлению подготовки "Юриспруденция" в Московском государственном юридическом университете им. О.Е. </w:t>
            </w:r>
            <w:proofErr w:type="spellStart"/>
            <w:r>
              <w:t>Кутафина</w:t>
            </w:r>
            <w:proofErr w:type="spellEnd"/>
            <w:r>
              <w:t xml:space="preserve"> (МГЮА);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проведение конкурсного отбора на право заключения договора о целевом обучении между ФАС России и гражданином Российской Федерации (государственным гражданским служащим ФАС России) для получения второй ступени высшего образования (магистратура) в Московском государственном юридическом университете им. О.Е. </w:t>
            </w:r>
            <w:proofErr w:type="spellStart"/>
            <w:r>
              <w:t>Кутафина</w:t>
            </w:r>
            <w:proofErr w:type="spellEnd"/>
            <w:r>
              <w:t xml:space="preserve"> (МГЮА);</w:t>
            </w:r>
          </w:p>
          <w:p w:rsidR="00DE78B1" w:rsidRDefault="00DE78B1">
            <w:pPr>
              <w:pStyle w:val="ConsPlusNormal"/>
              <w:jc w:val="both"/>
            </w:pPr>
            <w:r>
              <w:t>- содействие направлению государственных гражданских служащих в аспирантуру/магистратуру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договор о целевом обучении между ФАС России и гражданином Российской Федерации (государственным гражданским служащим ФАС России)</w:t>
            </w:r>
          </w:p>
        </w:tc>
        <w:tc>
          <w:tcPr>
            <w:tcW w:w="1814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  <w:vMerge w:val="restart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vMerge w:val="restart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рекомендательные письма в ВУЗы</w:t>
            </w:r>
          </w:p>
        </w:tc>
        <w:tc>
          <w:tcPr>
            <w:tcW w:w="1814" w:type="dxa"/>
            <w:vMerge/>
          </w:tcPr>
          <w:p w:rsidR="00DE78B1" w:rsidRDefault="00DE78B1"/>
        </w:tc>
        <w:tc>
          <w:tcPr>
            <w:tcW w:w="2390" w:type="dxa"/>
            <w:vMerge/>
          </w:tcPr>
          <w:p w:rsidR="00DE78B1" w:rsidRDefault="00DE78B1"/>
        </w:tc>
        <w:tc>
          <w:tcPr>
            <w:tcW w:w="2551" w:type="dxa"/>
            <w:vMerge/>
          </w:tcPr>
          <w:p w:rsidR="00DE78B1" w:rsidRDefault="00DE78B1"/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содействия в дальнейшем развитии федерального государственного автономного учреждения "Учебно-методический центр" Федеральной </w:t>
            </w:r>
            <w:r>
              <w:lastRenderedPageBreak/>
              <w:t xml:space="preserve">антимонопольной службы" (г. Казань) путем внедрения современных программ обучения в части развития профессионального мастерства, овладения компетенциями в области цифровой экономики, формирования личностных компетенций граждан для профессионального и карьерного роста, антимонопольного регулирования, антимонопольной политики и размещения государственного заказа, а также по вопросам Национального плана развития конкуренции в Российской Федерации, антимонопольного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учебный план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Учебно-методический центр 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04" w:type="dxa"/>
            <w:gridSpan w:val="5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09.07.2020 N 633/20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Использование мотивационных карт государственных гражданских служащих, с целью реализации мероприятий в рамках комплекса мер по нематериальной мотивации сотрудников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мотивационные карты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3.9.4. Соблюдение принципа, закрепленного в Кадровой политике ФАС России - уважения к личности и создания условий для всестороннего развития каждого члена коллектива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Организация и проведение внутриведомственного конкурса по формированию команды лидеров позитивных изменений #</w:t>
            </w:r>
            <w:proofErr w:type="spellStart"/>
            <w:r>
              <w:t>ЛидерыФАС</w:t>
            </w:r>
            <w:proofErr w:type="spellEnd"/>
            <w:r>
              <w:t>, направленного на развитие личностных и управленческих компетенций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Реализация Программы общественного признания профессиональных и личностных качеств служащих ФАС России "Держим </w:t>
            </w:r>
            <w:r>
              <w:lastRenderedPageBreak/>
              <w:t>марку"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итоговый отчет руководителю ФАС России за год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программы "Благодарственное письмо родителям"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Совершенствование системы ведомственных знаков отличия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3.10. Развитие внешних и внутренних коммуникаций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3.10.1. Развитие внешнего информирования. Поддержание имиджа ФАС России как открытого и эффективного ведомства, действующего в интересах граждан и бизнеса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Создание системы Общественных советов при территориальных органах ФАС России с целью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приказы о создании общественных советов при Территориальных органах ФАС России;</w:t>
            </w:r>
          </w:p>
          <w:p w:rsidR="00DE78B1" w:rsidRDefault="00DE78B1">
            <w:pPr>
              <w:pStyle w:val="ConsPlusNormal"/>
              <w:jc w:val="both"/>
            </w:pPr>
            <w:r>
              <w:t>Протоколы заседаний общественных советов при Территориальных органах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Интеграция саморегулируемых организаций, общественных организаций, профессиональных союзов и советов потребителей в работу экспертных и общественных советов ФАС России и ее территориальных органов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приказы о создании и утверждении составов общественных советов при Территориальных органах ФАС России;</w:t>
            </w:r>
          </w:p>
          <w:p w:rsidR="00DE78B1" w:rsidRDefault="00DE78B1">
            <w:pPr>
              <w:pStyle w:val="ConsPlusNormal"/>
              <w:jc w:val="both"/>
            </w:pPr>
            <w:r>
              <w:t>Приказы об утверждении составов и создании экспертных советов при ФАС России и при Территориальных органах ФАС России.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Протоколы заседаний общественных советов </w:t>
            </w:r>
            <w:r>
              <w:lastRenderedPageBreak/>
              <w:t>и экспертных советов при ФАС России и при Территориальных органах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в течение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Продолжение работы ФАС России и ее территориальных органов со СМИ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создание </w:t>
            </w:r>
            <w:proofErr w:type="spellStart"/>
            <w:r>
              <w:t>видеоконтента</w:t>
            </w:r>
            <w:proofErr w:type="spellEnd"/>
            <w:r>
              <w:t xml:space="preserve"> по ключевым направлениям деятельности структурных подразделений;</w:t>
            </w:r>
          </w:p>
          <w:p w:rsidR="00DE78B1" w:rsidRDefault="00DE78B1">
            <w:pPr>
              <w:pStyle w:val="ConsPlusNormal"/>
              <w:jc w:val="both"/>
            </w:pPr>
            <w:r>
              <w:t>создание рубрик в различных изданиях - колонок с авторскими статьями/интервью, программы на телеканалах с участием представителей ФАС России по различным темам в рамках компетенции антимонопольного органа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Поддержание имиджа ФАС России как открытого и эффективного ведомства, действующего в интересах граждан и бизнеса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proofErr w:type="spellStart"/>
            <w:r>
              <w:t>таргетирование</w:t>
            </w:r>
            <w:proofErr w:type="spellEnd"/>
            <w:r>
              <w:t xml:space="preserve"> информации для различных групп целевой аудитории с учетом их потребностей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заинтересованные структурные подразделения ЦА ФАС России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Размещение социальной рекламы на </w:t>
            </w:r>
            <w:r>
              <w:lastRenderedPageBreak/>
              <w:t>наружных носителях, радио и ТВ с целью пропаганды ценностей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размещение </w:t>
            </w:r>
            <w:r>
              <w:lastRenderedPageBreak/>
              <w:t xml:space="preserve">социальной рекламы ФАС России и ее территориальными органами по различным социальным темам деятельности ведомства и в рамках </w:t>
            </w:r>
            <w:proofErr w:type="spellStart"/>
            <w:r>
              <w:t>адвокатирования</w:t>
            </w:r>
            <w:proofErr w:type="spellEnd"/>
            <w:r>
              <w:t xml:space="preserve"> конкуренции в целом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lastRenderedPageBreak/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lastRenderedPageBreak/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lastRenderedPageBreak/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Увеличение присутствия ФАС России и ее территориальных органов в социальных </w:t>
            </w:r>
            <w:proofErr w:type="spellStart"/>
            <w:r>
              <w:t>медиасетях</w:t>
            </w:r>
            <w:proofErr w:type="spellEnd"/>
            <w:r>
              <w:t xml:space="preserve"> с целью повышения информированности граждан о состоянии конкуренции и мерах, предпринимаемых ФАС России и ее территориальными органами для развития и защиты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выпуск методических рекомендаций по работе в социальных сетях, проведение обучающих лекций и видео уроков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 Учебно-методический центр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новых каналов коммуникации по продвижению ценностей конкуренции среди граждан, представителей предпринимательского сообщества и органов власти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внедрение новых методов </w:t>
            </w:r>
            <w:proofErr w:type="spellStart"/>
            <w:r>
              <w:t>адвокатирования</w:t>
            </w:r>
            <w:proofErr w:type="spellEnd"/>
            <w:r>
              <w:t xml:space="preserve"> конкуренции в целях повышения эффективности проводимых мероприятий по </w:t>
            </w:r>
            <w:proofErr w:type="spellStart"/>
            <w:r>
              <w:t>адвокатированию</w:t>
            </w:r>
            <w:proofErr w:type="spellEnd"/>
            <w:r>
              <w:t xml:space="preserve"> конкуренции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Модернизация сайтов территориальных органов ФАС России с целью повышения доступности информации для граждан и </w:t>
            </w:r>
            <w:r>
              <w:lastRenderedPageBreak/>
              <w:t>повышения прозрачности деятельности ведомства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запуск новых версий сайтов территориальных </w:t>
            </w:r>
            <w:r>
              <w:lastRenderedPageBreak/>
              <w:t>органов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ФБУ "ИТЦ ФАС России"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 xml:space="preserve">территориальные органы </w:t>
            </w:r>
            <w:r>
              <w:lastRenderedPageBreak/>
              <w:t>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Плана научной работы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  <w:p w:rsidR="00DE78B1" w:rsidRDefault="00DE78B1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r>
              <w:t>Гусаров Г.В.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Максимов С.В.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Деятельность Научного совета РАН по проблемам защиты конкуренции и развития конкуренции по экспертизе проектов нормативных правовых актов, относящихся к предмету ведения антимонопольного регулятора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протокольное решение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по мере внесения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Российская академия наук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Максимов С.В.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r>
              <w:t>Осипова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Выпуск научно-практического журнала "Российское конкурентное права и экономика"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журнал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Учебно-методический центр ФАС России</w:t>
            </w:r>
          </w:p>
          <w:p w:rsidR="00DE78B1" w:rsidRDefault="00DE78B1">
            <w:pPr>
              <w:pStyle w:val="ConsPlusNormal"/>
            </w:pPr>
            <w:r>
              <w:t>АО "Финансовый издательский дом "Деловой экспресс"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Максимов С.В.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Панютищев</w:t>
            </w:r>
            <w:proofErr w:type="spellEnd"/>
            <w:r>
              <w:t xml:space="preserve"> А.Н.</w:t>
            </w:r>
          </w:p>
          <w:p w:rsidR="00DE78B1" w:rsidRDefault="00DE78B1">
            <w:pPr>
              <w:pStyle w:val="ConsPlusNormal"/>
            </w:pPr>
            <w:r>
              <w:t>Осипова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Салимзянов</w:t>
            </w:r>
            <w:proofErr w:type="spellEnd"/>
            <w:r>
              <w:t xml:space="preserve"> Б.И.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3.10.2. Развитие внутренних коммуникаций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конкурса "Лучший наставник года Федеральной антимонопольной службы"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конкурса "Лучший кадровик территориального органа ФАС России"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конкурсные задания,</w:t>
            </w:r>
          </w:p>
          <w:p w:rsidR="00DE78B1" w:rsidRDefault="00DE78B1">
            <w:pPr>
              <w:pStyle w:val="ConsPlusNormal"/>
              <w:jc w:val="both"/>
            </w:pPr>
            <w:r>
              <w:t>"внутреннее" анкетирование,</w:t>
            </w:r>
          </w:p>
          <w:p w:rsidR="00DE78B1" w:rsidRDefault="00DE78B1">
            <w:pPr>
              <w:pStyle w:val="ConsPlusNormal"/>
              <w:jc w:val="both"/>
            </w:pPr>
            <w:r>
              <w:t>поощрение победителей конкурса,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письмо ФАС России в территориальные </w:t>
            </w:r>
            <w:r>
              <w:lastRenderedPageBreak/>
              <w:t>органы об итогах конкурса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Модернизация и развитие сайта ФАС России, в том числе за счет добавления </w:t>
            </w:r>
            <w:proofErr w:type="spellStart"/>
            <w:r>
              <w:t>видеоконтента</w:t>
            </w:r>
            <w:proofErr w:type="spellEnd"/>
            <w:r>
              <w:t>, проведения открытых опросов и внедрения других интерактивных сервисов, размещения на сайте ФАС России раздела с исчерпывающим перечнем и копиями решений и иных нормативных и ненормативных актов ФАС России; модернизации английской версии сайта с целью информирования и обмена опытом с другими конкурентными ведомствами; создания мобильной версии сайта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модернизация официального сайта ФАС России с адаптивным дизайном для всех устройств, развитие раздела "Видео комментарии", "Фото из жизни ФАС", "</w:t>
            </w:r>
            <w:proofErr w:type="spellStart"/>
            <w:r>
              <w:t>Инфографика</w:t>
            </w:r>
            <w:proofErr w:type="spellEnd"/>
            <w:r>
              <w:t>" и т.п., наполнение раздела "Нормативно-правовая практика" исчерпывающим перечнем и копиями решений и иных нормативных и ненормативных актов ФАС России, разработка и проведение опросов для граждан на официальном сайте ФАС России, запуск и обновление "Базы решений", развитие английской версии сайта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Давыдова Л.Е.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Проведение конкурса профессионального мастерства, направленного на формирование сотрудниками инновационных идей и повышение </w:t>
            </w:r>
            <w:r>
              <w:lastRenderedPageBreak/>
              <w:t>эффективности деятельности службы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ежегодное проведение конкурса профессионального мастерства, внедрение </w:t>
            </w:r>
            <w:r>
              <w:lastRenderedPageBreak/>
              <w:t>лучших практик, развитие раздела на внутреннем портале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Активная поддержка и развитие спортивной и творческой активности, пропаганда здорового образа жизни и традиционных семейных ценностей как базовых элементов жизнедеятельности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ежегодное проведение спортивных мероприятий в рамках многоборья ФАС России, участие в межведомственных соревнованиях в рамках ГГС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r>
              <w:t>Белоусова Е.В.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Развитие деятельности общественной приемной ФАС России с целью повышения качества, простоты и удобства получения справочной информации, а также консультаций по разъяснению антимонопольного законодательства для граждан и предпринимателей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ежегодное проведение обучающих мероприятий для сотрудников общественной приемной, внедрение лучших практик, развитие раздела на сайте и его наполнение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Кашунина</w:t>
            </w:r>
            <w:proofErr w:type="spellEnd"/>
            <w:r>
              <w:t xml:space="preserve"> И.В.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3.11. Реализация комплекса мер, направленных на обеспечение конкурентной среды на рынке управления жильем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жилищное законодательство, устанавливающих исключение возможности участия застройщика и паевого инвестиционного фонда в качестве собственников в общем собрании собственников помещений в многоквартирном доме по вопросу о выборе способа управления многоквартирным </w:t>
            </w:r>
            <w:r>
              <w:lastRenderedPageBreak/>
              <w:t>домом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разработке и согласовании проекта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lastRenderedPageBreak/>
              <w:t>Матюхин А.Г.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жилищное законодательство, предусматривающих механизм получения органом местного самоуправления информации о дате ввода многоквартирного дома в эксплуатацию и получения технической документации на дом для своевременного проведения открытого конкурса по отбору управляющей организации для управления таким многоквартирным домом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разработке и согласовании проекта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жилищное законодательство, предусматривающих включение положений, определяющих факт реализации решения собственников помещений многоквартирного дома о выборе управляющей организации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разработке и согласовании проекта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жилищное законодательство, направленных на уточнение порядка формирования лотов при организации конкурса по отбору управляющей организации для управления многоквартирным домом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о внесении изменений в жилищное законодательство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разработке и согласовании проекта 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IV. Создание эффективных механизмов развития конкуренции на федеральном, региональном и местном уровнях, в том числе снижение доли государственного участия в экономике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4.1. Создание совершенной институциональной основы развития конкуренции в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4.1.1. Каждые 5 лет на период с 2020 года разработка и принятие на федеральном уровне планов мероприятии ("дорожных карт") по содействию развитию конкуренции и обеспечению перехода отдельных отраслей из состояния монополии в состояние конкурентного рынка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проекта Национального плана развития конкуренции в Российской Федерации на 2021 - 2025 годы и его принятие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указа Президента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плана мероприятий ("дорожной карты") по содействию развитию конкуренции и обеспечению перехода отдельных отраслей из состояния монополии в состояние конкурентного рынка и ее утверждение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распоряжения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Мониторинг и анализ исполнения Национального </w:t>
            </w:r>
            <w:hyperlink r:id="rId44" w:history="1">
              <w:r>
                <w:rPr>
                  <w:color w:val="0000FF"/>
                </w:rPr>
                <w:t>плана</w:t>
              </w:r>
            </w:hyperlink>
            <w:r>
              <w:t xml:space="preserve"> развития конкуренции в Российской Федерации на 2018 - 2020 годы и "дорожной карты"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4.1.3. Обеспечение достижения ключевых показателей развития конкуренции на региональном уровне путем реализации </w:t>
            </w:r>
            <w:hyperlink r:id="rId45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 и мероприятий, направленных на его исполнение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Взаимодействие с региональными органами исполнительной власти в целях достижения ключевых показателей развития конкуренции на региональном уровне путем реализации </w:t>
            </w:r>
            <w:hyperlink r:id="rId46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 и мероприятий, направленных </w:t>
            </w:r>
            <w:r>
              <w:lastRenderedPageBreak/>
              <w:t>на его исполнение. Обобщение лучших практик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в межведомственную рабочую группу при Минэкономразвития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4.1.4. Обеспечение принятия и реализации на уровне субъектов Российской Федерации и муниципальных образований планов мероприятий ("дорожных карт") обеспечивающих достижение ключевых показателей развития конкуренции, в том числе включающих в себя системные мероприятия, направленные на уменьшение доли государственных и муниципальных организаций на конкурентных товарных рынках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Контроль за исполнением в субъектах Российской Федерации </w:t>
            </w:r>
            <w:hyperlink r:id="rId47" w:history="1">
              <w:r>
                <w:rPr>
                  <w:color w:val="0000FF"/>
                </w:rPr>
                <w:t>поручения</w:t>
              </w:r>
            </w:hyperlink>
            <w:r>
              <w:t xml:space="preserve"> Президента Российской Федерации от 15.05.2018 N Пр-817ГС по итогам заседания Государственного совета Российской Федерации 05.04.2018 в части принятия и реализации на уровне субъектов Российской Федерации и муниципальных образований планов мероприятий ("дорожных карт"), обеспечивающих достижение ключевых показателей развития конкуренции, в том числе, включающих в себя системные мероприятия, направленные на уменьшение доли государственных и муниципальных организаций на конкурентных товарных рынках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Администрацию Президента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Оценка реализации "дорожных карт", принятых в субъектах Российской Федерации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Минэкономразвития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  <w:p w:rsidR="00DE78B1" w:rsidRDefault="00DE78B1">
            <w:pPr>
              <w:pStyle w:val="ConsPlusNormal"/>
              <w:jc w:val="center"/>
            </w:pPr>
            <w:r>
              <w:t>I квартал, начиная с 2021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4.1.5. Обеспечение создания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 с участием представителей Общественной палаты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Создание совещательных органов по развитию конкуренции на базе </w:t>
            </w:r>
            <w:r>
              <w:lastRenderedPageBreak/>
              <w:t>общественно-консультативных советов при территориальных органах Федеральной антимонопольной службы во всех субъектах Российской Федерации с участием общественных палат субъектов Российской Федерации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общественные советы при территориальных </w:t>
            </w:r>
            <w:r>
              <w:lastRenderedPageBreak/>
              <w:t>органах ФАС России, протоколы заседаний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2020 - 2021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 xml:space="preserve">территориальные органы </w:t>
            </w:r>
            <w:r>
              <w:lastRenderedPageBreak/>
              <w:t>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4.1.6. Обеспечение участия Общественной палаты Российской Федерации в работе коллегиальных координационных или совещательных органов, созданных в субъектах Российской Федерации при высшем должностном лице по вопросам внедрения </w:t>
            </w:r>
            <w:hyperlink r:id="rId48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Содействие участию Общественной палаты Российской Федерации и общественных палат субъектов Российской Федерации в работе коллегиальных координационных или совещательных органов, созданных в субъектах Российской Федерации при высшем должностном лице по вопросам внедрения </w:t>
            </w:r>
            <w:hyperlink r:id="rId49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брифингах, круглых столах, конференциях, организация семинаров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4.2. Разработка и реализация мер, направленных на снижение и недопущение увеличения доли государственного и муниципального участия в конкурентных сферах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4.2.1. Обеспечение принятия федерального закона, предусматривающего установление запрета создания и осуществления деятельности унитарных предприятий на конкурентных рынках (за исключением сфер обеспечения обороны и безопасности государства)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актов, необходимых для реализации положений Федерального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27.12.2019 N 485-ФЗ "О внесении изменений в Федеральный закон "О </w:t>
            </w:r>
            <w:r>
              <w:lastRenderedPageBreak/>
              <w:t>государственных и муниципальных унитарных предприятиях" и Федеральный закон "О защите конкуренции":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об осуществлении деятельности унитарных предприятий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постановление Правительства Российской Федерации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5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анализа состояния конкуренции на товарном рынке, утвержденный приказом ФАС России от 28.04.2010 N 220</w:t>
            </w:r>
          </w:p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Участие в подготовке изменений в нормативные правовые акты Российской Федерации, предусматривающих введение критериев сетевых организаций в сферах теплоснабжения, водоснабжения, водоотведения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проекты федеральных законов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Минэнерго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мониторинга достижения ожидаемого результата развития конкуренции в сфере жилищно-коммунального хозяйства в соответствии с Методическими рекомендациями по расчету показателей, характеризующих долю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направленными в регионы письмом ФАС России от 12.07.2018 N ИА/53645/18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размещение результатов мониторинга на официальном сайте ФАС России и сайте Национального плана развития конкуренции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Установление запрета на использование в </w:t>
            </w:r>
            <w:r>
              <w:lastRenderedPageBreak/>
              <w:t>рекламе финансовых услуг и финансовой деятельности информации о наличии прямого или косвенного государственного участия в уставном капитале хозяйствующего субъекта, оказывающего такие услуги и (или) осуществляющего такую деятельность, а также о принадлежности хозяйствующего субъекта, оказывающего такие услуги и (или) осуществляющего такую деятельность, к группе лиц, в которую входят иные хозяйствующие субъекты с прямым или косвенным государственным участием в уставном капитале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проект федерального </w:t>
            </w:r>
            <w:r>
              <w:lastRenderedPageBreak/>
              <w:t>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 xml:space="preserve">ФАС России при </w:t>
            </w:r>
            <w:r>
              <w:lastRenderedPageBreak/>
              <w:t>участии Банка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lastRenderedPageBreak/>
              <w:t>Сергеева О.С.</w:t>
            </w:r>
          </w:p>
          <w:p w:rsidR="00DE78B1" w:rsidRDefault="00DE78B1">
            <w:pPr>
              <w:pStyle w:val="ConsPlusNormal"/>
            </w:pPr>
            <w:r>
              <w:lastRenderedPageBreak/>
              <w:t>Никитина Т.Е.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Установление запрета на заключение договоров об оказании финансовых услуг, консультирование по вопросу оказания финансовых услуг и размещение рекламы финансовых услуг в помещениях и на территориях, занимаемых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выполняющими функции указанных органов, а также участвующими в оказании государственных и муниципальных услуг, государственными внебюджетными фондами, за исключением случаев, прямо предусмотренных нормативными правовыми актами Российской Федерации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 при участии Банка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Сергеева О.С.</w:t>
            </w:r>
          </w:p>
          <w:p w:rsidR="00DE78B1" w:rsidRDefault="00DE78B1">
            <w:pPr>
              <w:pStyle w:val="ConsPlusNormal"/>
            </w:pPr>
            <w:r>
              <w:t>Никитина Т.Е.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4.2.2. Обеспечение принятия федерального закона, предусматривающего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 Российской Федерации или Правительства Российской Федерации)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Принятие федерального закона "О внесении изменений в Федеральный закон "О защите конкуренции" и иные законодательные акты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4.2.3. Содействие развитию конкуренции посредством приватизации и акционирования государственных корпораций, а также приватизации государственного имущества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Федеральный </w:t>
            </w:r>
            <w:hyperlink r:id="rId5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"О приватизации государственного и муниципального имущества" в части распространения требований указанного закона на случаи приватизации государственными и муниципальными унитарными предприятиями закрепленных за ними на праве хозяйственного ведения или оперативного управления объектов теплоснабжения, централизованных систем горячего водоснабжения, отдельных объектов таких систем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 полугодие 2021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Минстрой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4.3. Содействие внедрению механизмов стимулирования федеральных органов исполнительной власти, органов исполнительной власти субъектов Российской Федерации и органов местного самоуправления к достижению показателей развития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4.3.1 содействие формированию системы показателей состояния и развития конкуренции в целях использования при оценке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в качестве целевых показателей программ развития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работы по содействию формированию системы показателей состояния и развития конкуренции в целях использования при оценке результатов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в качестве целевых показателей программ развития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письма в Аппарат Правительства Российской Федерации и в Администрацию Президента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4.3.2. Содействие внедрению </w:t>
            </w:r>
            <w:hyperlink r:id="rId54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в том числе в рамках деятельности межведомственной рабочей группы по вопросам реализации положений </w:t>
            </w:r>
            <w:hyperlink r:id="rId55" w:history="1">
              <w:r>
                <w:rPr>
                  <w:color w:val="0000FF"/>
                </w:rPr>
                <w:t>Стандарта</w:t>
              </w:r>
            </w:hyperlink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Проведение мероприятий, направленных на содействие внедрению </w:t>
            </w:r>
            <w:hyperlink r:id="rId56" w:history="1">
              <w:r>
                <w:rPr>
                  <w:color w:val="0000FF"/>
                </w:rPr>
                <w:t>Стандарта</w:t>
              </w:r>
            </w:hyperlink>
            <w:r>
              <w:t xml:space="preserve"> развития конкуренции в субъектах Российской Федерации, в том числе в рамках деятельности межведомственной рабочей группы по вопросам реализации положений </w:t>
            </w:r>
            <w:hyperlink r:id="rId57" w:history="1">
              <w:r>
                <w:rPr>
                  <w:color w:val="0000FF"/>
                </w:rPr>
                <w:t>Стандарта</w:t>
              </w:r>
            </w:hyperlink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участие в брифингах, круглых столах, конференциях, организация семинаров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Мишеловин</w:t>
            </w:r>
            <w:proofErr w:type="spellEnd"/>
            <w:r>
              <w:t xml:space="preserve"> В.Б.</w:t>
            </w:r>
          </w:p>
          <w:p w:rsidR="00DE78B1" w:rsidRDefault="00DE78B1">
            <w:pPr>
              <w:pStyle w:val="ConsPlusNormal"/>
            </w:pPr>
            <w:r>
              <w:t>территориальные органы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4.4. Обеспечение внедрения механизмов наблюдения за развитием конкуренции на товарных рынках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4.4.1. Ежегодное с привлечением представителей бизнес-сообщества, экспертов и экспертных организаций проведение анализа и оценки степени достижения показателей, предусмотренных планами мероприятий по развитию конкуренции в отраслях экономики Российской Федерации, в целях оценки состояния конкуренции и эффективности государственной политики по развитию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Участие представителей бизнес-сообщества, экспертов и экспертных организаций в рамках подготовки доклада "О состоянии конкуренции в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"О состоянии конкуренции в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V. Совершенствование антимонопольного регулирования в условиях развития цифровой экономики и ее глобализации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5.1. Модернизация антимонопольного законодательства для эффективного его применения в условиях цифровой экономики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5.1.1. На законодательном уровне для адаптации законодательства о защите конкуренции к условиям цифровой экономики и устранения негативных для состояния конкуренции на различных товарных рынках эффектов обеспечение закрепления следующих новых понятий: цифровая платформа и сетевой эффект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по изменению законодательства Российской Федерации в части введения положений по механизмам регулирования цен на товары, работы, услуги в случае, если установленные в законодательстве Российской Федерации требования по использованию государственных информационных систем приводят к получению доминирующего положения на рынке каким-либо хозяйствующим субъектов, который осуществляет поставку таких товаров, работ и услуг, без осуществления закупки которых органы власти и организации не могут выполнять требования, предусмотренные законодательством Российской Федерации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по внесению изменений в законодательство Российской Федерации в части:</w:t>
            </w:r>
          </w:p>
          <w:p w:rsidR="00DE78B1" w:rsidRDefault="00DE78B1">
            <w:pPr>
              <w:pStyle w:val="ConsPlusNormal"/>
              <w:jc w:val="both"/>
            </w:pPr>
            <w:r>
              <w:t>- установления принципа недискриминационного доступа к информации, размещаемой в государственных информационных системах;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установления равных условий </w:t>
            </w:r>
            <w:r>
              <w:lastRenderedPageBreak/>
              <w:t>предоставления доступа к определенному набору информации для любого лица, обратившегося за предоставлением данной информации;</w:t>
            </w:r>
          </w:p>
          <w:p w:rsidR="00DE78B1" w:rsidRDefault="00DE78B1">
            <w:pPr>
              <w:pStyle w:val="ConsPlusNormal"/>
              <w:jc w:val="both"/>
            </w:pPr>
            <w:r>
              <w:t>- определения правил установления цен (тарифов) на услуги по использованию информационного ресурса или функциональных возможностей государственных информационных систем (если принято решение о предоставлении информации или доступа к функциональным возможностям таких информационных систем на возмездной основе)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II полугодие 2020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14176" w:type="dxa"/>
            <w:gridSpan w:val="6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ФАС России от 09.07.2020 N 633/20)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5.1.2. Определение новых критериев доминирующего положения на рынке, учитывающие влияние сетевых эффектов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Законодательное закрепление новых критериев доминирующего положения на рынке, учитывающие влияние сетевых эффектов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5.1.3. Обеспечение принятия нормативных правовых актов, определяющих порядок проведения анализа состояния конкуренции на товарном рынке (товарных рынках), на котором (которых) взаимодействие продавцов и покупателей организуется и обеспечивается посредством цифровых платформ, учитывающих наличие сетевых эффектов, а также необходимость установления и оценки антимонопольным органом воздействия сетевых эффектов на возможность хозяйствующего субъекта оказывать решающее влияние на общие условия обращения товара на соответствующем товарном рынке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60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</w:t>
            </w:r>
            <w:r>
              <w:lastRenderedPageBreak/>
              <w:t>анализа состояния конкуренции на товарном рынке (товарных рынках)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6 мес. с даты принятия федерального закона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5.2. Обеспечение на законодательном уровне определения новых подходов при контроле экономической концентрации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на законодательном уровне определения новых подходов при контроле экономической концентрации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структурные подразделения ЦА ФАС России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5.3. Обеспечение расширения полномочий антимонопольных органов при осуществлении контроля исполнения предписаний. В частности, обеспечение внесения изменений в законодательство Российской Федерации, предусматривающих, что при неисполнении предписания антимонопольный орган вправе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расширения полномочий антимонопольных органов при осуществлении контроля исполнения предписаний, в частности, обеспечение внесения изменений в законодательство Российской Федерации, предусматривающих, что при неисполнении предписания антимонопольный орган вправе: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- обратиться в суд с иском о разрешении использования на территории Российской Федерации в интересах развития конкуренции результатов интеллектуальной </w:t>
            </w:r>
            <w:r>
              <w:lastRenderedPageBreak/>
              <w:t>деятельности, принадлежащих лицу, которому было выдано предписание, если предписание было связано с осуществлением таким лицом исключительных прав на результаты интеллектуальной деятельности, на условиях выданного предписания;</w:t>
            </w:r>
          </w:p>
          <w:p w:rsidR="00DE78B1" w:rsidRDefault="00DE78B1">
            <w:pPr>
              <w:pStyle w:val="ConsPlusNormal"/>
              <w:jc w:val="both"/>
            </w:pPr>
            <w:r>
              <w:t>- обратиться в суд с требованием о запрете (ограничении) оборота на территории Российской Федерации лицом, которому было выдано предписание, товаров, производимых с использованием результатов интеллектуальной деятельности, осуществление исключительных прав на которые связано с исполнением этого предписания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5.4. Обеспечение отмены иммунитетов для злоупотреблений доминирующим положением, картелей и ограничивающих конкуренцию соглашений, связанных с осуществлением прав на интеллектуальную собственность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Распространение сферы применения Федерального </w:t>
            </w:r>
            <w:hyperlink r:id="rId61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конкуренции" на соглашения по использованию исключительных прав, приводящие к ограничению, недопущению, устранению конкуренции при реализации товара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отдельные законодательные акты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5.5. Разработка и обеспечение принятия изменений в антимонопольное законодательство, уточняющих формы недобросовестной конкуренции в отношении специфических недобросовестных практик хозяйствующих субъектов, деятельность которых преимущественно осуществляется в информационном пространстве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и обеспечение принятия изменений в антимонопольное законодательство, уточняющих формы недобросовестной конкуренции в отношении специфических недобросовестных практик хозяйствующих субъектов, деятельность которых преимущественно осуществляется в информационном пространстве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пятый антимонопольный пакет "Цифровая экономика" - проект федерального закона "О внесении изменений в Федеральный закон "О защите конкуренции"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5.6. Обеспечение разработки и принятия изменений в законодательство, предусматривающих регулирование полномочий Правительства Российской Федерации в целях охраны жизни и здоровья граждан принимать решения об использовании интеллектуальной собственности без согласия правообладателя с уведомление его об этом в кратчайший срок и выплатой ему соразмерной компенсации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разработки и принятия изменений в законодательство, предусматривающих регулирование полномочий Правительства Российской Федерации в целях охраны жизни и здоровья граждан принимать решения об использовании интеллектуальной собственности без согласия правообладателя с уведомлением его об этом в кратчайший срок и выплатой ему соразмерной компенсации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статью 1360 Гражданского кодекса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Нижегородцев Т.В.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 xml:space="preserve">5.7. Обеспечение разработки и принятия изменений в </w:t>
            </w:r>
            <w:hyperlink r:id="rId62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позволяющих рассматривать использование ценового алгоритма в качестве отягчающего административную ответственность обстоятельства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разработки и принятия изменений в </w:t>
            </w:r>
            <w:hyperlink r:id="rId63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правонарушениях, позволяющих рассматривать использование ценового алгоритма в качестве отягчающего </w:t>
            </w:r>
            <w:r>
              <w:lastRenderedPageBreak/>
              <w:t>административную ответственность обстоятельства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пятый антимонопольный пакет "Цифровая экономика" - проект федерального закона </w:t>
            </w:r>
            <w:r>
              <w:lastRenderedPageBreak/>
              <w:t>"О внесении изменений в Кодекс Российской Федерации об административных правонарушениях"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VI. Реформирование правового регулирования деятельности естественных монополий, формирование эффективных механизмов тарифного регулирования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6.1. Обеспечение реформирования правового регулирования естественных монополий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6.1.1. Введение в антимонопольное законодательство новых понятий "естественная монополия", основанное на связи с использованием сетевых активов, "сетевой актив" и "субъект естественной монополии"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принципа "эталон в сетях" при расчете тарифов на передачу электроэнергии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 полугодие 2021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Внедрение долгосрочного метода регулирования инфраструктурных компаний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методика долгосрочного регулирования установления цен для Системного оператора единой энергетической системы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цифрового проекта "Интерактивная карта"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ФБУ "ИТЦ ФАС России"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Цариковский</w:t>
            </w:r>
            <w:proofErr w:type="spellEnd"/>
            <w:r>
              <w:t xml:space="preserve"> Ф.И.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Утверждение административного регламента исполнения Федеральной антимонопольной службой государственной функции по осуществлению государственного контроля (надзора) за установлением и (или) применением </w:t>
            </w:r>
            <w:r>
              <w:lastRenderedPageBreak/>
              <w:t>регулируемых государством цен (тарифов, надбавок, платы, ставок)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Введение порядка расчета величины и ставки перекрестного субсидирования, учитываемых в ценах (тарифах) на услуги по передаче электрической энергии для потребителей, не относящихся к населению или приравненным к нему категориям потребителей, оказываемые территориальными сетевыми организациями и учитываемых органами исполнительной власти субъекта Российской Федерации в области государственного регулирования тарифов при установлении единых (котловых) тарифов на услуги по передаче электрической энергии по электрическим сетям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приказа ФАС России,</w:t>
            </w:r>
          </w:p>
          <w:p w:rsidR="00DE78B1" w:rsidRDefault="00DE78B1">
            <w:pPr>
              <w:pStyle w:val="ConsPlusNormal"/>
              <w:jc w:val="both"/>
            </w:pPr>
            <w:r>
              <w:t>проект методики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Сокращение сроков технологического присоединения в теплоснабжении, установление отдельного порядка утверждения платы за подключение и возможности корректировки индивидуальной платы в сфере водоснабжения и водоотведения внесение изменений в некоторые акты Правительства Российской Федерации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Минэнерго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законодательство Российской Федерации в части установления запрета на неоднократную и последовательную передачу хозяйствующим субъектам объектов коммунальной </w:t>
            </w:r>
            <w:r>
              <w:lastRenderedPageBreak/>
              <w:t>инфраструктуры, если такая передача приводит или может привести к ограничению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6.1.2. Сокращение сфер деятельности естественных монополий только сферами деятельности хозяйствующих субъектов, обладающих "сетевыми активами"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proofErr w:type="spellStart"/>
            <w:r>
              <w:t>Дерегулирование</w:t>
            </w:r>
            <w:proofErr w:type="spellEnd"/>
            <w:r>
              <w:t xml:space="preserve"> услуг по транспортировке нефтепродуктов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приказ ФАС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proofErr w:type="spellStart"/>
            <w:r>
              <w:t>Дерегулирование</w:t>
            </w:r>
            <w:proofErr w:type="spellEnd"/>
            <w:r>
              <w:t xml:space="preserve"> оптовых цен на газ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постановления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правоприменительной практики, </w:t>
            </w:r>
            <w:proofErr w:type="spellStart"/>
            <w:r>
              <w:t>дерегулирование</w:t>
            </w:r>
            <w:proofErr w:type="spellEnd"/>
            <w:r>
              <w:t xml:space="preserve"> сборов за дополнительные операции, связанные с перевозкой грузов на федеральном железнодорожном транспорте, а именно: на выполнение маневровой работы в пределах железнодорожных станций, подача и уборка вагонов и взвешивание грузов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приказ ФАС России, отмена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ФЭК РФ от 19.06.2002 N 35/15 "Об утверждении Правил применения сборов за дополнительные операции, связанные с перевозкой грузов на федеральном железнодорожном транспорте (Тарифное руководство N 3)"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2024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Минтранс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DE78B1">
        <w:tc>
          <w:tcPr>
            <w:tcW w:w="672" w:type="dxa"/>
            <w:vMerge w:val="restart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  <w:vMerge w:val="restart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правоприменительной практики и подготовка предложений по </w:t>
            </w:r>
            <w:proofErr w:type="spellStart"/>
            <w:r>
              <w:t>дерегулированию</w:t>
            </w:r>
            <w:proofErr w:type="spellEnd"/>
            <w:r>
              <w:t xml:space="preserve"> тарифов на работы (услуги), связанные с перевозкой пассажиров, багажа и </w:t>
            </w:r>
            <w:proofErr w:type="spellStart"/>
            <w:r>
              <w:t>грузобагажа</w:t>
            </w:r>
            <w:proofErr w:type="spellEnd"/>
            <w:r>
              <w:t xml:space="preserve"> в плацкартных и общих вагонах в составе поездов дальнего следования на отдельных маршрутах. Принятие ведомственного нормативного правового акта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согласованные предложений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IV квартал 2023 года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  <w:vMerge w:val="restart"/>
          </w:tcPr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DE78B1">
        <w:tc>
          <w:tcPr>
            <w:tcW w:w="672" w:type="dxa"/>
            <w:vMerge/>
          </w:tcPr>
          <w:p w:rsidR="00DE78B1" w:rsidRDefault="00DE78B1"/>
        </w:tc>
        <w:tc>
          <w:tcPr>
            <w:tcW w:w="4368" w:type="dxa"/>
            <w:vMerge/>
          </w:tcPr>
          <w:p w:rsidR="00DE78B1" w:rsidRDefault="00DE78B1"/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IV квартал 2024 года</w:t>
            </w: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  <w:r>
              <w:t>Минтранс России</w:t>
            </w:r>
          </w:p>
        </w:tc>
        <w:tc>
          <w:tcPr>
            <w:tcW w:w="2551" w:type="dxa"/>
            <w:vMerge/>
          </w:tcPr>
          <w:p w:rsidR="00DE78B1" w:rsidRDefault="00DE78B1"/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6.1.3. Создание правовых механизмов обеспечения перехода отдельных сфер естественных монополий из состояния естественной монополии в состояние конкурентного рынка на основе анализа состояния конкуренции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Создание правовых механизмов обеспечения перехода отдельных сфер естественных монополий из состояния естественной монополии в состояние конкурентного рынка на основе анализа состояния конкуренции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защите конкуренции" и о признании утратившими силу Федерального закона "О естественных 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6.1.4.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Законодательное закрепление данного положения в Федеральном законе "О внесении изменений в Федеральный закон "О защите конкуренции" и о признании утратившими силу Федерального закона "О естественных 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закон, подзаконные акты, приведенные в соответствие с данным законом после его принятия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 xml:space="preserve">6.1.5. </w:t>
            </w:r>
            <w:proofErr w:type="spellStart"/>
            <w:r>
              <w:t>Предусмотрение</w:t>
            </w:r>
            <w:proofErr w:type="spellEnd"/>
            <w:r>
              <w:t xml:space="preserve"> полномочий Правительства Российской Федерации по установлению в отношении хозяйствующих субъектов, не </w:t>
            </w:r>
            <w:r>
              <w:lastRenderedPageBreak/>
              <w:t>являющихся субъектами естественной монополии, правил недискриминационного доступа на товарные рынки и (или) к услугам в транспортных терминалах, портах и аэропортах, общедоступной почтовой связи, электросвязи, услугам по использованию инфраструктуры внутренних водных путей, по захоронению радиоактивных отходов, по ледокольной проводке судов, ледовой лоцманской проводке судов в акватории Северного морского пути, а также к объектам инфраструктуры, используемым этими субъектами непосредственно для оказания указанных услуг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Законодательное закрепление указанных полномочий Правительства Российской Федерации в федеральном законе "О внесении изменений в Федеральный закон "О защите конкуренции" и о признании утратившими силу Федерального закона "О естественных монополиях" и иных отдельных законодательных актов (положений законодательных актов) Российской Федерации"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6.1.7. Обеспечение принятия мер, направленных на ведение естественными монополиями раздельного учета доходов и расходов по видам деятельности по субъектам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Установление административной ответственности за неисполнение субъектами естественных монополий, регулируемыми организациями за нарушение порядка ведения раздельного учета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  <w:p w:rsidR="00DE78B1" w:rsidRDefault="00DE78B1">
            <w:pPr>
              <w:pStyle w:val="ConsPlusNormal"/>
            </w:pPr>
            <w:r>
              <w:t>Юдина Ю.В.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6.1.8. Повышение эффективности инвестиционной деятельности в сферах деятельности субъектов естественных монополий и иных регулируемых видах деятельности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Закрепление общих правил включения инвестиционных расходов в тариф субъектов естественных монополий и иных регулируемых организаций, а также правил </w:t>
            </w:r>
            <w:r>
              <w:lastRenderedPageBreak/>
              <w:t>согласования, утверждения и контроля инвестиционных программ регулируемых субъектов в Федеральном законе "Об основах государственного регулирования цен (тарифов)"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федеральный закон, подзаконные правовые акты, приведенные в соответствие с данным </w:t>
            </w:r>
            <w:r>
              <w:lastRenderedPageBreak/>
              <w:t>законом после его принятия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Юдина Ю.В.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r>
              <w:lastRenderedPageBreak/>
              <w:t>Заева Е.А.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6.2. Обеспечение реформирования государственного регулирования цен (тарифов)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6.2.1. Принятие нормативных правовых актов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Принятие Федерального закона "Об основах государственного регулирования цен (тарифов)"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Юдина Ю.В.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Приведение/принятие нормативных правовых актов в соответствие с Федеральным законом "Об основах государственного регулирования цен (тарифов)"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Васильев Д.А.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Вяселева</w:t>
            </w:r>
            <w:proofErr w:type="spellEnd"/>
            <w:r>
              <w:t xml:space="preserve"> А.И.</w:t>
            </w:r>
          </w:p>
          <w:p w:rsidR="00DE78B1" w:rsidRDefault="00DE78B1">
            <w:pPr>
              <w:pStyle w:val="ConsPlusNormal"/>
            </w:pPr>
            <w:r>
              <w:t>Заева Е.А.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  <w:p w:rsidR="00DE78B1" w:rsidRDefault="00DE78B1">
            <w:pPr>
              <w:pStyle w:val="ConsPlusNormal"/>
            </w:pPr>
            <w:r>
              <w:t>Юдина Ю.В.</w:t>
            </w:r>
          </w:p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и принятие федерального закона, предусматривающего правовое регулирование системы внутреннего обеспечения соответствия требованиям законодательства об основах государственного регулирования цен (тарифов) - внедрение внутреннего аудита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Юдина Ю.В.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6.2.2. Стимулирование снижения цен на услуги субъектов естественных монополий, повышение качества таких услуг и их доступности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Проведение мониторинга изменения удельных расходов на транспортировку и хранение газа за пределами территорий </w:t>
            </w:r>
            <w:r>
              <w:lastRenderedPageBreak/>
              <w:t>государств - членов Таможенного союза при его реализации за пределы территорий государств - участников Содружества Независимых Государств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ежегодно</w:t>
            </w:r>
          </w:p>
          <w:p w:rsidR="00DE78B1" w:rsidRDefault="00DE78B1">
            <w:pPr>
              <w:pStyle w:val="ConsPlusNormal"/>
              <w:jc w:val="center"/>
            </w:pPr>
            <w:r>
              <w:t>до 1 апреля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VII. Создание условий для эффективной конкуренции при осуществлении закупок для государственных (муниципальных), корпоративных нужд и реализации на торгах государственного и муниципального имущества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7.1. Развитие и совершенствование механизмов закупок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Обеспечение конкурентной среды на рынке управления жильем, соблюдение прав собственников жилых помещений в многофункциональных комплексах - участие в подготовке изменений в законодательство Российской Федерации в части закрепления понятия "многофункциональный комплекс ("апартаменты", "</w:t>
            </w:r>
            <w:proofErr w:type="spellStart"/>
            <w:r>
              <w:t>лофты</w:t>
            </w:r>
            <w:proofErr w:type="spellEnd"/>
            <w:r>
              <w:t>" и др.)", а также разработка порядка управления такими комплексами, предусматривающего обязательность проведения конкурентных процедур по отбору соответствующих лиц для управления многофункциональными комплексами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Увеличение количества участников рынка обращения с твердыми коммунальными отходами - участие в подготовке изменений в законодательство Российской Федерации в части признания регионального оператора по обращению с твердыми коммунальными отходами хозяйствующим субъектом, занимающим доминирующее положение, а также установления запрета на участие в </w:t>
            </w:r>
            <w:r>
              <w:lastRenderedPageBreak/>
              <w:t xml:space="preserve">торгах на право заключения договора оказания услуг по транспортированию твердых коммунальных отходов, указанных в </w:t>
            </w:r>
            <w:hyperlink r:id="rId65" w:history="1">
              <w:r>
                <w:rPr>
                  <w:color w:val="0000FF"/>
                </w:rPr>
                <w:t>пункте 3 статьи 24</w:t>
              </w:r>
            </w:hyperlink>
            <w:r>
              <w:t xml:space="preserve"> Федерального закона "Об отходах производства и потребления", хозяйствующих субъектов, аффилированных с региональным оператором по обращению с твердыми коммунальными отходами"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Минприроды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Обеспечение равного доступа заинтересованных лиц к заключению концессионного соглашения по инициативе частного инвестора и установление прозрачного механизма размещения соответствующей информации на сайте torgi.gov.ru - участие в подготовке изменений в Федеральный </w:t>
            </w:r>
            <w:hyperlink r:id="rId66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концессионных соглашениях" в части установления равного доступа заинтересованных лиц к заключению концессионного соглашения по инициативе потенциального инвестора, а также установления сроков и объема размещаемой информации на сайте torgi.gov.ru, срока принятия решения </w:t>
            </w:r>
            <w:proofErr w:type="spellStart"/>
            <w:r>
              <w:t>концедента</w:t>
            </w:r>
            <w:proofErr w:type="spellEnd"/>
            <w:r>
              <w:t xml:space="preserve"> о проведении конкурсных процедур в случае наличия заявок о готовности к участию в конкурсе на заключение концессионных соглашений на условиях, предложенных потенциальным инвестором, от иных лиц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r>
              <w:t>Минстрой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в установленном порядке в Правительство Российской Федерации проекта нормативного правового акта о </w:t>
            </w:r>
            <w:r>
              <w:lastRenderedPageBreak/>
              <w:t xml:space="preserve">порядке проведения проверок (плановых и внеплановых) в рамках положений Федерального </w:t>
            </w:r>
            <w:hyperlink r:id="rId6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нормативного правового акта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III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Минюст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Установление для отдельных категорий работодателей (в том числе в зависимости от количества их работников), в случае если их коллективным договором с работниками предусмотрено добровольное медицинское страхование работников, обязанности осуществлять отбор страховых организаций, осуществляющих такой вид страхования, не реже чем 1 раз в 5 лет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 при участии Банка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Сергеева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 xml:space="preserve">7.2. Обеспечение </w:t>
            </w:r>
            <w:proofErr w:type="spellStart"/>
            <w:r>
              <w:t>конкурентности</w:t>
            </w:r>
            <w:proofErr w:type="spellEnd"/>
            <w:r>
              <w:t xml:space="preserve"> и прозрачности закупок компаний с государственным участием, проводимых в соответствии с Федеральным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18.07.2011 N 223-ФЗ "О закупках товаров, работ услуг отдельными видами юридических лиц"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законодательство Российской Федерации о закупках товаров, работ, услуг отдельными видами юридических лиц, в том числе в Федеральный </w:t>
            </w:r>
            <w:hyperlink r:id="rId69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закупках товаров, работ, услуг отдельными видами юридических лиц" в части установления исчерпывающего перечня случаев, при которых заказчик вправе проводить закупку у единственного поставщика (подрядчика, исполнителя), обязанности заказчика обосновывать начальную (максимальную) цену договора, введения "универсальной" и "специальной" </w:t>
            </w:r>
            <w:proofErr w:type="spellStart"/>
            <w:r>
              <w:t>предквалификации</w:t>
            </w:r>
            <w:proofErr w:type="spellEnd"/>
            <w:r>
              <w:t xml:space="preserve"> </w:t>
            </w:r>
            <w:r>
              <w:lastRenderedPageBreak/>
              <w:t>участников закупки, порядка определения, установления и применения заказчиками в документациях критериев оценки и сопоставления заявок, поданных на участие в закупке, внедрения механизма рейтинга деловой репутации предпринимателей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 xml:space="preserve">7.3. Оптимизация и упрощение процедур закупок для обеспечения государственных и муниципальных нужд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Внесения изменений в законодательство Российской Федерации о контрактной системе, в том числе в Федеральный </w:t>
            </w:r>
            <w:hyperlink r:id="rId71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а именно: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1. Установление требования о представлении в первой части заявки простой формы согласия участника закупки на поставку товаров, выполнение работ, оказание услуг на условиях, изложенных в документации о закупке, а также требование о предоставлении в составе заявки не более 5 характеристик на закупку, </w:t>
            </w:r>
            <w:proofErr w:type="spellStart"/>
            <w:r>
              <w:t>предусмотрение</w:t>
            </w:r>
            <w:proofErr w:type="spellEnd"/>
            <w:r>
              <w:t xml:space="preserve"> проведения аукциона через 2 часа после даты окончания срока подачи заявок.</w:t>
            </w:r>
          </w:p>
          <w:p w:rsidR="00DE78B1" w:rsidRDefault="00DE78B1">
            <w:pPr>
              <w:pStyle w:val="ConsPlusNormal"/>
              <w:jc w:val="both"/>
            </w:pPr>
            <w:r>
              <w:t>2. Исключение цикличности проведения несостоявшихся торгов.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3. Установление возможности подачи жалоб в антимонопольный орган исключительно через единую информационную систему в сфере закупок с автоматическим </w:t>
            </w:r>
            <w:r>
              <w:lastRenderedPageBreak/>
              <w:t>уведомлением сторон о поступившей жалобе, а также о результатах рассмотрения.</w:t>
            </w:r>
          </w:p>
        </w:tc>
        <w:tc>
          <w:tcPr>
            <w:tcW w:w="2381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  <w:tcBorders>
              <w:bottom w:val="nil"/>
            </w:tcBorders>
          </w:tcPr>
          <w:p w:rsidR="00DE78B1" w:rsidRDefault="00DE78B1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4368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 xml:space="preserve">4. Установление проведения универсального </w:t>
            </w:r>
            <w:proofErr w:type="spellStart"/>
            <w:r>
              <w:t>предквалификационного</w:t>
            </w:r>
            <w:proofErr w:type="spellEnd"/>
            <w:r>
              <w:t xml:space="preserve"> отбора участников в отношении всех видов закупок с начальной (максимальной) ценой контракта свыше 20 млн рублей. Лицо, подающее жалобу в контрольный орган в сфере закупок, должно соответствовать указанному универсальному </w:t>
            </w:r>
            <w:proofErr w:type="spellStart"/>
            <w:r>
              <w:t>предквалификационному</w:t>
            </w:r>
            <w:proofErr w:type="spellEnd"/>
            <w:r>
              <w:t xml:space="preserve"> требованию. При этом проверка соответствия участников закупки </w:t>
            </w:r>
            <w:proofErr w:type="spellStart"/>
            <w:r>
              <w:t>предквалификационным</w:t>
            </w:r>
            <w:proofErr w:type="spellEnd"/>
            <w:r>
              <w:t xml:space="preserve"> требованиям должна осуществляться в автоматическом режиме через единую информационную систему.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5. Расширение перечня закупок, при проведении которых будет установлено требование о наличии специальной </w:t>
            </w:r>
            <w:proofErr w:type="spellStart"/>
            <w:r>
              <w:t>предквалификации</w:t>
            </w:r>
            <w:proofErr w:type="spellEnd"/>
            <w:r>
              <w:t>.</w:t>
            </w:r>
          </w:p>
          <w:p w:rsidR="00DE78B1" w:rsidRDefault="00DE78B1">
            <w:pPr>
              <w:pStyle w:val="ConsPlusNormal"/>
              <w:jc w:val="both"/>
            </w:pPr>
            <w:r>
              <w:t>6. Введение рейтинга деловой репутации предпринимателей, который присваивается в автоматическом режиме в единой информационной системе в сфере закупок в зависимости от количества, качества и стоимости исполненных контрактов.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7. Установление закрытого перечня случаев для принятия решения об одностороннем отказе от исполнения контракта, а также предоставить исполнителю по контракту возможность защитить свои права при исполнении контракта, в случае принятия решения об одностороннем отказе </w:t>
            </w:r>
            <w:r>
              <w:lastRenderedPageBreak/>
              <w:t>заказчика от исполнения контракта.</w:t>
            </w:r>
          </w:p>
          <w:p w:rsidR="00DE78B1" w:rsidRDefault="00DE78B1">
            <w:pPr>
              <w:pStyle w:val="ConsPlusNormal"/>
              <w:jc w:val="both"/>
            </w:pPr>
            <w:r>
              <w:t>8. Осуществление перехода на полный электронный документооборот в единой информационной системе в сфере закупок при исполнении государственного (муниципального) контракта между заказчиком и поставщиком, в том числе по претензионной и иной официальной переписке.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blPrEx>
          <w:tblBorders>
            <w:insideH w:val="nil"/>
          </w:tblBorders>
        </w:tblPrEx>
        <w:tc>
          <w:tcPr>
            <w:tcW w:w="672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4368" w:type="dxa"/>
            <w:tcBorders>
              <w:top w:val="nil"/>
            </w:tcBorders>
          </w:tcPr>
          <w:p w:rsidR="00DE78B1" w:rsidRDefault="00DE78B1">
            <w:pPr>
              <w:pStyle w:val="ConsPlusNormal"/>
              <w:jc w:val="both"/>
            </w:pPr>
            <w:r>
              <w:t>9. Исключение возможности заключения контрактов с учреждениями и предприятиями уголовно-исполнительной системы, как с единственным поставщиком в тех случаях, когда они не являются производителями закупаемого товара, оказываемой услуги, выполняемой работы.</w:t>
            </w:r>
          </w:p>
          <w:p w:rsidR="00DE78B1" w:rsidRDefault="00DE78B1">
            <w:pPr>
              <w:pStyle w:val="ConsPlusNormal"/>
              <w:jc w:val="both"/>
            </w:pPr>
            <w:r>
              <w:t>10. Ограничение возможности определения единственного поставщика на конкурентном рынке актом субъекта Российской Федерации.</w:t>
            </w:r>
          </w:p>
          <w:p w:rsidR="00DE78B1" w:rsidRDefault="00DE78B1">
            <w:pPr>
              <w:pStyle w:val="ConsPlusNormal"/>
              <w:jc w:val="both"/>
            </w:pPr>
            <w:r>
              <w:t xml:space="preserve">11. Подготовка и внесение изменений в </w:t>
            </w:r>
            <w:hyperlink r:id="rId72" w:history="1">
              <w:r>
                <w:rPr>
                  <w:color w:val="0000FF"/>
                </w:rPr>
                <w:t>Договор</w:t>
              </w:r>
            </w:hyperlink>
            <w:r>
              <w:t xml:space="preserve"> о Евразийском экономическом союзе, с целью введения закупок через электронный магазин, как самостоятельного способа определения поставщика (подрядчика, исполнителя)</w:t>
            </w:r>
          </w:p>
        </w:tc>
        <w:tc>
          <w:tcPr>
            <w:tcW w:w="238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E78B1" w:rsidRDefault="00DE78B1">
            <w:pPr>
              <w:pStyle w:val="ConsPlusNormal"/>
            </w:pP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7.4. Обеспечение прозрачных и недискриминационных условий участия в торгах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Повышение информативной прозрачности проведения торгов, увеличение количества участников торгов - внесение изменений в законодательство Российской Федерации в </w:t>
            </w:r>
            <w:r>
              <w:lastRenderedPageBreak/>
              <w:t>части установления порядка проведения торгов на право заключения концессионного соглашения в электронной форме, за исключением проведения закрытого конкурса на право заключения концессионного соглашения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  <w:p w:rsidR="00DE78B1" w:rsidRDefault="00DE78B1">
            <w:pPr>
              <w:pStyle w:val="ConsPlusNormal"/>
            </w:pPr>
            <w:r>
              <w:t>Матюхин А.Г.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Реализация "дорожных карт" по развитию организованной (биржевой) торговли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нормативных правовых документов, развитие института биржевой торговли, формирование ценовых индикаторов рынков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Ханян</w:t>
            </w:r>
            <w:proofErr w:type="spellEnd"/>
            <w:r>
              <w:t xml:space="preserve"> А.Э.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Совершенствование мер по предотвращению и пресечению ограничивающих конкуренцию соглашений, в частности, ограничение участия в торгах лиц, входящих в одну группу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проект федерального закона "О внесении изменений в Федеральный закон "О защите конкуренции" и отдельные законодательные акты Российской Федерации" (совершенствование мер по предотвращению и пресечению ограничивающих конкуренцию соглашений, в частности, ограничение участия в торгах лиц, </w:t>
            </w:r>
            <w:r>
              <w:lastRenderedPageBreak/>
              <w:t>входящих в одну группу)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Тенишев</w:t>
            </w:r>
            <w:proofErr w:type="spellEnd"/>
            <w:r>
              <w:t xml:space="preserve"> А.П.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7.4.1. Установление единой универсальной процедуры проведения обязательных в соответствии с законодательством Российской Федерации торгов в электронной форме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Внесение изменений в Федеральный </w:t>
            </w:r>
            <w:hyperlink r:id="rId73" w:history="1">
              <w:r>
                <w:rPr>
                  <w:color w:val="0000FF"/>
                </w:rPr>
                <w:t>закон</w:t>
              </w:r>
            </w:hyperlink>
            <w:r>
              <w:t xml:space="preserve"> "О защите конкуренции" в части установления унифицированной электронной процедуры проведения обязательных торгов (статья 17.2)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Установление порядка проведения обязательных в силу закона торгов в электронной форме во исполнение Федерального закона "О внесении изменений в Федеральный закон "О защите конкуренции" в части установления унифицированной электронной процедуры проведения обязательных торгов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постановление Правительства Российской Федерации,</w:t>
            </w:r>
          </w:p>
          <w:p w:rsidR="00DE78B1" w:rsidRDefault="00DE78B1">
            <w:pPr>
              <w:pStyle w:val="ConsPlusNormal"/>
              <w:jc w:val="both"/>
            </w:pPr>
            <w:r>
              <w:t>приказ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отраслевые нормативные правовые акты в части установления особенностей процедуры проведения обязательных торгов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федеральный закон,</w:t>
            </w:r>
          </w:p>
          <w:p w:rsidR="00DE78B1" w:rsidRDefault="00DE78B1">
            <w:pPr>
              <w:pStyle w:val="ConsPlusNormal"/>
              <w:jc w:val="both"/>
            </w:pPr>
            <w:r>
              <w:t>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Корнеев О.С.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 xml:space="preserve">7.5. Обеспечение внесения изменений в </w:t>
            </w:r>
            <w:hyperlink r:id="rId7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Установление административной ответственности за нарушение законодательства о контрактной системе и законодательства о закупках товаров, работ и услуг отдельными видами юридических лиц - внесение изменений в </w:t>
            </w:r>
            <w:hyperlink r:id="rId75" w:history="1">
              <w:r>
                <w:rPr>
                  <w:color w:val="0000FF"/>
                </w:rPr>
                <w:t>КоАП</w:t>
              </w:r>
            </w:hyperlink>
            <w:r>
              <w:t xml:space="preserve"> РФ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Лобов А.Ю.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Установление ответственности хозяйствующих субъектов за нарушение антимонопольных требований к торгам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Московское УФАС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Молчанов А.В.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1"/>
            </w:pPr>
            <w:r>
              <w:t>VIII. Повышение эффективности осуществления контроля в сфере государственного оборонного заказа (далее - ГОЗ)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8.2. Создание эффективных механизмов принуждения к добросовестному размещению ГОЗ и исполнению контрактов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Проработка вопросов о нормативном закреплении следующих ограничений и запретов:</w:t>
            </w:r>
          </w:p>
          <w:p w:rsidR="00DE78B1" w:rsidRDefault="00DE78B1">
            <w:pPr>
              <w:pStyle w:val="ConsPlusNormal"/>
              <w:jc w:val="both"/>
            </w:pPr>
            <w:r>
              <w:t>- введения ответственности за нарушение срока исполнения работ по государственному контракту для юридических лиц;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руководителю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декабрь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Мох В.В.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8.3. Устранение искусственных и избыточных ограничений развития конкуренции в сфере ГОЗ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Выявление существующих административных барьеров и выработка решений по их преодолению по результатам проведенных рабочих встреч с основными участниками государственного оборонного заказа по поставкам продовольствия, вещевого имущества, специальных материалов и оборудования, выполнению работ в сфере строительства специальных объектов в рамках исполнения государственного оборонного заказа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руководителю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Мох В.В.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8.4. Повышение эффективности использования бюджетных средств, создание стимулов для их экономии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Разработка предложений (решений) по эффективному использованию бюджетных средств и созданию стимулов для их </w:t>
            </w:r>
            <w:r>
              <w:lastRenderedPageBreak/>
              <w:t>экономии по результатам проведенных рабочих встреч с основными участниками государственного оборонного заказа по поставкам продовольствия, вещевого имущества, специальных материалов и оборудования, выполнению работ в сфере строительства специальных объектов в рамках исполнения государственного оборонного заказа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доклад руководителю ФАС России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Мох В.В.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8.5. Реализация комплекса мер по ограничению необоснованного роста цен в сфере государственного оборонного заказа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8.5.1. Дальнейшее совершенствование системы государственного регулирования ценообразования в сфере ГОЗ и повышения осведомленности о новых принципах ее функционирования среди участников размещения ГОЗ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Формирование правовых основ функционирования информационно-аналитической системы сопоставления цен на однородные товары, работы, услуги в сфере государственного оборонного заказа и в гражданской сфере (далее - ИАС ГОЗ), включая формирование и ведение в ИАС ГОЗ каталога товаров (работ, услуг) для государственных нужд по государственному оборонному заказу (далее - Каталог ГОЗ)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о внесении изменений в Федеральный закон от 29.12.2012 N 275-ФЗ "О государственном оборонном заказе"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r>
              <w:t>другие заинтересованные федеральные органы исполнительной власти и организации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проекта федерального закона "О внесении изменений в Кодекс Российской Федерации об административных правонарушениях" (в части введения ответственности за размещение информации) в соответствии с абзацем 5 </w:t>
            </w:r>
            <w:r>
              <w:lastRenderedPageBreak/>
              <w:t>поручения Заместителя Председателя Правительства Российской Федерации Ю.И. Борисова от 2 апреля 2019 г. N ЮБ-П7-2511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проект федерального закона "О внесении изменений в Кодекс Российской Федерации об административных правонарушениях"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Разработка нормативных правовых актов Правительства Российской Федерации, устанавливающих состав, сроки, порядок размещения информации, форматы передачи данных, порядок предоставления и использования информации в ИАС ГОЗ и Каталоге ГОЗ, а также устанавливающих иные требования, регламентирующие функционирование ИАС ГОЗ и Каталога ГОЗ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постановления Правительства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России,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r>
              <w:t>другие заинтересованные федеральные органы исполнительной власти и организации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предложений по изменению действующего законодательства Российской Федерации в связи с созданием ИАС ГОЗ и Каталога ГОЗ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Грешнев</w:t>
            </w:r>
            <w:proofErr w:type="spellEnd"/>
            <w:r>
              <w:t xml:space="preserve"> А.А.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Создание и ввод в опытную эксплуатацию информационно-аналитической системы сопоставления цен на однородные товары (работы, услуги) в сфере государственного оборонного заказа и в гражданской сфере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Правительство Российской Федерации по итогам ввода в эксплуатацию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Горбунов В.А.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Подготовка предложений по совершенствованию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02.12.2017 N 1465 "О государственном регулировании цен на продукцию, поставляемую по государственному оборонному заказу" на основе мониторинга практики применения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r>
              <w:t xml:space="preserve">другие заинтересованные </w:t>
            </w:r>
            <w:r>
              <w:lastRenderedPageBreak/>
              <w:t>федеральные органы исполнительной власти и организации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lastRenderedPageBreak/>
              <w:t>Грешнев</w:t>
            </w:r>
            <w:proofErr w:type="spellEnd"/>
            <w:r>
              <w:t xml:space="preserve"> А.А.</w:t>
            </w:r>
          </w:p>
          <w:p w:rsidR="00DE78B1" w:rsidRDefault="00DE78B1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8.5.2. Повышение эффективности и прозрачности закупочной деятельности государственных корпораций и интегрированных структур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Мониторинг внедрения </w:t>
            </w:r>
            <w:proofErr w:type="spellStart"/>
            <w:r>
              <w:t>госкорпорациями</w:t>
            </w:r>
            <w:proofErr w:type="spellEnd"/>
            <w:r>
              <w:t xml:space="preserve"> и интегрированными структурами </w:t>
            </w:r>
            <w:hyperlink r:id="rId77" w:history="1">
              <w:r>
                <w:rPr>
                  <w:color w:val="0000FF"/>
                </w:rPr>
                <w:t>Методических рекомендаций</w:t>
              </w:r>
            </w:hyperlink>
            <w:r>
              <w:t xml:space="preserve"> по управлению закупочной деятельностью государственных корпораций, акционерных обществ с государственным участием и организаций оборонно-промышленного комплекса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информации на официальных сайтах </w:t>
            </w:r>
            <w:proofErr w:type="spellStart"/>
            <w:r>
              <w:t>госкорпораций</w:t>
            </w:r>
            <w:proofErr w:type="spellEnd"/>
            <w:r>
              <w:t>, акционерных обществ с государственным участием и организаций оборонно-промышленного комплекса и электронных торговых площадках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Пудов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Анализ результатов мониторинга и внедрения указанных </w:t>
            </w:r>
            <w:hyperlink r:id="rId78" w:history="1">
              <w:r>
                <w:rPr>
                  <w:color w:val="0000FF"/>
                </w:rPr>
                <w:t>Методических рекомендаций</w:t>
              </w:r>
            </w:hyperlink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IV квартал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Пудов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8.5.3. Развитие возможностей проведения закрытых конкурентных процедур в электронной форме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Совершенствование механизма осуществления закрытых процедур закупок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Пудов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8.5.4. Обеспечение контроля внедрения на ключевых предприятиях оборонно-промышленного комплекса (далее - ОПК) правил (</w:t>
            </w:r>
            <w:proofErr w:type="spellStart"/>
            <w:r>
              <w:t>комплаенс</w:t>
            </w:r>
            <w:proofErr w:type="spellEnd"/>
            <w:r>
              <w:t>) контроля соблюдения антимонопольного и иного законодательства Российской Федерации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Осуществление контроля внедрения Государственной корпорацией "</w:t>
            </w:r>
            <w:proofErr w:type="spellStart"/>
            <w:r>
              <w:t>Ростех</w:t>
            </w:r>
            <w:proofErr w:type="spellEnd"/>
            <w:r>
              <w:t xml:space="preserve">" системы внутреннего обеспечения </w:t>
            </w:r>
            <w:r>
              <w:lastRenderedPageBreak/>
              <w:t>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доклад заместителю 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Грешнев</w:t>
            </w:r>
            <w:proofErr w:type="spellEnd"/>
            <w:r>
              <w:t xml:space="preserve"> А.А.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Осуществление контроля внедрения Государственной корпорацией "</w:t>
            </w:r>
            <w:proofErr w:type="spellStart"/>
            <w:r>
              <w:t>Роскосмос</w:t>
            </w:r>
            <w:proofErr w:type="spellEnd"/>
            <w:r>
              <w:t>" системы внутреннего обеспечения 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доклад заместителю 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Осуществление контроля внедрения Государственной корпорацией "</w:t>
            </w:r>
            <w:proofErr w:type="spellStart"/>
            <w:r>
              <w:t>Росатом</w:t>
            </w:r>
            <w:proofErr w:type="spellEnd"/>
            <w:r>
              <w:t>" системы внутреннего обеспечения соответствия требованиям антимонопольного законодательства в соответствии с методическими рекомендациями, утвержденными распоряжением Правительства Российской Федерации от 26.04.2017 N 795-р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доклад заместителю руководителя ФАС России Д.В. </w:t>
            </w:r>
            <w:proofErr w:type="spellStart"/>
            <w:r>
              <w:t>Фесюку</w:t>
            </w:r>
            <w:proofErr w:type="spellEnd"/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Брыкин</w:t>
            </w:r>
            <w:proofErr w:type="spellEnd"/>
            <w:r>
              <w:t xml:space="preserve"> Д.М.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8.6. Совершенствование системы контроля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Распространение на получателя субсидий и бюджетных инвестиций для реализации заданий государственного оборонного заказа только отдельных ограничений, предусмотренных </w:t>
            </w:r>
            <w:hyperlink r:id="rId79" w:history="1">
              <w:r>
                <w:rPr>
                  <w:color w:val="0000FF"/>
                </w:rPr>
                <w:t>частью 3 статьи 8</w:t>
              </w:r>
            </w:hyperlink>
            <w:r>
              <w:t xml:space="preserve"> </w:t>
            </w:r>
            <w:r>
              <w:lastRenderedPageBreak/>
              <w:t>Федерального закона от 29.12.2012 N 275-ФЗ "О государственном оборонном заказе"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 xml:space="preserve">проект федерального закон "О внесении изменений в Федеральный закон "О государственном </w:t>
            </w:r>
            <w:r>
              <w:lastRenderedPageBreak/>
              <w:t>оборонном заказе"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</w:t>
            </w:r>
            <w:r>
              <w:lastRenderedPageBreak/>
              <w:t>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lastRenderedPageBreak/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о банкротстве в части открытия и (или) использования стратегическими предприятиями или организациями, в отношении которых открыто конкурсное производство, отдельного счета для осуществления расчетов по государственному оборонному заказу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несостоятельности (банкротстве)" в части открытия и (или) использования стратегическими предприятиями или организациями отдельного счета для осуществления расчетов по государственному оборонному заказу"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Внесение изменений в законодательство в сфере государственного оборонного заказа в целях его совершенствования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 федерального закона "О внесении изменений в Федеральный закон "О государственном оборонном заказе"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работы в рамках деятельности Экспертного совета в сфере государственного оборонного заказа при ФАС России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проведение заседаний Экспертного совета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в течение всего периода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  <w:p w:rsidR="00DE78B1" w:rsidRDefault="00DE78B1">
            <w:pPr>
              <w:pStyle w:val="ConsPlusNormal"/>
            </w:pPr>
            <w:r>
              <w:t>Минобороны России</w:t>
            </w:r>
          </w:p>
          <w:p w:rsidR="00DE78B1" w:rsidRDefault="00DE78B1">
            <w:pPr>
              <w:pStyle w:val="ConsPlusNormal"/>
            </w:pPr>
            <w:r>
              <w:t>Минфин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  <w:p w:rsidR="00DE78B1" w:rsidRDefault="00DE78B1">
            <w:pPr>
              <w:pStyle w:val="ConsPlusNormal"/>
            </w:pPr>
            <w:r>
              <w:t>Минэкономразвития России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</w:t>
            </w:r>
            <w:r>
              <w:lastRenderedPageBreak/>
              <w:t>"</w:t>
            </w:r>
            <w:proofErr w:type="spellStart"/>
            <w:r>
              <w:t>Роскосмос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proofErr w:type="spellStart"/>
            <w:r>
              <w:t>Госкорпорация</w:t>
            </w:r>
            <w:proofErr w:type="spellEnd"/>
            <w:r>
              <w:t xml:space="preserve"> "</w:t>
            </w:r>
            <w:proofErr w:type="spellStart"/>
            <w:r>
              <w:t>Ростех</w:t>
            </w:r>
            <w:proofErr w:type="spellEnd"/>
            <w:r>
              <w:t>"</w:t>
            </w:r>
          </w:p>
          <w:p w:rsidR="00DE78B1" w:rsidRDefault="00DE78B1">
            <w:pPr>
              <w:pStyle w:val="ConsPlusNormal"/>
            </w:pPr>
            <w:r>
              <w:t>АО "ОСК"</w:t>
            </w:r>
          </w:p>
          <w:p w:rsidR="00DE78B1" w:rsidRDefault="00DE78B1">
            <w:pPr>
              <w:pStyle w:val="ConsPlusNormal"/>
            </w:pPr>
            <w:r>
              <w:t>АО "ОАК"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lastRenderedPageBreak/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Подготовка ежегодного доклада о результатах мониторинга эффективности применения законодательства о государственном оборонном заказе в части анализа эффективности его предметных областей и норм иных отраслей права, применяемых организациями оборонно-промышленного комплекса и государственными заказчиками в повседневной деятельности в целях обеспечения формирования, размещения и исполнения государственно-оборонного заказа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доклад в коллегию Военно-промышленной комиссии Российской Федерации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март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3"/>
            </w:pPr>
            <w:r>
              <w:t>8.6.1. Создание эффективной системы контроля законодательства о государственном оборонном заказе, направленной на возмещение нанесенного ущерба, профилактику и предупреждение нарушений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 xml:space="preserve">Создание системы мониторинга законодательства в сфере государственного оборонного заказа, которая позволит осуществлять анализ норм законодательства и иных отраслей права, применяемых государственными заказчиками и организациями ОПК, с целью повышения эффективности формирования, размещения и исполнения государственного оборонного </w:t>
            </w:r>
            <w:r>
              <w:lastRenderedPageBreak/>
              <w:t>заказа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lastRenderedPageBreak/>
              <w:t>мониторинг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март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</w:pPr>
          </w:p>
        </w:tc>
        <w:tc>
          <w:tcPr>
            <w:tcW w:w="13504" w:type="dxa"/>
            <w:gridSpan w:val="5"/>
          </w:tcPr>
          <w:p w:rsidR="00DE78B1" w:rsidRDefault="00DE78B1">
            <w:pPr>
              <w:pStyle w:val="ConsPlusNormal"/>
              <w:jc w:val="center"/>
              <w:outlineLvl w:val="2"/>
            </w:pPr>
            <w:r>
              <w:t>8.9. Создание стимулов для своевременного выполнения работ надлежащего качества по капитальному строительству в рамках исполнения государственного оборонного заказа</w:t>
            </w:r>
          </w:p>
        </w:tc>
      </w:tr>
      <w:tr w:rsidR="00DE78B1">
        <w:tc>
          <w:tcPr>
            <w:tcW w:w="672" w:type="dxa"/>
          </w:tcPr>
          <w:p w:rsidR="00DE78B1" w:rsidRDefault="00DE78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DE78B1" w:rsidRDefault="00DE78B1">
            <w:pPr>
              <w:pStyle w:val="ConsPlusNormal"/>
              <w:jc w:val="both"/>
            </w:pPr>
            <w:r>
              <w:t>Проработка вопросов о нормативном закреплении следующих ограничений и запретов:</w:t>
            </w:r>
          </w:p>
          <w:p w:rsidR="00DE78B1" w:rsidRDefault="00DE78B1">
            <w:pPr>
              <w:pStyle w:val="ConsPlusNormal"/>
              <w:jc w:val="both"/>
            </w:pPr>
            <w:r>
              <w:t>- об обязанности государственного заказчика определять срок выполнения работ по государственному контракту в рамках ГОЗ в соответствии с проектом организации строительства (для работ в области капитального строительства);</w:t>
            </w:r>
          </w:p>
          <w:p w:rsidR="00DE78B1" w:rsidRDefault="00DE78B1">
            <w:pPr>
              <w:pStyle w:val="ConsPlusNormal"/>
              <w:jc w:val="both"/>
            </w:pPr>
            <w:r>
              <w:t>- о запрете государственному заказчику заключения государственного контракта по ГОЗ с "ориентировочной" ценой (для работ в области капитального строительства);</w:t>
            </w:r>
          </w:p>
          <w:p w:rsidR="00DE78B1" w:rsidRDefault="00DE78B1">
            <w:pPr>
              <w:pStyle w:val="ConsPlusNormal"/>
              <w:jc w:val="both"/>
            </w:pPr>
            <w:r>
              <w:t>- об обязанности государственного заказчика истребовать неустойку с головного исполнителя работ по истечению 3 месяцев с момента нарушения срока выполнения работ головным исполнителем работ по государственному контракту в рамках ГОЗ (для работ в области капитального строительства)</w:t>
            </w:r>
          </w:p>
        </w:tc>
        <w:tc>
          <w:tcPr>
            <w:tcW w:w="2381" w:type="dxa"/>
          </w:tcPr>
          <w:p w:rsidR="00DE78B1" w:rsidRDefault="00DE78B1">
            <w:pPr>
              <w:pStyle w:val="ConsPlusNormal"/>
              <w:jc w:val="both"/>
            </w:pPr>
            <w:r>
              <w:t>проекты федеральных законов "О внесении изменений в Федеральный закон "О государственном оборонном заказе" и в Федеральный закон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14" w:type="dxa"/>
          </w:tcPr>
          <w:p w:rsidR="00DE78B1" w:rsidRDefault="00DE78B1">
            <w:pPr>
              <w:pStyle w:val="ConsPlusNormal"/>
              <w:jc w:val="center"/>
            </w:pPr>
            <w:r>
              <w:t>декабрь 2020 года</w:t>
            </w:r>
          </w:p>
        </w:tc>
        <w:tc>
          <w:tcPr>
            <w:tcW w:w="2390" w:type="dxa"/>
          </w:tcPr>
          <w:p w:rsidR="00DE78B1" w:rsidRDefault="00DE78B1">
            <w:pPr>
              <w:pStyle w:val="ConsPlusNormal"/>
            </w:pPr>
            <w:r>
              <w:t>ФАС России</w:t>
            </w:r>
          </w:p>
        </w:tc>
        <w:tc>
          <w:tcPr>
            <w:tcW w:w="2551" w:type="dxa"/>
          </w:tcPr>
          <w:p w:rsidR="00DE78B1" w:rsidRDefault="00DE78B1">
            <w:pPr>
              <w:pStyle w:val="ConsPlusNormal"/>
            </w:pPr>
            <w:r>
              <w:t>Мох В.В.</w:t>
            </w:r>
          </w:p>
          <w:p w:rsidR="00DE78B1" w:rsidRDefault="00DE78B1">
            <w:pPr>
              <w:pStyle w:val="ConsPlusNormal"/>
            </w:pPr>
            <w:proofErr w:type="spellStart"/>
            <w:r>
              <w:t>Стуканов</w:t>
            </w:r>
            <w:proofErr w:type="spellEnd"/>
            <w:r>
              <w:t xml:space="preserve"> Д.В.</w:t>
            </w:r>
          </w:p>
        </w:tc>
      </w:tr>
    </w:tbl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jc w:val="both"/>
      </w:pPr>
    </w:p>
    <w:p w:rsidR="00DE78B1" w:rsidRDefault="00DE7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EED" w:rsidRDefault="00CB6EED"/>
    <w:sectPr w:rsidR="00CB6EED" w:rsidSect="005701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B1"/>
    <w:rsid w:val="00001A01"/>
    <w:rsid w:val="00063C99"/>
    <w:rsid w:val="002D1FEF"/>
    <w:rsid w:val="003D1714"/>
    <w:rsid w:val="004141E2"/>
    <w:rsid w:val="004F11EC"/>
    <w:rsid w:val="005070F2"/>
    <w:rsid w:val="00535694"/>
    <w:rsid w:val="00587E95"/>
    <w:rsid w:val="0061681A"/>
    <w:rsid w:val="007C1B17"/>
    <w:rsid w:val="009450A6"/>
    <w:rsid w:val="00967F80"/>
    <w:rsid w:val="009A7729"/>
    <w:rsid w:val="00A03117"/>
    <w:rsid w:val="00AB0330"/>
    <w:rsid w:val="00AE1ACE"/>
    <w:rsid w:val="00B46EDF"/>
    <w:rsid w:val="00C44093"/>
    <w:rsid w:val="00CB5F23"/>
    <w:rsid w:val="00CB6EED"/>
    <w:rsid w:val="00CE7126"/>
    <w:rsid w:val="00DE78B1"/>
    <w:rsid w:val="00E16FA1"/>
    <w:rsid w:val="00E425A6"/>
    <w:rsid w:val="00ED1844"/>
    <w:rsid w:val="00EE1DE2"/>
    <w:rsid w:val="00F2378A"/>
    <w:rsid w:val="00F303B8"/>
    <w:rsid w:val="00F40D46"/>
    <w:rsid w:val="00F4346C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3C3F2-67B9-4D84-8FD0-33C60D4A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78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7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7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78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78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C4151059014743B9653F4CA3D34D7E2407B17B7E8F25A9526759C6738542BC7B893CAD4B7DC605266FF4D1E7FE89792FDFCF96B64e6N7J" TargetMode="External"/><Relationship Id="rId18" Type="http://schemas.openxmlformats.org/officeDocument/2006/relationships/hyperlink" Target="consultantplus://offline/ref=432C4151059014743B9653F4CA3D34D7E243721EB3EDF25A9526759C6738542BC7B893CCD2BFDA6B013CEF49572AEC899BE1E2F9756466A9e3N2J" TargetMode="External"/><Relationship Id="rId26" Type="http://schemas.openxmlformats.org/officeDocument/2006/relationships/hyperlink" Target="consultantplus://offline/ref=432C4151059014743B9653F4CA3D34D7E2427017B4EEF25A9526759C6738542BD5B8CBC0D2B6C46B0429B91811e7NEJ" TargetMode="External"/><Relationship Id="rId39" Type="http://schemas.openxmlformats.org/officeDocument/2006/relationships/hyperlink" Target="consultantplus://offline/ref=432C4151059014743B9653F4CA3D34D7E04C761FB4EAF25A9526759C6738542BD5B8CBC0D2B6C46B0429B91811e7NEJ" TargetMode="External"/><Relationship Id="rId21" Type="http://schemas.openxmlformats.org/officeDocument/2006/relationships/hyperlink" Target="consultantplus://offline/ref=432C4151059014743B9653F4CA3D34D7E2407B17B7E8F25A9526759C6738542BC7B893CAD4B7DD605266FF4D1E7FE89792FDFCF96B64e6N7J" TargetMode="External"/><Relationship Id="rId34" Type="http://schemas.openxmlformats.org/officeDocument/2006/relationships/hyperlink" Target="consultantplus://offline/ref=432C4151059014743B9653F4CA3D34D7E04C761FB4EAF25A9526759C6738542BD5B8CBC0D2B6C46B0429B91811e7NEJ" TargetMode="External"/><Relationship Id="rId42" Type="http://schemas.openxmlformats.org/officeDocument/2006/relationships/hyperlink" Target="consultantplus://offline/ref=432C4151059014743B9653F4CA3D34D7E247761FB6EBF25A9526759C6738542BD5B8CBC0D2B6C46B0429B91811e7NEJ" TargetMode="External"/><Relationship Id="rId47" Type="http://schemas.openxmlformats.org/officeDocument/2006/relationships/hyperlink" Target="consultantplus://offline/ref=432C4151059014743B9653F4CA3D34D7E2447B17B5E9F25A9526759C6738542BD5B8CBC0D2B6C46B0429B91811e7NEJ" TargetMode="External"/><Relationship Id="rId50" Type="http://schemas.openxmlformats.org/officeDocument/2006/relationships/hyperlink" Target="consultantplus://offline/ref=432C4151059014743B9653F4CA3D34D7E2417311B7ECF25A9526759C6738542BD5B8CBC0D2B6C46B0429B91811e7NEJ" TargetMode="External"/><Relationship Id="rId55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63" Type="http://schemas.openxmlformats.org/officeDocument/2006/relationships/hyperlink" Target="consultantplus://offline/ref=432C4151059014743B9653F4CA3D34D7E2407B17B7E8F25A9526759C6738542BD5B8CBC0D2B6C46B0429B91811e7NEJ" TargetMode="External"/><Relationship Id="rId68" Type="http://schemas.openxmlformats.org/officeDocument/2006/relationships/hyperlink" Target="consultantplus://offline/ref=432C4151059014743B9653F4CA3D34D7E242731FB3E2F25A9526759C6738542BD5B8CBC0D2B6C46B0429B91811e7NEJ" TargetMode="External"/><Relationship Id="rId76" Type="http://schemas.openxmlformats.org/officeDocument/2006/relationships/hyperlink" Target="consultantplus://offline/ref=432C4151059014743B9653F4CA3D34D7E2437B15B9EBF25A9526759C6738542BD5B8CBC0D2B6C46B0429B91811e7NEJ" TargetMode="External"/><Relationship Id="rId7" Type="http://schemas.openxmlformats.org/officeDocument/2006/relationships/hyperlink" Target="consultantplus://offline/ref=432C4151059014743B9653F4CA3D34D7E2467615B2EAF25A9526759C6738542BC7B893CCD2BFDA6F073CEF49572AEC899BE1E2F9756466A9e3N2J" TargetMode="External"/><Relationship Id="rId71" Type="http://schemas.openxmlformats.org/officeDocument/2006/relationships/hyperlink" Target="consultantplus://offline/ref=432C4151059014743B9653F4CA3D34D7E2407416B6EEF25A9526759C6738542BD5B8CBC0D2B6C46B0429B91811e7N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2C4151059014743B9653F4CA3D34D7E242731FB2EEF25A9526759C6738542BC7B893CED0BDD13F5773EE151376FF8990E1E0FB69e6N7J" TargetMode="External"/><Relationship Id="rId29" Type="http://schemas.openxmlformats.org/officeDocument/2006/relationships/hyperlink" Target="consultantplus://offline/ref=432C4151059014743B9653F4CA3D34D7E2407A1EB7EEF25A9526759C6738542BD5B8CBC0D2B6C46B0429B91811e7NEJ" TargetMode="External"/><Relationship Id="rId11" Type="http://schemas.openxmlformats.org/officeDocument/2006/relationships/hyperlink" Target="consultantplus://offline/ref=432C4151059014743B9653F4CA3D34D7E2427311B4ECF25A9526759C6738542BC7B893CCD2BFDE68073CEF49572AEC899BE1E2F9756466A9e3N2J" TargetMode="External"/><Relationship Id="rId24" Type="http://schemas.openxmlformats.org/officeDocument/2006/relationships/hyperlink" Target="consultantplus://offline/ref=432C4151059014743B9656FBC93D34D7E7447210B5E0AF509D7F799E60370B2EC0A993CDDBA1DA691835BB1Ae1N2J" TargetMode="External"/><Relationship Id="rId32" Type="http://schemas.openxmlformats.org/officeDocument/2006/relationships/hyperlink" Target="consultantplus://offline/ref=432C4151059014743B9653F4CA3D34D7E34C7017B5E2F25A9526759C6738542BD5B8CBC0D2B6C46B0429B91811e7NEJ" TargetMode="External"/><Relationship Id="rId37" Type="http://schemas.openxmlformats.org/officeDocument/2006/relationships/hyperlink" Target="consultantplus://offline/ref=432C4151059014743B9653F4CA3D34D7E04C761FB4EAF25A9526759C6738542BD5B8CBC0D2B6C46B0429B91811e7NEJ" TargetMode="External"/><Relationship Id="rId40" Type="http://schemas.openxmlformats.org/officeDocument/2006/relationships/hyperlink" Target="consultantplus://offline/ref=432C4151059014743B9653F4CA3D34D7E2427311B4ECF25A9526759C6738542BC7B893CCD2BFD8620E3CEF49572AEC899BE1E2F9756466A9e3N2J" TargetMode="External"/><Relationship Id="rId45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53" Type="http://schemas.openxmlformats.org/officeDocument/2006/relationships/hyperlink" Target="consultantplus://offline/ref=432C4151059014743B9653F4CA3D34D7E2407A1EB7ECF25A9526759C6738542BD5B8CBC0D2B6C46B0429B91811e7NEJ" TargetMode="External"/><Relationship Id="rId58" Type="http://schemas.openxmlformats.org/officeDocument/2006/relationships/hyperlink" Target="consultantplus://offline/ref=432C4151059014743B9653F4CA3D34D7E243721EB3EDF25A9526759C6738542BC7B893CCD2BFDA6B013CEF49572AEC899BE1E2F9756466A9e3N2J" TargetMode="External"/><Relationship Id="rId66" Type="http://schemas.openxmlformats.org/officeDocument/2006/relationships/hyperlink" Target="consultantplus://offline/ref=432C4151059014743B9653F4CA3D34D7E2427212B9E8F25A9526759C6738542BD5B8CBC0D2B6C46B0429B91811e7NEJ" TargetMode="External"/><Relationship Id="rId74" Type="http://schemas.openxmlformats.org/officeDocument/2006/relationships/hyperlink" Target="consultantplus://offline/ref=432C4151059014743B9653F4CA3D34D7E2407B17B7E8F25A9526759C6738542BD5B8CBC0D2B6C46B0429B91811e7NEJ" TargetMode="External"/><Relationship Id="rId79" Type="http://schemas.openxmlformats.org/officeDocument/2006/relationships/hyperlink" Target="consultantplus://offline/ref=432C4151059014743B9653F4CA3D34D7E2427212B9E2F25A9526759C6738542BC7B893CCD2BFDD69073CEF49572AEC899BE1E2F9756466A9e3N2J" TargetMode="External"/><Relationship Id="rId5" Type="http://schemas.openxmlformats.org/officeDocument/2006/relationships/hyperlink" Target="consultantplus://offline/ref=432C4151059014743B9653F4CA3D34D7E2467615B2EAF25A9526759C6738542BC7B893CCD2BFDA6F073CEF49572AEC899BE1E2F9756466A9e3N2J" TargetMode="External"/><Relationship Id="rId61" Type="http://schemas.openxmlformats.org/officeDocument/2006/relationships/hyperlink" Target="consultantplus://offline/ref=432C4151059014743B9653F4CA3D34D7E2427311B4ECF25A9526759C6738542BD5B8CBC0D2B6C46B0429B91811e7NEJ" TargetMode="External"/><Relationship Id="rId10" Type="http://schemas.openxmlformats.org/officeDocument/2006/relationships/hyperlink" Target="consultantplus://offline/ref=432C4151059014743B9653F4CA3D34D7E2427311B4ECF25A9526759C6738542BC7B893CCD2BFDA62043CEF49572AEC899BE1E2F9756466A9e3N2J" TargetMode="External"/><Relationship Id="rId19" Type="http://schemas.openxmlformats.org/officeDocument/2006/relationships/hyperlink" Target="consultantplus://offline/ref=432C4151059014743B965AEDCD3D34D7E4457312B1EEF25A9526759C6738542BD5B8CBC0D2B6C46B0429B91811e7NEJ" TargetMode="External"/><Relationship Id="rId31" Type="http://schemas.openxmlformats.org/officeDocument/2006/relationships/hyperlink" Target="consultantplus://offline/ref=432C4151059014743B9653F4CA3D34D7E243721EB3EDF25A9526759C6738542BC7B893CCD2BFDA6B003CEF49572AEC899BE1E2F9756466A9e3N2J" TargetMode="External"/><Relationship Id="rId44" Type="http://schemas.openxmlformats.org/officeDocument/2006/relationships/hyperlink" Target="consultantplus://offline/ref=432C4151059014743B9653F4CA3D34D7E34D7711B9EDF25A9526759C6738542BC7B893CCD2BFDA6E013CEF49572AEC899BE1E2F9756466A9e3N2J" TargetMode="External"/><Relationship Id="rId52" Type="http://schemas.openxmlformats.org/officeDocument/2006/relationships/hyperlink" Target="consultantplus://offline/ref=432C4151059014743B9653F4CA3D34D7E243721EB3EDF25A9526759C6738542BC7B893CCD2BFDA6B013CEF49572AEC899BE1E2F9756466A9e3N2J" TargetMode="External"/><Relationship Id="rId60" Type="http://schemas.openxmlformats.org/officeDocument/2006/relationships/hyperlink" Target="consultantplus://offline/ref=432C4151059014743B9653F4CA3D34D7E2407612B3E8F25A9526759C6738542BC7B893CCD2BFDA6A0F3CEF49572AEC899BE1E2F9756466A9e3N2J" TargetMode="External"/><Relationship Id="rId65" Type="http://schemas.openxmlformats.org/officeDocument/2006/relationships/hyperlink" Target="consultantplus://offline/ref=432C4151059014743B9653F4CA3D34D7E2417215B4E8F25A9526759C6738542BC7B893C8D6B9D13F5773EE151376FF8990E1E0FB69e6N7J" TargetMode="External"/><Relationship Id="rId73" Type="http://schemas.openxmlformats.org/officeDocument/2006/relationships/hyperlink" Target="consultantplus://offline/ref=432C4151059014743B9653F4CA3D34D7E2427311B4ECF25A9526759C6738542BD5B8CBC0D2B6C46B0429B91811e7NEJ" TargetMode="External"/><Relationship Id="rId78" Type="http://schemas.openxmlformats.org/officeDocument/2006/relationships/hyperlink" Target="consultantplus://offline/ref=432C4151059014743B9653F4CA3D34D7E2457517B4E9F25A9526759C6738542BD5B8CBC0D2B6C46B0429B91811e7NEJ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432C4151059014743B9653F4CA3D34D7E243721EB3EDF25A9526759C6738542BC7B893CCD2BFDA6B033CEF49572AEC899BE1E2F9756466A9e3N2J" TargetMode="External"/><Relationship Id="rId9" Type="http://schemas.openxmlformats.org/officeDocument/2006/relationships/hyperlink" Target="consultantplus://offline/ref=432C4151059014743B9653F4CA3D34D7E2407B17B7E8F25A9526759C6738542BD5B8CBC0D2B6C46B0429B91811e7NEJ" TargetMode="External"/><Relationship Id="rId14" Type="http://schemas.openxmlformats.org/officeDocument/2006/relationships/hyperlink" Target="consultantplus://offline/ref=432C4151059014743B9653F4CA3D34D7E2427311B4ECF25A9526759C6738542BC7B893CED7BDD13F5773EE151376FF8990E1E0FB69e6N7J" TargetMode="External"/><Relationship Id="rId22" Type="http://schemas.openxmlformats.org/officeDocument/2006/relationships/hyperlink" Target="consultantplus://offline/ref=432C4151059014743B9653F4CA3D34D7E2407B17B7E8F25A9526759C6738542BC7B893CAD4B6D3605266FF4D1E7FE89792FDFCF96B64e6N7J" TargetMode="External"/><Relationship Id="rId27" Type="http://schemas.openxmlformats.org/officeDocument/2006/relationships/hyperlink" Target="consultantplus://offline/ref=432C4151059014743B9653F4CA3D34D7E2427311B4ECF25A9526759C6738542BD5B8CBC0D2B6C46B0429B91811e7NEJ" TargetMode="External"/><Relationship Id="rId30" Type="http://schemas.openxmlformats.org/officeDocument/2006/relationships/hyperlink" Target="consultantplus://offline/ref=432C4151059014743B9653F4CA3D34D7E2407A1EB7EEF25A9526759C6738542BD5B8CBC0D2B6C46B0429B91811e7NEJ" TargetMode="External"/><Relationship Id="rId35" Type="http://schemas.openxmlformats.org/officeDocument/2006/relationships/hyperlink" Target="consultantplus://offline/ref=432C4151059014743B9653F4CA3D34D7E04C761FB4EAF25A9526759C6738542BD5B8CBC0D2B6C46B0429B91811e7NEJ" TargetMode="External"/><Relationship Id="rId43" Type="http://schemas.openxmlformats.org/officeDocument/2006/relationships/hyperlink" Target="consultantplus://offline/ref=432C4151059014743B9653F4CA3D34D7E243721EB3EDF25A9526759C6738542BC7B893CCD2BFDA6B0E3CEF49572AEC899BE1E2F9756466A9e3N2J" TargetMode="External"/><Relationship Id="rId48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56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64" Type="http://schemas.openxmlformats.org/officeDocument/2006/relationships/hyperlink" Target="consultantplus://offline/ref=432C4151059014743B9653F4CA3D34D7E94D7414B1E0AF509D7F799E60370B2EC0A993CDDBA1DA691835BB1Ae1N2J" TargetMode="External"/><Relationship Id="rId69" Type="http://schemas.openxmlformats.org/officeDocument/2006/relationships/hyperlink" Target="consultantplus://offline/ref=432C4151059014743B9653F4CA3D34D7E242731FB3E2F25A9526759C6738542BD5B8CBC0D2B6C46B0429B91811e7NEJ" TargetMode="External"/><Relationship Id="rId77" Type="http://schemas.openxmlformats.org/officeDocument/2006/relationships/hyperlink" Target="consultantplus://offline/ref=432C4151059014743B9653F4CA3D34D7E2457517B4E9F25A9526759C6738542BD5B8CBC0D2B6C46B0429B91811e7NEJ" TargetMode="External"/><Relationship Id="rId8" Type="http://schemas.openxmlformats.org/officeDocument/2006/relationships/hyperlink" Target="consultantplus://offline/ref=432C4151059014743B9653F4CA3D34D7E243721EB3EDF25A9526759C6738542BC7B893CCD2BFDA6B033CEF49572AEC899BE1E2F9756466A9e3N2J" TargetMode="External"/><Relationship Id="rId51" Type="http://schemas.openxmlformats.org/officeDocument/2006/relationships/hyperlink" Target="consultantplus://offline/ref=432C4151059014743B9653F4CA3D34D7E2407612B3E8F25A9526759C6738542BC7B893CCD2BFDA6A0F3CEF49572AEC899BE1E2F9756466A9e3N2J" TargetMode="External"/><Relationship Id="rId72" Type="http://schemas.openxmlformats.org/officeDocument/2006/relationships/hyperlink" Target="consultantplus://offline/ref=432C4151059014743B9653F4CA3D34D7E2427017B4EEF25A9526759C6738542BD5B8CBC0D2B6C46B0429B91811e7NEJ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2C4151059014743B9653F4CA3D34D7E2427311B4ECF25A9526759C6738542BC7B893C5DABCD13F5773EE151376FF8990E1E0FB69e6N7J" TargetMode="External"/><Relationship Id="rId17" Type="http://schemas.openxmlformats.org/officeDocument/2006/relationships/hyperlink" Target="consultantplus://offline/ref=432C4151059014743B9653F4CA3D34D7E2427017B4EEF25A9526759C6738542BC7B893CCD2BBD269043CEF49572AEC899BE1E2F9756466A9e3N2J" TargetMode="External"/><Relationship Id="rId25" Type="http://schemas.openxmlformats.org/officeDocument/2006/relationships/hyperlink" Target="consultantplus://offline/ref=432C4151059014743B9653F4CA3D34D7E340701EB2E0AF509D7F799E60370B2EC0A993CDDBA1DA691835BB1Ae1N2J" TargetMode="External"/><Relationship Id="rId33" Type="http://schemas.openxmlformats.org/officeDocument/2006/relationships/hyperlink" Target="consultantplus://offline/ref=432C4151059014743B9653F4CA3D34D7E04C761FB4EAF25A9526759C6738542BD5B8CBC0D2B6C46B0429B91811e7NEJ" TargetMode="External"/><Relationship Id="rId38" Type="http://schemas.openxmlformats.org/officeDocument/2006/relationships/hyperlink" Target="consultantplus://offline/ref=432C4151059014743B9653F4CA3D34D7E04C761FB4EAF25A9526759C6738542BD5B8CBC0D2B6C46B0429B91811e7NEJ" TargetMode="External"/><Relationship Id="rId46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59" Type="http://schemas.openxmlformats.org/officeDocument/2006/relationships/hyperlink" Target="consultantplus://offline/ref=432C4151059014743B9653F4CA3D34D7E243721EB3EDF25A9526759C6738542BC7B893CCD2BFDA6B013CEF49572AEC899BE1E2F9756466A9e3N2J" TargetMode="External"/><Relationship Id="rId67" Type="http://schemas.openxmlformats.org/officeDocument/2006/relationships/hyperlink" Target="consultantplus://offline/ref=432C4151059014743B9653F4CA3D34D7E2407416B6EEF25A9526759C6738542BD5B8CBC0D2B6C46B0429B91811e7NEJ" TargetMode="External"/><Relationship Id="rId20" Type="http://schemas.openxmlformats.org/officeDocument/2006/relationships/hyperlink" Target="consultantplus://offline/ref=432C4151059014743B9653F4CA3D34D7E2407B17B7E8F25A9526759C6738542BC7B893CAD4B7DC605266FF4D1E7FE89792FDFCF96B64e6N7J" TargetMode="External"/><Relationship Id="rId41" Type="http://schemas.openxmlformats.org/officeDocument/2006/relationships/hyperlink" Target="consultantplus://offline/ref=432C4151059014743B9653F4CA3D34D7E2407715B9EEF25A9526759C6738542BD5B8CBC0D2B6C46B0429B91811e7NEJ" TargetMode="External"/><Relationship Id="rId54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62" Type="http://schemas.openxmlformats.org/officeDocument/2006/relationships/hyperlink" Target="consultantplus://offline/ref=432C4151059014743B9653F4CA3D34D7E2407B17B7E8F25A9526759C6738542BD5B8CBC0D2B6C46B0429B91811e7NEJ" TargetMode="External"/><Relationship Id="rId70" Type="http://schemas.openxmlformats.org/officeDocument/2006/relationships/hyperlink" Target="consultantplus://offline/ref=432C4151059014743B9653F4CA3D34D7E2407416B6EEF25A9526759C6738542BD5B8CBC0D2B6C46B0429B91811e7NEJ" TargetMode="External"/><Relationship Id="rId75" Type="http://schemas.openxmlformats.org/officeDocument/2006/relationships/hyperlink" Target="consultantplus://offline/ref=432C4151059014743B9653F4CA3D34D7E2407B17B7E8F25A9526759C6738542BD5B8CBC0D2B6C46B0429B91811e7N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C4151059014743B9653F4CA3D34D7E2447512B3ECF25A9526759C6738542BD5B8CBC0D2B6C46B0429B91811e7NEJ" TargetMode="External"/><Relationship Id="rId15" Type="http://schemas.openxmlformats.org/officeDocument/2006/relationships/hyperlink" Target="consultantplus://offline/ref=432C4151059014743B9653F4CA3D34D7E2427311B4ECF25A9526759C6738542BC7B893CCD2BFDB6E053CEF49572AEC899BE1E2F9756466A9e3N2J" TargetMode="External"/><Relationship Id="rId23" Type="http://schemas.openxmlformats.org/officeDocument/2006/relationships/hyperlink" Target="consultantplus://offline/ref=432C4151059014743B9653F4CA3D34D7E243721EB3EDF25A9526759C6738542BC7B893CCD2BFDA6B003CEF49572AEC899BE1E2F9756466A9e3N2J" TargetMode="External"/><Relationship Id="rId28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36" Type="http://schemas.openxmlformats.org/officeDocument/2006/relationships/hyperlink" Target="consultantplus://offline/ref=432C4151059014743B9653F4CA3D34D7E04C761FB4EAF25A9526759C6738542BD5B8CBC0D2B6C46B0429B91811e7NEJ" TargetMode="External"/><Relationship Id="rId49" Type="http://schemas.openxmlformats.org/officeDocument/2006/relationships/hyperlink" Target="consultantplus://offline/ref=432C4151059014743B9653F4CA3D34D7E2477117B0E9F25A9526759C6738542BC7B893CCD2BFDA6A013CEF49572AEC899BE1E2F9756466A9e3N2J" TargetMode="External"/><Relationship Id="rId57" Type="http://schemas.openxmlformats.org/officeDocument/2006/relationships/hyperlink" Target="consultantplus://offline/ref=432C4151059014743B9653F4CA3D34D7E2477117B0E9F25A9526759C6738542BC7B893CCD2BFDA6A013CEF49572AEC899BE1E2F9756466A9e3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19215</Words>
  <Characters>109530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</dc:creator>
  <cp:lastModifiedBy>User</cp:lastModifiedBy>
  <cp:revision>3</cp:revision>
  <dcterms:created xsi:type="dcterms:W3CDTF">2021-02-09T12:38:00Z</dcterms:created>
  <dcterms:modified xsi:type="dcterms:W3CDTF">2021-02-09T12:39:00Z</dcterms:modified>
</cp:coreProperties>
</file>