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0143" w14:textId="77777777" w:rsidR="00376AE5" w:rsidRPr="00AC5D5F" w:rsidRDefault="00376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2A2FF2" w14:textId="77777777" w:rsidR="00376AE5" w:rsidRPr="00AC5D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387E3121" w14:textId="77777777" w:rsidR="00376AE5" w:rsidRPr="00AC5D5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Оповещение о начале общественных обсуждений</w:t>
      </w:r>
    </w:p>
    <w:p w14:paraId="5C2F8D23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14:paraId="274662DD" w14:textId="77777777" w:rsidR="00376AE5" w:rsidRPr="00AC5D5F" w:rsidRDefault="00000000">
      <w:pPr>
        <w:spacing w:after="0" w:line="240" w:lineRule="auto"/>
        <w:jc w:val="both"/>
        <w:rPr>
          <w:rFonts w:ascii="Times New Roman" w:eastAsia="XO Thames" w:hAnsi="Times New Roman" w:cs="Times New Roman"/>
          <w:b/>
          <w:color w:val="000000"/>
          <w:sz w:val="28"/>
          <w:szCs w:val="28"/>
        </w:rPr>
      </w:pP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ab/>
        <w:t xml:space="preserve">1.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Провести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общественные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обсуждения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проекту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схемы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расположения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земельного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участка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на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кадастровом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плане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территории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образуемого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под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многоквартирным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жилым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домом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адресу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: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Российская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Федерация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Вологодская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область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Чагодощенский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муниципальный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округ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поселок</w:t>
      </w:r>
      <w:proofErr w:type="gramEnd"/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Первомайский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ул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.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Центральная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дом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18</w:t>
      </w:r>
      <w:r w:rsidRPr="00AC5D5F">
        <w:rPr>
          <w:rFonts w:ascii="Times New Roman" w:eastAsia="XO Thames" w:hAnsi="Times New Roman" w:cs="Times New Roman"/>
          <w:b/>
          <w:color w:val="000000"/>
          <w:sz w:val="28"/>
          <w:szCs w:val="28"/>
        </w:rPr>
        <w:t>.</w:t>
      </w:r>
    </w:p>
    <w:p w14:paraId="524B8862" w14:textId="77777777" w:rsidR="00376AE5" w:rsidRPr="00AC5D5F" w:rsidRDefault="00000000">
      <w:pPr>
        <w:spacing w:after="0" w:line="240" w:lineRule="auto"/>
        <w:jc w:val="both"/>
        <w:rPr>
          <w:rFonts w:ascii="Times New Roman" w:eastAsia="XO Thames" w:hAnsi="Times New Roman" w:cs="Times New Roman"/>
          <w:b/>
          <w:color w:val="000000"/>
          <w:sz w:val="28"/>
          <w:szCs w:val="28"/>
        </w:rPr>
      </w:pP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ab/>
        <w:t xml:space="preserve">2.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Перечень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информационных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материалов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к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проекту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: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схема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расположения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земельного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участка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на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кадастровом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плане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территории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образуемого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под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многоквартирным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жилым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домом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адресу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: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Российская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Федерация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Вологодская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область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Чагодощенский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муниципальный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округ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поселок</w:t>
      </w:r>
      <w:proofErr w:type="gramEnd"/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Первомайский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ул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.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Центральная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дом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18</w:t>
      </w:r>
      <w:r w:rsidRPr="00AC5D5F">
        <w:rPr>
          <w:rFonts w:ascii="Times New Roman" w:eastAsia="XO Thames" w:hAnsi="Times New Roman" w:cs="Times New Roman"/>
          <w:b/>
          <w:color w:val="000000"/>
          <w:sz w:val="28"/>
          <w:szCs w:val="28"/>
        </w:rPr>
        <w:t>.</w:t>
      </w:r>
    </w:p>
    <w:p w14:paraId="36BBF81C" w14:textId="77777777" w:rsidR="00376AE5" w:rsidRPr="00AC5D5F" w:rsidRDefault="00000000">
      <w:pPr>
        <w:spacing w:after="0" w:line="240" w:lineRule="auto"/>
        <w:jc w:val="both"/>
        <w:rPr>
          <w:rFonts w:ascii="Times New Roman" w:eastAsia="XO Thames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ab/>
        <w:t xml:space="preserve">3.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Организатором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общественных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обсуждений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является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Администрация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Чагодощенского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округа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Вологодской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области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в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лице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- 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Первомайского</w:t>
      </w:r>
      <w:proofErr w:type="gramEnd"/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территориального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управления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администрации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Чагодощенского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округа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Вологодской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области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>.</w:t>
      </w:r>
    </w:p>
    <w:p w14:paraId="642A2236" w14:textId="77777777" w:rsidR="00376AE5" w:rsidRPr="00AC5D5F" w:rsidRDefault="00000000">
      <w:pPr>
        <w:spacing w:after="0" w:line="240" w:lineRule="auto"/>
        <w:jc w:val="both"/>
        <w:rPr>
          <w:rFonts w:ascii="Times New Roman" w:eastAsia="XO Thames" w:hAnsi="Times New Roman" w:cs="Times New Roman"/>
          <w:b/>
          <w:sz w:val="28"/>
          <w:szCs w:val="28"/>
        </w:rPr>
      </w:pP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ab/>
        <w:t xml:space="preserve">4.  </w:t>
      </w:r>
      <w:proofErr w:type="gramStart"/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Сроки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проведения</w:t>
      </w:r>
      <w:proofErr w:type="gramEnd"/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общественных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обсуждений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проекту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: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с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27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января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202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5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года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по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26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февраля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202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5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b/>
          <w:sz w:val="28"/>
          <w:szCs w:val="28"/>
        </w:rPr>
        <w:t>года</w:t>
      </w:r>
      <w:r w:rsidRPr="00AC5D5F">
        <w:rPr>
          <w:rFonts w:ascii="Times New Roman" w:eastAsia="XO Thames" w:hAnsi="Times New Roman" w:cs="Times New Roman"/>
          <w:b/>
          <w:sz w:val="28"/>
          <w:szCs w:val="28"/>
        </w:rPr>
        <w:t>.</w:t>
      </w:r>
    </w:p>
    <w:p w14:paraId="3F6F5BDE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ab/>
        <w:t xml:space="preserve">5.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Общественные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обсуждения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проводятся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в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соответствии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с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порядком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организации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проведения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общественных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обсуждений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по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вопросам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градостроительной</w:t>
      </w:r>
      <w:proofErr w:type="gramEnd"/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деятельности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на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территории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Чагодощенского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муниципального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округа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, </w:t>
      </w:r>
      <w:r w:rsidRPr="00AC5D5F">
        <w:rPr>
          <w:rFonts w:ascii="Times New Roman" w:eastAsia="Courier New" w:hAnsi="Times New Roman" w:cs="Times New Roman"/>
          <w:color w:val="000000"/>
          <w:sz w:val="28"/>
          <w:szCs w:val="28"/>
        </w:rPr>
        <w:t>утвержденным</w:t>
      </w:r>
      <w:r w:rsidRPr="00AC5D5F">
        <w:rPr>
          <w:rFonts w:ascii="Times New Roman" w:eastAsia="XO Thames" w:hAnsi="Times New Roman" w:cs="Times New Roman"/>
          <w:color w:val="000000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sz w:val="28"/>
          <w:szCs w:val="28"/>
        </w:rPr>
        <w:t>решением</w:t>
      </w:r>
      <w:r w:rsidRPr="00AC5D5F">
        <w:rPr>
          <w:rFonts w:ascii="Times New Roman" w:eastAsia="XO Thames" w:hAnsi="Times New Roman" w:cs="Times New Roman"/>
          <w:sz w:val="28"/>
          <w:szCs w:val="28"/>
        </w:rPr>
        <w:t xml:space="preserve"> </w:t>
      </w:r>
      <w:r w:rsidRPr="00AC5D5F">
        <w:rPr>
          <w:rFonts w:ascii="Times New Roman" w:eastAsia="Courier New" w:hAnsi="Times New Roman" w:cs="Times New Roman"/>
          <w:sz w:val="28"/>
          <w:szCs w:val="28"/>
        </w:rPr>
        <w:t>Представительного</w:t>
      </w:r>
      <w:r w:rsidRPr="00AC5D5F">
        <w:rPr>
          <w:rFonts w:ascii="Times New Roman" w:eastAsia="Times New Roman" w:hAnsi="Times New Roman" w:cs="Times New Roman"/>
          <w:sz w:val="28"/>
          <w:szCs w:val="28"/>
        </w:rPr>
        <w:t xml:space="preserve"> Собрания Чагодощенского муниципального округа от 29.09.2022 </w:t>
      </w:r>
      <w:r w:rsidRPr="00AC5D5F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AC5D5F"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</w:p>
    <w:p w14:paraId="2E241CDB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6. Проект и информационные материалы к проекту размещены:  на официальном сайте </w:t>
      </w:r>
      <w:hyperlink r:id="rId4">
        <w:r w:rsidRPr="00AC5D5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https://35chagodoschenskij.gosuslugi.ru/</w:t>
        </w:r>
      </w:hyperlink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>, в здании Первомайского  территориального управления администрации Чагодощенского муниципального округа Вологодской области  по адресу: п Первомайский, ул. Центральная д. 28.</w:t>
      </w:r>
    </w:p>
    <w:p w14:paraId="3A73C2CB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>7. Место экспозиции проекта: п. Первомайский, ул. Центральная д. 28.</w:t>
      </w:r>
    </w:p>
    <w:p w14:paraId="0604B94C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>8. Время экспозиция проекта: с 8.00 до 16.00 в рабочие дни недели, перерыв на обед с 12.00 до 13.00.</w:t>
      </w:r>
    </w:p>
    <w:p w14:paraId="7E453A06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9. В период общественных обсуждений участники общественных обсуждений представляют свои предложения и замечания к обсуждаемому проекту:</w:t>
      </w:r>
    </w:p>
    <w:p w14:paraId="40CFF8D5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посредством официального сайта или информационных систем;</w:t>
      </w:r>
    </w:p>
    <w:p w14:paraId="0589D894" w14:textId="77777777" w:rsidR="00376AE5" w:rsidRPr="00AC5D5F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>2) в письменной форме или в форме электронного документа в адрес организатора общественных обсуждений;</w:t>
      </w:r>
    </w:p>
    <w:p w14:paraId="14464709" w14:textId="77777777" w:rsidR="00376AE5" w:rsidRPr="00AC5D5F" w:rsidRDefault="0000000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C5D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671FF09F" w14:textId="77777777" w:rsidR="00376AE5" w:rsidRDefault="00376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</w:p>
    <w:p w14:paraId="4F5EE11F" w14:textId="77777777" w:rsidR="00376AE5" w:rsidRDefault="00376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05EF488B" w14:textId="77777777" w:rsidR="00376AE5" w:rsidRDefault="00376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</w:rPr>
      </w:pPr>
    </w:p>
    <w:sectPr w:rsidR="0037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AE5"/>
    <w:rsid w:val="00141C15"/>
    <w:rsid w:val="00376AE5"/>
    <w:rsid w:val="00A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B9C4"/>
  <w15:docId w15:val="{6A410DB4-D822-4BA5-8FB9-BCE0DAA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5chagodoschen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2025-01-16T05:44:00Z</dcterms:created>
  <dcterms:modified xsi:type="dcterms:W3CDTF">2025-01-16T05:45:00Z</dcterms:modified>
</cp:coreProperties>
</file>